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2C" w:rsidRDefault="000F0A71" w:rsidP="00F0586B">
      <w:pPr>
        <w:pStyle w:val="1"/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F0586B">
        <w:rPr>
          <w:b/>
          <w:color w:val="auto"/>
          <w:sz w:val="24"/>
          <w:szCs w:val="24"/>
        </w:rPr>
        <w:t>Использование</w:t>
      </w:r>
      <w:r w:rsidR="0006282C" w:rsidRPr="00F0586B">
        <w:rPr>
          <w:b/>
          <w:color w:val="auto"/>
          <w:sz w:val="24"/>
          <w:szCs w:val="24"/>
        </w:rPr>
        <w:t xml:space="preserve"> Су – </w:t>
      </w:r>
      <w:proofErr w:type="spellStart"/>
      <w:r w:rsidR="0006282C" w:rsidRPr="00F0586B">
        <w:rPr>
          <w:b/>
          <w:color w:val="auto"/>
          <w:sz w:val="24"/>
          <w:szCs w:val="24"/>
        </w:rPr>
        <w:t>Джок</w:t>
      </w:r>
      <w:proofErr w:type="spellEnd"/>
      <w:r w:rsidR="0006282C" w:rsidRPr="00F0586B">
        <w:rPr>
          <w:b/>
          <w:color w:val="auto"/>
          <w:sz w:val="24"/>
          <w:szCs w:val="24"/>
        </w:rPr>
        <w:t xml:space="preserve"> терапии </w:t>
      </w:r>
      <w:r w:rsidRPr="00F0586B">
        <w:rPr>
          <w:b/>
          <w:color w:val="auto"/>
          <w:sz w:val="24"/>
          <w:szCs w:val="24"/>
        </w:rPr>
        <w:t>в работе с детьми дошкольного возраста</w:t>
      </w:r>
    </w:p>
    <w:p w:rsidR="0006282C" w:rsidRPr="00F0586B" w:rsidRDefault="00B00D3F" w:rsidP="005D3DE4">
      <w:pPr>
        <w:pStyle w:val="a4"/>
        <w:spacing w:before="0" w:after="0" w:line="360" w:lineRule="auto"/>
        <w:ind w:firstLine="851"/>
      </w:pPr>
      <w:r w:rsidRPr="00F0586B">
        <w:t>В</w:t>
      </w:r>
      <w:r w:rsidR="0006282C" w:rsidRPr="00F0586B">
        <w:t xml:space="preserve"> последнее время наблюдается рост числа детей, имеющих нарушения общей, мелкой моторики и речевого развития. </w:t>
      </w:r>
      <w:r w:rsidRPr="00F0586B">
        <w:t xml:space="preserve">На сегодняшний день в арсенале педагогов, </w:t>
      </w:r>
      <w:r w:rsidR="0006282C" w:rsidRPr="00F0586B">
        <w:t>занят</w:t>
      </w:r>
      <w:r w:rsidRPr="00F0586B">
        <w:t>ых</w:t>
      </w:r>
      <w:r w:rsidR="0006282C" w:rsidRPr="00F0586B">
        <w:t xml:space="preserve"> воспитанием и обучением детей </w:t>
      </w:r>
      <w:r w:rsidRPr="00F0586B">
        <w:t xml:space="preserve">с такими нарушениями, </w:t>
      </w:r>
      <w:r w:rsidR="0006282C" w:rsidRPr="00F0586B">
        <w:t xml:space="preserve">имеется обширный практический материал, </w:t>
      </w:r>
      <w:r w:rsidRPr="00F0586B">
        <w:t xml:space="preserve">включающий традиционные методы и способы коррекции, так и </w:t>
      </w:r>
      <w:r w:rsidR="0006282C" w:rsidRPr="00F0586B">
        <w:t>нетрадиционные технологии.</w:t>
      </w:r>
      <w:r w:rsidRPr="00F0586B">
        <w:t xml:space="preserve"> </w:t>
      </w:r>
    </w:p>
    <w:p w:rsidR="00F0586B" w:rsidRPr="00F0586B" w:rsidRDefault="0006282C" w:rsidP="005D3DE4">
      <w:pPr>
        <w:pStyle w:val="ab1"/>
        <w:spacing w:before="0" w:beforeAutospacing="0" w:after="0" w:afterAutospacing="0"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F0586B">
        <w:rPr>
          <w:rFonts w:ascii="Times New Roman" w:hAnsi="Times New Roman"/>
          <w:color w:val="auto"/>
          <w:sz w:val="24"/>
          <w:szCs w:val="24"/>
        </w:rPr>
        <w:t>Одной из нетрадиционных логопедических тех</w:t>
      </w:r>
      <w:r w:rsidR="0010753E" w:rsidRPr="00F0586B">
        <w:rPr>
          <w:rFonts w:ascii="Times New Roman" w:hAnsi="Times New Roman"/>
          <w:color w:val="auto"/>
          <w:sz w:val="24"/>
          <w:szCs w:val="24"/>
        </w:rPr>
        <w:t>нологий является Су-</w:t>
      </w:r>
      <w:r w:rsidRPr="00F0586B">
        <w:rPr>
          <w:rFonts w:ascii="Times New Roman" w:hAnsi="Times New Roman"/>
          <w:color w:val="auto"/>
          <w:sz w:val="24"/>
          <w:szCs w:val="24"/>
        </w:rPr>
        <w:t>Джок терапия</w:t>
      </w:r>
      <w:r w:rsidR="0010753E" w:rsidRPr="00F0586B">
        <w:rPr>
          <w:rFonts w:ascii="Times New Roman" w:hAnsi="Times New Roman"/>
          <w:color w:val="auto"/>
          <w:sz w:val="24"/>
          <w:szCs w:val="24"/>
        </w:rPr>
        <w:t>. Метод Су-</w:t>
      </w:r>
      <w:r w:rsidR="009B065B" w:rsidRPr="00F0586B">
        <w:rPr>
          <w:rFonts w:ascii="Times New Roman" w:hAnsi="Times New Roman"/>
          <w:color w:val="auto"/>
          <w:sz w:val="24"/>
          <w:szCs w:val="24"/>
        </w:rPr>
        <w:t xml:space="preserve">Джок - это ультрасовременное направление </w:t>
      </w:r>
      <w:r w:rsidR="00465AB5" w:rsidRPr="00F0586B">
        <w:rPr>
          <w:rFonts w:ascii="Times New Roman" w:hAnsi="Times New Roman"/>
          <w:color w:val="auto"/>
          <w:sz w:val="24"/>
          <w:szCs w:val="24"/>
        </w:rPr>
        <w:t>акупунктуры</w:t>
      </w:r>
      <w:r w:rsidR="009B065B" w:rsidRPr="00F0586B">
        <w:rPr>
          <w:rFonts w:ascii="Times New Roman" w:hAnsi="Times New Roman"/>
          <w:color w:val="auto"/>
          <w:sz w:val="24"/>
          <w:szCs w:val="24"/>
        </w:rPr>
        <w:t xml:space="preserve">, объединяющее древние знания медицины Востока и последние достижения европейской медицины. </w:t>
      </w:r>
      <w:r w:rsidR="00F0586B" w:rsidRPr="00F0586B">
        <w:rPr>
          <w:rFonts w:ascii="Times New Roman" w:hAnsi="Times New Roman"/>
          <w:color w:val="auto"/>
          <w:sz w:val="24"/>
          <w:szCs w:val="24"/>
        </w:rPr>
        <w:t xml:space="preserve">Первые публикации о методе Су-Джок в международной печати появились в 1986 г. С этого времени Су-Джок терапия широко распространилась по всему миру. В ряде стран метод Су-Джок входит в государственные программы здравоохранения и образования. В переводе с корейского </w:t>
      </w:r>
      <w:r w:rsidR="00F0586B">
        <w:rPr>
          <w:rFonts w:ascii="Times New Roman" w:hAnsi="Times New Roman"/>
          <w:color w:val="auto"/>
          <w:sz w:val="24"/>
          <w:szCs w:val="24"/>
        </w:rPr>
        <w:t>«</w:t>
      </w:r>
      <w:r w:rsidR="00F0586B" w:rsidRPr="00F0586B">
        <w:rPr>
          <w:rFonts w:ascii="Times New Roman" w:hAnsi="Times New Roman"/>
          <w:color w:val="auto"/>
          <w:sz w:val="24"/>
          <w:szCs w:val="24"/>
        </w:rPr>
        <w:t>Су</w:t>
      </w:r>
      <w:r w:rsidR="00F0586B">
        <w:rPr>
          <w:rFonts w:ascii="Times New Roman" w:hAnsi="Times New Roman"/>
          <w:color w:val="auto"/>
          <w:sz w:val="24"/>
          <w:szCs w:val="24"/>
        </w:rPr>
        <w:t>»</w:t>
      </w:r>
      <w:r w:rsidR="00F0586B" w:rsidRPr="00F0586B">
        <w:rPr>
          <w:rFonts w:ascii="Times New Roman" w:hAnsi="Times New Roman"/>
          <w:color w:val="auto"/>
          <w:sz w:val="24"/>
          <w:szCs w:val="24"/>
        </w:rPr>
        <w:t xml:space="preserve"> – кисть, </w:t>
      </w:r>
      <w:r w:rsidR="00F0586B"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 w:rsidR="00F0586B" w:rsidRPr="00F0586B">
        <w:rPr>
          <w:rFonts w:ascii="Times New Roman" w:hAnsi="Times New Roman"/>
          <w:color w:val="auto"/>
          <w:sz w:val="24"/>
          <w:szCs w:val="24"/>
        </w:rPr>
        <w:t>Джок</w:t>
      </w:r>
      <w:proofErr w:type="spellEnd"/>
      <w:r w:rsidR="00F0586B">
        <w:rPr>
          <w:rFonts w:ascii="Times New Roman" w:hAnsi="Times New Roman"/>
          <w:color w:val="auto"/>
          <w:sz w:val="24"/>
          <w:szCs w:val="24"/>
        </w:rPr>
        <w:t>»</w:t>
      </w:r>
      <w:r w:rsidR="00F0586B" w:rsidRPr="00F0586B">
        <w:rPr>
          <w:rFonts w:ascii="Times New Roman" w:hAnsi="Times New Roman"/>
          <w:color w:val="auto"/>
          <w:sz w:val="24"/>
          <w:szCs w:val="24"/>
        </w:rPr>
        <w:t xml:space="preserve"> – стопа. </w:t>
      </w:r>
    </w:p>
    <w:p w:rsidR="00B00D3F" w:rsidRPr="00F0586B" w:rsidRDefault="00F0586B" w:rsidP="005D3DE4">
      <w:pPr>
        <w:pStyle w:val="ab1"/>
        <w:spacing w:before="0" w:beforeAutospacing="0" w:after="0" w:afterAutospacing="0"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F0586B">
        <w:rPr>
          <w:rFonts w:ascii="Times New Roman" w:hAnsi="Times New Roman"/>
          <w:color w:val="auto"/>
          <w:sz w:val="24"/>
          <w:szCs w:val="24"/>
        </w:rPr>
        <w:t xml:space="preserve">Создатель метода Су-Джок - южно-корейский профессор Пак </w:t>
      </w:r>
      <w:proofErr w:type="spellStart"/>
      <w:r w:rsidRPr="00F0586B">
        <w:rPr>
          <w:rFonts w:ascii="Times New Roman" w:hAnsi="Times New Roman"/>
          <w:color w:val="auto"/>
          <w:sz w:val="24"/>
          <w:szCs w:val="24"/>
        </w:rPr>
        <w:t>Чжэ</w:t>
      </w:r>
      <w:proofErr w:type="spellEnd"/>
      <w:r w:rsidRPr="00F0586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0586B">
        <w:rPr>
          <w:rFonts w:ascii="Times New Roman" w:hAnsi="Times New Roman"/>
          <w:color w:val="auto"/>
          <w:sz w:val="24"/>
          <w:szCs w:val="24"/>
        </w:rPr>
        <w:t>Ву</w:t>
      </w:r>
      <w:proofErr w:type="spellEnd"/>
      <w:r w:rsidRPr="00F0586B">
        <w:rPr>
          <w:rFonts w:ascii="Times New Roman" w:hAnsi="Times New Roman"/>
          <w:color w:val="auto"/>
          <w:sz w:val="24"/>
          <w:szCs w:val="24"/>
        </w:rPr>
        <w:t>. В основе его метода лежит система соответствия, или подобия, кистей и стоп всему организму в целом. По мнению самого автора, кисти и стопы являются, "пультами дистанционного управления" здоровьем человека.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0D3F" w:rsidRPr="00F0586B">
        <w:rPr>
          <w:rFonts w:ascii="Times New Roman" w:hAnsi="Times New Roman"/>
          <w:color w:val="auto"/>
          <w:sz w:val="24"/>
          <w:szCs w:val="24"/>
        </w:rPr>
        <w:t xml:space="preserve">На кистях и стопах в строгом порядке располагаются биологически активные точки, соответствующие всем органам и участкам тела. Соответственно, воздействуя на эти точки, можно влиять на определенный орган </w:t>
      </w:r>
      <w:r w:rsidR="005D0CE0" w:rsidRPr="00F0586B">
        <w:rPr>
          <w:rFonts w:ascii="Times New Roman" w:hAnsi="Times New Roman"/>
          <w:color w:val="auto"/>
          <w:sz w:val="24"/>
          <w:szCs w:val="24"/>
        </w:rPr>
        <w:t xml:space="preserve">человека, </w:t>
      </w:r>
      <w:r w:rsidR="00B00D3F" w:rsidRPr="00F0586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0CE0" w:rsidRPr="00F0586B">
        <w:rPr>
          <w:rFonts w:ascii="Times New Roman" w:hAnsi="Times New Roman"/>
          <w:color w:val="auto"/>
          <w:sz w:val="24"/>
          <w:szCs w:val="24"/>
        </w:rPr>
        <w:t xml:space="preserve">регулировать функционирование внутренних органов. </w:t>
      </w:r>
      <w:r w:rsidR="00B00D3F" w:rsidRPr="00F0586B">
        <w:rPr>
          <w:rFonts w:ascii="Times New Roman" w:hAnsi="Times New Roman"/>
          <w:color w:val="auto"/>
          <w:sz w:val="24"/>
          <w:szCs w:val="24"/>
        </w:rPr>
        <w:t>Таким образом, с помощью Су-Джок терапи</w:t>
      </w:r>
      <w:r>
        <w:rPr>
          <w:rFonts w:ascii="Times New Roman" w:hAnsi="Times New Roman"/>
          <w:color w:val="auto"/>
          <w:sz w:val="24"/>
          <w:szCs w:val="24"/>
        </w:rPr>
        <w:t>и до</w:t>
      </w:r>
      <w:r w:rsidR="00B00D3F" w:rsidRPr="00F0586B">
        <w:rPr>
          <w:rFonts w:ascii="Times New Roman" w:hAnsi="Times New Roman"/>
          <w:color w:val="auto"/>
          <w:sz w:val="24"/>
          <w:szCs w:val="24"/>
        </w:rPr>
        <w:t>ступно лечить любую часть тела, любой орган, не прибегая к помощи врача.</w:t>
      </w:r>
    </w:p>
    <w:p w:rsidR="005B3AFA" w:rsidRPr="00F0586B" w:rsidRDefault="00F0586B" w:rsidP="005D3D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Су-Джок терапию</w:t>
      </w:r>
      <w:r w:rsidR="00753F8C" w:rsidRPr="00F0586B">
        <w:rPr>
          <w:rFonts w:ascii="Times New Roman" w:hAnsi="Times New Roman" w:cs="Times New Roman"/>
          <w:sz w:val="24"/>
          <w:szCs w:val="24"/>
        </w:rPr>
        <w:t xml:space="preserve"> можно и нужно использовать в коррекционных целях  наряду с пальчиковыми играми, мозаикой, штриховкой, лепкой, рисованием. Упражнения с использованием Су-Джок 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области в коре головного мозга, а так же способствуют общему укреплению организма и повышению потенциального энергетического уровня ребенка. </w:t>
      </w:r>
      <w:r w:rsidR="001D68E8" w:rsidRPr="00F0586B">
        <w:rPr>
          <w:rFonts w:ascii="Times New Roman" w:hAnsi="Times New Roman" w:cs="Times New Roman"/>
          <w:sz w:val="24"/>
          <w:szCs w:val="24"/>
        </w:rPr>
        <w:t>Кроме того,</w:t>
      </w:r>
      <w:r w:rsidR="00753F8C" w:rsidRPr="00F0586B">
        <w:rPr>
          <w:rFonts w:ascii="Times New Roman" w:hAnsi="Times New Roman" w:cs="Times New Roman"/>
          <w:sz w:val="24"/>
          <w:szCs w:val="24"/>
        </w:rPr>
        <w:t xml:space="preserve"> они </w:t>
      </w:r>
      <w:r w:rsidR="001D68E8" w:rsidRPr="00F0586B">
        <w:rPr>
          <w:rFonts w:ascii="Times New Roman" w:hAnsi="Times New Roman" w:cs="Times New Roman"/>
          <w:sz w:val="24"/>
          <w:szCs w:val="24"/>
        </w:rPr>
        <w:t xml:space="preserve">помогают организовать занятия интереснее и разнообразнее, создают благоприятный </w:t>
      </w:r>
      <w:r w:rsidR="002A20D8" w:rsidRPr="00F0586B">
        <w:rPr>
          <w:rFonts w:ascii="Times New Roman" w:hAnsi="Times New Roman" w:cs="Times New Roman"/>
          <w:sz w:val="24"/>
          <w:szCs w:val="24"/>
        </w:rPr>
        <w:t>психофизиологический</w:t>
      </w:r>
      <w:r w:rsidR="001D68E8" w:rsidRPr="00F0586B">
        <w:rPr>
          <w:rFonts w:ascii="Times New Roman" w:hAnsi="Times New Roman" w:cs="Times New Roman"/>
          <w:sz w:val="24"/>
          <w:szCs w:val="24"/>
        </w:rPr>
        <w:t xml:space="preserve"> комфорт детям во время занятия</w:t>
      </w:r>
      <w:r w:rsidR="00753F8C" w:rsidRPr="00F0586B">
        <w:rPr>
          <w:rFonts w:ascii="Times New Roman" w:hAnsi="Times New Roman" w:cs="Times New Roman"/>
          <w:sz w:val="24"/>
          <w:szCs w:val="24"/>
        </w:rPr>
        <w:t>.</w:t>
      </w:r>
    </w:p>
    <w:p w:rsidR="00607E18" w:rsidRDefault="00753F8C" w:rsidP="005D3DE4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586B">
        <w:rPr>
          <w:rFonts w:ascii="Times New Roman" w:hAnsi="Times New Roman" w:cs="Times New Roman"/>
          <w:sz w:val="24"/>
          <w:szCs w:val="24"/>
        </w:rPr>
        <w:t>Приемами Су-Джок терапии являются масса</w:t>
      </w:r>
      <w:r w:rsidR="00F0586B">
        <w:rPr>
          <w:rFonts w:ascii="Times New Roman" w:hAnsi="Times New Roman" w:cs="Times New Roman"/>
          <w:sz w:val="24"/>
          <w:szCs w:val="24"/>
        </w:rPr>
        <w:t xml:space="preserve">ж кистей специальными шариками и </w:t>
      </w:r>
      <w:r w:rsidRPr="00F0586B">
        <w:rPr>
          <w:rFonts w:ascii="Times New Roman" w:hAnsi="Times New Roman" w:cs="Times New Roman"/>
          <w:sz w:val="24"/>
          <w:szCs w:val="24"/>
        </w:rPr>
        <w:t>эластичными кольцами, массаж стоп.</w:t>
      </w:r>
      <w:r w:rsidR="00F0586B" w:rsidRPr="00F0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586B" w:rsidRPr="00F0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работа по данному методу проводится с помощью Су-Джок </w:t>
      </w:r>
      <w:proofErr w:type="spellStart"/>
      <w:r w:rsidR="00F0586B" w:rsidRPr="00F05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стимулятор</w:t>
      </w:r>
      <w:r w:rsidR="008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0586B" w:rsidRPr="00F0586B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-массажер</w:t>
      </w:r>
      <w:r w:rsidR="008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F0586B" w:rsidRPr="00F0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которых </w:t>
      </w:r>
      <w:r w:rsidR="00F0586B" w:rsidRPr="00F05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 w:rsidR="008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F0586B" w:rsidRPr="00F0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шарик – две соединенные полусферы, внутри которого,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  <w:proofErr w:type="gramEnd"/>
      <w:r w:rsidR="00F0586B" w:rsidRPr="00F0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1C" w:rsidRPr="00F0586B">
        <w:rPr>
          <w:rFonts w:ascii="Times New Roman" w:hAnsi="Times New Roman" w:cs="Times New Roman"/>
          <w:sz w:val="24"/>
          <w:szCs w:val="24"/>
        </w:rPr>
        <w:t xml:space="preserve">Формы работы с Су-Джок – самые разнообразные. Прежде всего, это различные пальчиковые упражнения как шариком Су-Джок, так </w:t>
      </w:r>
      <w:r w:rsidR="00F25E1C" w:rsidRPr="00F0586B">
        <w:rPr>
          <w:rFonts w:ascii="Times New Roman" w:hAnsi="Times New Roman" w:cs="Times New Roman"/>
          <w:sz w:val="24"/>
          <w:szCs w:val="24"/>
        </w:rPr>
        <w:lastRenderedPageBreak/>
        <w:t>и с эластичным кол</w:t>
      </w:r>
      <w:r w:rsidR="002769B0" w:rsidRPr="00F0586B">
        <w:rPr>
          <w:rFonts w:ascii="Times New Roman" w:hAnsi="Times New Roman" w:cs="Times New Roman"/>
          <w:sz w:val="24"/>
          <w:szCs w:val="24"/>
        </w:rPr>
        <w:t>ь</w:t>
      </w:r>
      <w:r w:rsidR="00F25E1C" w:rsidRPr="00F0586B">
        <w:rPr>
          <w:rFonts w:ascii="Times New Roman" w:hAnsi="Times New Roman" w:cs="Times New Roman"/>
          <w:sz w:val="24"/>
          <w:szCs w:val="24"/>
        </w:rPr>
        <w:t>цом.</w:t>
      </w:r>
      <w:r w:rsidR="004C63FB" w:rsidRPr="00F0586B">
        <w:rPr>
          <w:rFonts w:ascii="Times New Roman" w:hAnsi="Times New Roman" w:cs="Times New Roman"/>
          <w:sz w:val="24"/>
          <w:szCs w:val="24"/>
        </w:rPr>
        <w:t xml:space="preserve"> Движения могут быть различными -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между ладонями и т.д.</w:t>
      </w:r>
      <w:r w:rsidR="00290880" w:rsidRPr="00F058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586B">
        <w:rPr>
          <w:rFonts w:ascii="Times New Roman" w:hAnsi="Times New Roman" w:cs="Times New Roman"/>
          <w:noProof/>
          <w:sz w:val="24"/>
          <w:szCs w:val="24"/>
        </w:rPr>
        <w:t>Каждое упражнение</w:t>
      </w:r>
      <w:r w:rsidR="00BD24C1" w:rsidRPr="00F0586B">
        <w:rPr>
          <w:rFonts w:ascii="Times New Roman" w:hAnsi="Times New Roman" w:cs="Times New Roman"/>
          <w:noProof/>
          <w:sz w:val="24"/>
          <w:szCs w:val="24"/>
        </w:rPr>
        <w:t xml:space="preserve"> сопровождается небольшим стишком, потешкой и т.д.</w:t>
      </w:r>
      <w:r w:rsidR="00F0586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D2685" w:rsidRDefault="00CD2685" w:rsidP="00CD2685">
      <w:pPr>
        <w:pStyle w:val="a4"/>
        <w:spacing w:before="0" w:after="0" w:line="360" w:lineRule="auto"/>
        <w:ind w:firstLine="851"/>
      </w:pPr>
      <w:r w:rsidRPr="00853562">
        <w:t>Кроме этого, педагогами может использоваться стимулирование активных точек, расположенных на пальцах рук, при помощи различных приспособлений  -  массажных</w:t>
      </w:r>
      <w:r>
        <w:t xml:space="preserve"> </w:t>
      </w:r>
      <w:r w:rsidRPr="00853562">
        <w:t>мячиков</w:t>
      </w:r>
      <w:r>
        <w:t xml:space="preserve"> с шипами</w:t>
      </w:r>
      <w:r w:rsidRPr="00853562">
        <w:t xml:space="preserve">, колючих валиков, массажных варежек, </w:t>
      </w:r>
      <w:r>
        <w:t xml:space="preserve">элементов </w:t>
      </w:r>
      <w:r w:rsidRPr="00853562">
        <w:t>ипликатора Кузнецова</w:t>
      </w:r>
      <w:r>
        <w:t>,</w:t>
      </w:r>
      <w:r w:rsidRPr="00853562">
        <w:t xml:space="preserve"> </w:t>
      </w:r>
      <w:r>
        <w:t>грецких орехов, плодов каштана и т.д.</w:t>
      </w:r>
      <w:r w:rsidRPr="00853562">
        <w:t xml:space="preserve">  Воздействие на точки стоп осуществляется во время хождения по ребристым дорожкам, массажным коврикам, коврикам с пуговицами и т.д. </w:t>
      </w:r>
    </w:p>
    <w:p w:rsidR="00CD2685" w:rsidRPr="00853562" w:rsidRDefault="00CD2685" w:rsidP="00CD2685">
      <w:pPr>
        <w:pStyle w:val="a4"/>
        <w:spacing w:before="0" w:after="0" w:line="360" w:lineRule="auto"/>
        <w:ind w:firstLine="851"/>
      </w:pPr>
      <w:r w:rsidRPr="00853562">
        <w:t xml:space="preserve">Эту работу можно проводить в течение 1-2 минут перед выполнением заданий, связанных с рисованием, лепкой, письмом, проводить в качестве пальчиковой гимнастики во время динамической паузы  на занятиях. </w:t>
      </w:r>
    </w:p>
    <w:p w:rsidR="00607E18" w:rsidRPr="00D54B76" w:rsidRDefault="00607E18" w:rsidP="00607E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«Месим тесто»</w:t>
      </w:r>
    </w:p>
    <w:p w:rsidR="00607E18" w:rsidRPr="00607E18" w:rsidRDefault="00F8296B" w:rsidP="00607E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мнем, мнем, мнем (</w:t>
      </w:r>
      <w:r w:rsidR="0060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перекладывать шарик из руки в руку, слегка зажимая его)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7E18" w:rsidRPr="00607E18" w:rsidRDefault="00607E18" w:rsidP="00607E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жмем, жмем, жмем!</w:t>
      </w:r>
    </w:p>
    <w:p w:rsidR="00607E18" w:rsidRPr="00607E18" w:rsidRDefault="00F8296B" w:rsidP="00607E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скалку мы возьмем </w:t>
      </w:r>
      <w:r w:rsidR="00607E1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(прокатывать шарик между ладонями вперед-назад)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7E18" w:rsidRPr="00607E18" w:rsidRDefault="00607E18" w:rsidP="00607E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тонко раскатаем,</w:t>
      </w:r>
    </w:p>
    <w:p w:rsidR="00607E18" w:rsidRDefault="00607E18" w:rsidP="00607E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Выпекать пирог поставим!</w:t>
      </w:r>
      <w:r w:rsidRPr="0060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E18" w:rsidRPr="00607E18" w:rsidRDefault="00607E18" w:rsidP="00607E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«Вышли пальчики гулять»</w:t>
      </w:r>
    </w:p>
    <w:p w:rsidR="00607E18" w:rsidRDefault="00F8296B" w:rsidP="00607E18">
      <w:pPr>
        <w:pStyle w:val="a4"/>
        <w:spacing w:before="0" w:after="0" w:line="360" w:lineRule="auto"/>
        <w:ind w:left="34"/>
        <w:rPr>
          <w:i/>
          <w:iCs/>
          <w:sz w:val="28"/>
          <w:szCs w:val="28"/>
        </w:rPr>
      </w:pPr>
      <w:r>
        <w:t xml:space="preserve">Раз, два, три, четыре, пять </w:t>
      </w:r>
      <w:r w:rsidR="00607E18" w:rsidRPr="00607E18">
        <w:rPr>
          <w:iCs/>
          <w:sz w:val="28"/>
          <w:szCs w:val="28"/>
        </w:rPr>
        <w:t>(</w:t>
      </w:r>
      <w:r w:rsidR="00607E18" w:rsidRPr="00607E18">
        <w:rPr>
          <w:iCs/>
        </w:rPr>
        <w:t>разгибат</w:t>
      </w:r>
      <w:r w:rsidR="00607E18">
        <w:rPr>
          <w:iCs/>
        </w:rPr>
        <w:t>ь</w:t>
      </w:r>
      <w:r w:rsidR="00607E18" w:rsidRPr="00607E18">
        <w:rPr>
          <w:iCs/>
        </w:rPr>
        <w:t xml:space="preserve"> пальцы из кулачков по одному</w:t>
      </w:r>
      <w:r w:rsidR="00607E18">
        <w:rPr>
          <w:iCs/>
        </w:rPr>
        <w:t>)</w:t>
      </w:r>
      <w:r>
        <w:rPr>
          <w:iCs/>
        </w:rPr>
        <w:t>,</w:t>
      </w:r>
    </w:p>
    <w:p w:rsidR="00607E18" w:rsidRPr="00607E18" w:rsidRDefault="00607E18" w:rsidP="00607E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Вышли пальчики гулять. </w:t>
      </w:r>
    </w:p>
    <w:p w:rsidR="00607E18" w:rsidRPr="00607E18" w:rsidRDefault="00F8296B" w:rsidP="00607E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в лес пошел (</w:t>
      </w:r>
      <w:r w:rsidR="0060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поочередно надевать </w:t>
      </w:r>
      <w:r w:rsidR="006D5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массажное кольцо на каждый палец)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7E18" w:rsidRPr="00607E18" w:rsidRDefault="00607E18" w:rsidP="00607E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гриб нашел, </w:t>
      </w:r>
    </w:p>
    <w:p w:rsidR="00607E18" w:rsidRPr="00607E18" w:rsidRDefault="00607E18" w:rsidP="00607E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чистить стал, </w:t>
      </w:r>
    </w:p>
    <w:p w:rsidR="00607E18" w:rsidRPr="00607E18" w:rsidRDefault="00607E18" w:rsidP="00607E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жарить стал, </w:t>
      </w:r>
    </w:p>
    <w:p w:rsidR="00607E18" w:rsidRDefault="00607E18" w:rsidP="00607E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 и потолстел.</w:t>
      </w:r>
    </w:p>
    <w:p w:rsidR="00F8296B" w:rsidRDefault="00F8296B" w:rsidP="00F829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сначала на правой руке, потом  на левой.</w:t>
      </w:r>
      <w:proofErr w:type="gramEnd"/>
    </w:p>
    <w:p w:rsidR="00B135E9" w:rsidRDefault="00B135E9" w:rsidP="00083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«Мишутка»</w:t>
      </w:r>
    </w:p>
    <w:p w:rsidR="00B135E9" w:rsidRPr="00B135E9" w:rsidRDefault="00B135E9" w:rsidP="00B135E9">
      <w:pPr>
        <w:spacing w:after="0" w:line="360" w:lineRule="auto"/>
        <w:ind w:firstLine="33"/>
        <w:rPr>
          <w:rFonts w:ascii="Times New Roman" w:hAnsi="Times New Roman" w:cs="Times New Roman"/>
          <w:sz w:val="24"/>
          <w:szCs w:val="24"/>
        </w:rPr>
      </w:pPr>
      <w:r w:rsidRPr="00B135E9">
        <w:rPr>
          <w:rFonts w:ascii="Times New Roman" w:hAnsi="Times New Roman" w:cs="Times New Roman"/>
          <w:sz w:val="24"/>
          <w:szCs w:val="24"/>
        </w:rPr>
        <w:t xml:space="preserve">Шел мишутка – </w:t>
      </w:r>
      <w:r>
        <w:rPr>
          <w:rFonts w:ascii="Times New Roman" w:hAnsi="Times New Roman" w:cs="Times New Roman"/>
          <w:sz w:val="24"/>
          <w:szCs w:val="24"/>
        </w:rPr>
        <w:t>топ да топ</w:t>
      </w:r>
      <w:r w:rsidR="00F82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(катать массажный мячик в руках, делая движения вперед-назад)</w:t>
      </w:r>
      <w:r w:rsidR="00F8296B">
        <w:rPr>
          <w:rFonts w:ascii="Times New Roman" w:hAnsi="Times New Roman" w:cs="Times New Roman"/>
          <w:sz w:val="24"/>
          <w:szCs w:val="24"/>
        </w:rPr>
        <w:t>,</w:t>
      </w:r>
      <w:r w:rsidRPr="00B13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E9" w:rsidRPr="00B135E9" w:rsidRDefault="00F8296B" w:rsidP="00B135E9">
      <w:pPr>
        <w:spacing w:after="0" w:line="360" w:lineRule="auto"/>
        <w:ind w:firstLine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Вдоль звериных тайных троп </w:t>
      </w:r>
      <w:r w:rsidR="00B135E9">
        <w:rPr>
          <w:rFonts w:ascii="Times New Roman" w:hAnsi="Times New Roman" w:cs="Times New Roman"/>
          <w:sz w:val="24"/>
          <w:szCs w:val="24"/>
        </w:rPr>
        <w:t>(катать мячик круговыми движениями по животу)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3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96B" w:rsidRDefault="00B135E9" w:rsidP="00B135E9">
      <w:pPr>
        <w:spacing w:after="0" w:line="360" w:lineRule="auto"/>
        <w:ind w:firstLine="33"/>
        <w:rPr>
          <w:rFonts w:ascii="Times New Roman" w:hAnsi="Times New Roman" w:cs="Times New Roman"/>
          <w:sz w:val="24"/>
          <w:szCs w:val="24"/>
        </w:rPr>
      </w:pPr>
      <w:r w:rsidRPr="00B135E9">
        <w:rPr>
          <w:rFonts w:ascii="Times New Roman" w:hAnsi="Times New Roman" w:cs="Times New Roman"/>
          <w:sz w:val="24"/>
          <w:szCs w:val="24"/>
        </w:rPr>
        <w:t>Но устал</w:t>
      </w:r>
      <w:r w:rsidR="00F8296B">
        <w:rPr>
          <w:rFonts w:ascii="Times New Roman" w:hAnsi="Times New Roman" w:cs="Times New Roman"/>
          <w:sz w:val="24"/>
          <w:szCs w:val="24"/>
        </w:rPr>
        <w:t xml:space="preserve"> (положить мячик на правую ладонь)</w:t>
      </w:r>
    </w:p>
    <w:p w:rsidR="00F8296B" w:rsidRDefault="00F8296B" w:rsidP="00F8296B">
      <w:pPr>
        <w:spacing w:after="0" w:line="360" w:lineRule="auto"/>
        <w:ind w:firstLine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сел на пень (положить мячик на правый кулак),</w:t>
      </w:r>
    </w:p>
    <w:p w:rsidR="00B135E9" w:rsidRPr="00B135E9" w:rsidRDefault="00F8296B" w:rsidP="00B135E9">
      <w:pPr>
        <w:spacing w:after="0" w:line="360" w:lineRule="auto"/>
        <w:ind w:firstLine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ему подняться лень (убрать мячик за спину).</w:t>
      </w:r>
    </w:p>
    <w:p w:rsidR="00F8296B" w:rsidRPr="00F8296B" w:rsidRDefault="00F8296B" w:rsidP="00F829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6B">
        <w:rPr>
          <w:rFonts w:ascii="Times New Roman" w:hAnsi="Times New Roman" w:cs="Times New Roman"/>
          <w:b/>
          <w:sz w:val="24"/>
          <w:szCs w:val="24"/>
        </w:rPr>
        <w:t>Упражнение «Каштаны»</w:t>
      </w:r>
    </w:p>
    <w:p w:rsidR="0008399B" w:rsidRDefault="00F8296B" w:rsidP="00F82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96B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08399B">
        <w:rPr>
          <w:rFonts w:ascii="Times New Roman" w:hAnsi="Times New Roman" w:cs="Times New Roman"/>
          <w:sz w:val="24"/>
          <w:szCs w:val="24"/>
        </w:rPr>
        <w:t xml:space="preserve">аштаны в ладошке я крепко держу  (взять в ведущую руку два плода каштана, катать их вокруг </w:t>
      </w:r>
      <w:proofErr w:type="gramEnd"/>
    </w:p>
    <w:p w:rsidR="00F8296B" w:rsidRPr="00F8296B" w:rsidRDefault="0008399B" w:rsidP="00F82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друг друга, стараясь не уронить),</w:t>
      </w:r>
    </w:p>
    <w:p w:rsidR="00F8296B" w:rsidRPr="00F8296B" w:rsidRDefault="00F8296B" w:rsidP="00F82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6B">
        <w:rPr>
          <w:rFonts w:ascii="Times New Roman" w:hAnsi="Times New Roman" w:cs="Times New Roman"/>
          <w:sz w:val="24"/>
          <w:szCs w:val="24"/>
        </w:rPr>
        <w:t>Каштаны в ладошке кручу и кружу.</w:t>
      </w:r>
    </w:p>
    <w:p w:rsidR="00F8296B" w:rsidRPr="00F8296B" w:rsidRDefault="00F8296B" w:rsidP="00F82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6B">
        <w:rPr>
          <w:rFonts w:ascii="Times New Roman" w:hAnsi="Times New Roman" w:cs="Times New Roman"/>
          <w:sz w:val="24"/>
          <w:szCs w:val="24"/>
        </w:rPr>
        <w:t>Я ловко катаю каштаны в ладошке,</w:t>
      </w:r>
    </w:p>
    <w:p w:rsidR="00F8296B" w:rsidRPr="00F8296B" w:rsidRDefault="00F8296B" w:rsidP="00F82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6B">
        <w:rPr>
          <w:rFonts w:ascii="Times New Roman" w:hAnsi="Times New Roman" w:cs="Times New Roman"/>
          <w:sz w:val="24"/>
          <w:szCs w:val="24"/>
        </w:rPr>
        <w:t>Они убегают, как мышки от кошки.</w:t>
      </w:r>
    </w:p>
    <w:p w:rsidR="00853562" w:rsidRPr="00EA7019" w:rsidRDefault="00853562" w:rsidP="00EA7019">
      <w:pPr>
        <w:pStyle w:val="a4"/>
        <w:spacing w:before="0" w:after="0" w:line="360" w:lineRule="auto"/>
        <w:ind w:left="34" w:firstLine="817"/>
      </w:pPr>
      <w:r w:rsidRPr="00EA7019">
        <w:t xml:space="preserve">Кроме этого, Су-Джок мы используем </w:t>
      </w:r>
      <w:r w:rsidRPr="00EA7019">
        <w:rPr>
          <w:iCs/>
        </w:rPr>
        <w:t>для автоматизации звуков</w:t>
      </w:r>
      <w:r w:rsidR="00C65409" w:rsidRPr="00EA7019">
        <w:rPr>
          <w:iCs/>
        </w:rPr>
        <w:t xml:space="preserve"> (ребенок поочередно надевает массажное кольцо на каждый палец сначала правой, затем левой руки, одновременно проговаривая стихотворение на автоматизацию звука </w:t>
      </w:r>
      <w:proofErr w:type="gramStart"/>
      <w:r w:rsidR="00C65409" w:rsidRPr="00EA7019">
        <w:rPr>
          <w:iCs/>
        </w:rPr>
        <w:t>Ш</w:t>
      </w:r>
      <w:proofErr w:type="gramEnd"/>
      <w:r w:rsidR="00C65409" w:rsidRPr="00EA7019">
        <w:rPr>
          <w:iCs/>
        </w:rPr>
        <w:t>: «Этот малыш –</w:t>
      </w:r>
      <w:r w:rsidR="00EA7019" w:rsidRPr="00EA7019">
        <w:rPr>
          <w:iCs/>
        </w:rPr>
        <w:t>Илюш</w:t>
      </w:r>
      <w:r w:rsidR="00C65409" w:rsidRPr="00EA7019">
        <w:t xml:space="preserve">а, </w:t>
      </w:r>
      <w:r w:rsidR="00EA7019" w:rsidRPr="00EA7019">
        <w:t xml:space="preserve">этот малыш – Ванюша, </w:t>
      </w:r>
      <w:r w:rsidR="00C65409" w:rsidRPr="00EA7019">
        <w:t>этот малыш</w:t>
      </w:r>
      <w:r w:rsidR="00EA7019" w:rsidRPr="00EA7019">
        <w:t xml:space="preserve"> – </w:t>
      </w:r>
      <w:r w:rsidR="00C65409" w:rsidRPr="00EA7019">
        <w:t>Алеша</w:t>
      </w:r>
      <w:r w:rsidR="00EA7019" w:rsidRPr="00EA7019">
        <w:t xml:space="preserve">, </w:t>
      </w:r>
      <w:r w:rsidR="00C65409" w:rsidRPr="00EA7019">
        <w:t>э</w:t>
      </w:r>
      <w:r w:rsidR="00EA7019" w:rsidRPr="00EA7019">
        <w:t xml:space="preserve">тот малыш – </w:t>
      </w:r>
      <w:r w:rsidR="00C65409" w:rsidRPr="00EA7019">
        <w:t>Антоша</w:t>
      </w:r>
      <w:r w:rsidR="00EA7019" w:rsidRPr="00EA7019">
        <w:t xml:space="preserve">, </w:t>
      </w:r>
      <w:r w:rsidR="00C65409" w:rsidRPr="00EA7019">
        <w:t>а меньшой малышка –</w:t>
      </w:r>
      <w:r w:rsidR="00EA7019">
        <w:t xml:space="preserve"> </w:t>
      </w:r>
      <w:r w:rsidR="00EA7019" w:rsidRPr="00EA7019">
        <w:rPr>
          <w:iCs/>
        </w:rPr>
        <w:t>шалунишка Мишка»)</w:t>
      </w:r>
      <w:r w:rsidRPr="00EA7019">
        <w:rPr>
          <w:iCs/>
        </w:rPr>
        <w:t xml:space="preserve">; </w:t>
      </w:r>
      <w:r w:rsidRPr="00EA7019">
        <w:t xml:space="preserve">совершенствования навыков пространственной ориентации (дети выполняют инструкции: </w:t>
      </w:r>
      <w:proofErr w:type="gramStart"/>
      <w:r w:rsidRPr="00EA7019">
        <w:t xml:space="preserve">«Надень колечко на мизинец правой руки, возьми шарик в левую руку и спрячь за спину» и т.д.); совершенствования навыка употребления предлогов (по инструкции педагога ребенок раскладывает шарики: красный шарик - </w:t>
      </w:r>
      <w:r w:rsidRPr="00EA7019">
        <w:rPr>
          <w:b/>
        </w:rPr>
        <w:t>в</w:t>
      </w:r>
      <w:r w:rsidRPr="00EA7019">
        <w:t xml:space="preserve"> коробку; синий – </w:t>
      </w:r>
      <w:r w:rsidRPr="00EA7019">
        <w:rPr>
          <w:b/>
        </w:rPr>
        <w:t>под</w:t>
      </w:r>
      <w:r w:rsidRPr="00EA7019">
        <w:t xml:space="preserve"> коробку; зеленый – </w:t>
      </w:r>
      <w:r w:rsidRPr="00EA7019">
        <w:rPr>
          <w:b/>
        </w:rPr>
        <w:t>за</w:t>
      </w:r>
      <w:r w:rsidRPr="00EA7019">
        <w:t xml:space="preserve"> коробку);</w:t>
      </w:r>
      <w:r w:rsidRPr="00EA7019">
        <w:rPr>
          <w:i/>
        </w:rPr>
        <w:t xml:space="preserve"> </w:t>
      </w:r>
      <w:r w:rsidRPr="00EA7019">
        <w:t>звукового анализа слов (для характеристики звуков используются массажные шарики трех цветов: красный, синий, зеленый);</w:t>
      </w:r>
      <w:proofErr w:type="gramEnd"/>
      <w:r w:rsidR="00CD656A" w:rsidRPr="00EA7019">
        <w:t xml:space="preserve"> </w:t>
      </w:r>
      <w:proofErr w:type="gramStart"/>
      <w:r w:rsidRPr="00EA7019">
        <w:t>для развития памяти, восприятия и внимания (дети выполняют инструкции:</w:t>
      </w:r>
      <w:proofErr w:type="gramEnd"/>
      <w:r w:rsidRPr="00EA7019">
        <w:t xml:space="preserve"> </w:t>
      </w:r>
      <w:proofErr w:type="gramStart"/>
      <w:r w:rsidRPr="00EA7019">
        <w:t>«</w:t>
      </w:r>
      <w:r w:rsidR="00B135E9" w:rsidRPr="00EA7019">
        <w:t>Найди два одинаковых шарика, разложи шарики по цвету, н</w:t>
      </w:r>
      <w:r w:rsidRPr="00EA7019">
        <w:t>айди все с</w:t>
      </w:r>
      <w:r w:rsidR="00B135E9" w:rsidRPr="00EA7019">
        <w:t>иние (красные, желтые, зеленые), с</w:t>
      </w:r>
      <w:r w:rsidRPr="00EA7019">
        <w:t>делай разноцветные шарики (сине-красный, зелено-желтый)</w:t>
      </w:r>
      <w:r w:rsidR="00B135E9" w:rsidRPr="00EA7019">
        <w:t xml:space="preserve"> и т.д.); </w:t>
      </w:r>
      <w:r w:rsidRPr="00EA7019">
        <w:rPr>
          <w:iCs/>
        </w:rPr>
        <w:t>при выполнении гимнастики.</w:t>
      </w:r>
      <w:proofErr w:type="gramEnd"/>
    </w:p>
    <w:p w:rsidR="00853562" w:rsidRDefault="00853562" w:rsidP="00B135E9">
      <w:pPr>
        <w:pStyle w:val="a4"/>
        <w:spacing w:before="0" w:after="0" w:line="360" w:lineRule="auto"/>
        <w:ind w:firstLine="851"/>
      </w:pPr>
      <w:r w:rsidRPr="00853562">
        <w:t>Важно заметить, что вариантов игр и упражнений с массажными шариками – множество. Все зависит от фантазии детей и взрослых!</w:t>
      </w:r>
    </w:p>
    <w:p w:rsidR="00853562" w:rsidRPr="00B135E9" w:rsidRDefault="00853562" w:rsidP="00EA70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5E9">
        <w:rPr>
          <w:rFonts w:ascii="Times New Roman" w:hAnsi="Times New Roman" w:cs="Times New Roman"/>
          <w:sz w:val="24"/>
          <w:szCs w:val="24"/>
        </w:rPr>
        <w:t>Неоспоримыми достоинствами Су-Джок терапии являются:</w:t>
      </w:r>
    </w:p>
    <w:p w:rsidR="00853562" w:rsidRPr="00EA7019" w:rsidRDefault="00EA7019" w:rsidP="00EA7019">
      <w:pPr>
        <w:pStyle w:val="a4"/>
        <w:spacing w:before="0" w:after="0" w:line="360" w:lineRule="auto"/>
        <w:ind w:firstLine="851"/>
        <w:rPr>
          <w:iCs/>
        </w:rPr>
      </w:pPr>
      <w:r>
        <w:rPr>
          <w:iCs/>
        </w:rPr>
        <w:t>вы</w:t>
      </w:r>
      <w:r w:rsidR="00853562" w:rsidRPr="00B135E9">
        <w:rPr>
          <w:iCs/>
        </w:rPr>
        <w:t>сокая эффективность</w:t>
      </w:r>
      <w:r w:rsidR="00853562" w:rsidRPr="00853562">
        <w:t xml:space="preserve"> - при правильном применении все</w:t>
      </w:r>
      <w:r>
        <w:t>гда наступает выраженный эффект;</w:t>
      </w:r>
    </w:p>
    <w:p w:rsidR="00853562" w:rsidRPr="00853562" w:rsidRDefault="00EA7019" w:rsidP="00B135E9">
      <w:pPr>
        <w:pStyle w:val="a4"/>
        <w:spacing w:before="0" w:after="0" w:line="360" w:lineRule="auto"/>
        <w:ind w:firstLine="851"/>
      </w:pPr>
      <w:r>
        <w:rPr>
          <w:iCs/>
        </w:rPr>
        <w:t>а</w:t>
      </w:r>
      <w:r w:rsidR="00853562" w:rsidRPr="00B135E9">
        <w:rPr>
          <w:iCs/>
        </w:rPr>
        <w:t>бсолютная безопасность</w:t>
      </w:r>
      <w:r w:rsidR="00853562" w:rsidRPr="00853562">
        <w:t xml:space="preserve"> - эта лечебная</w:t>
      </w:r>
      <w:r w:rsidR="00B135E9">
        <w:t xml:space="preserve"> система создана не человеком, </w:t>
      </w:r>
      <w:r w:rsidR="00853562" w:rsidRPr="00853562">
        <w:t>он только открыл ее</w:t>
      </w:r>
      <w:r w:rsidR="00B135E9">
        <w:t xml:space="preserve">, </w:t>
      </w:r>
      <w:r w:rsidR="00853562" w:rsidRPr="00853562">
        <w:t>а самой Природой. В этом причина ее силы и безопасности. Стимуляция точек  соответствия приводит к излечению, неправильное применение никогда не наносит вред чел</w:t>
      </w:r>
      <w:r>
        <w:t>овеку - оно просто неэффективно;</w:t>
      </w:r>
    </w:p>
    <w:p w:rsidR="00853562" w:rsidRPr="00853562" w:rsidRDefault="00EA7019" w:rsidP="00B135E9">
      <w:pPr>
        <w:pStyle w:val="a4"/>
        <w:spacing w:before="0" w:after="0" w:line="360" w:lineRule="auto"/>
        <w:ind w:firstLine="851"/>
      </w:pPr>
      <w:r>
        <w:rPr>
          <w:iCs/>
        </w:rPr>
        <w:t>у</w:t>
      </w:r>
      <w:r w:rsidR="00853562" w:rsidRPr="00B135E9">
        <w:rPr>
          <w:iCs/>
        </w:rPr>
        <w:t xml:space="preserve">ниверсальность </w:t>
      </w:r>
      <w:r>
        <w:t>–</w:t>
      </w:r>
      <w:r w:rsidR="00853562" w:rsidRPr="00853562">
        <w:t xml:space="preserve"> </w:t>
      </w:r>
      <w:r>
        <w:t xml:space="preserve">упражнения с использованием </w:t>
      </w:r>
      <w:r w:rsidR="00853562" w:rsidRPr="00853562">
        <w:t xml:space="preserve">Су-Джок терапии могут </w:t>
      </w:r>
      <w:r>
        <w:t>применять</w:t>
      </w:r>
      <w:r w:rsidR="00853562" w:rsidRPr="00853562">
        <w:t xml:space="preserve"> и педагоги в своей работе, и родители в домашних условиях</w:t>
      </w:r>
      <w:r>
        <w:t>;</w:t>
      </w:r>
    </w:p>
    <w:p w:rsidR="00853562" w:rsidRDefault="00EA7019" w:rsidP="003F5E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53562" w:rsidRPr="00B135E9">
        <w:rPr>
          <w:rFonts w:ascii="Times New Roman" w:hAnsi="Times New Roman" w:cs="Times New Roman"/>
          <w:iCs/>
          <w:sz w:val="24"/>
          <w:szCs w:val="24"/>
        </w:rPr>
        <w:t>ростота применения</w:t>
      </w:r>
      <w:r w:rsidR="00853562" w:rsidRPr="00853562">
        <w:rPr>
          <w:rFonts w:ascii="Times New Roman" w:hAnsi="Times New Roman" w:cs="Times New Roman"/>
          <w:sz w:val="24"/>
          <w:szCs w:val="24"/>
        </w:rPr>
        <w:t xml:space="preserve"> – для получения результата достаточно проводить стимуляцию биологически активных точек с помощью Су-Джок шариков, которые свободно продаются в аптеках и не требуют больших затрат. М</w:t>
      </w:r>
      <w:r w:rsidR="00853562" w:rsidRPr="0085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ячики </w:t>
      </w:r>
      <w:proofErr w:type="gramStart"/>
      <w:r w:rsidR="00853562" w:rsidRPr="00853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853562" w:rsidRPr="0085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приобрести в отделах игрушек и спорттоваров.</w:t>
      </w:r>
    </w:p>
    <w:sectPr w:rsidR="00853562" w:rsidSect="002A20D8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7E" w:rsidRPr="000A1F07" w:rsidRDefault="00B65A7E" w:rsidP="000A1F07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65A7E" w:rsidRPr="000A1F07" w:rsidRDefault="00B65A7E" w:rsidP="000A1F07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8C" w:rsidRDefault="00753F8C">
    <w:pPr>
      <w:pStyle w:val="ad"/>
      <w:jc w:val="center"/>
    </w:pPr>
  </w:p>
  <w:p w:rsidR="00753F8C" w:rsidRDefault="00753F8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7E" w:rsidRPr="000A1F07" w:rsidRDefault="00B65A7E" w:rsidP="000A1F07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65A7E" w:rsidRPr="000A1F07" w:rsidRDefault="00B65A7E" w:rsidP="000A1F07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420"/>
    <w:multiLevelType w:val="hybridMultilevel"/>
    <w:tmpl w:val="EA043B20"/>
    <w:lvl w:ilvl="0" w:tplc="B74EB01A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43617"/>
    <w:multiLevelType w:val="hybridMultilevel"/>
    <w:tmpl w:val="BD00429E"/>
    <w:lvl w:ilvl="0" w:tplc="0636B2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0862"/>
    <w:multiLevelType w:val="hybridMultilevel"/>
    <w:tmpl w:val="0820F41A"/>
    <w:lvl w:ilvl="0" w:tplc="4BE293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DB5916"/>
    <w:multiLevelType w:val="hybridMultilevel"/>
    <w:tmpl w:val="C23AA2B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74B3397"/>
    <w:multiLevelType w:val="hybridMultilevel"/>
    <w:tmpl w:val="8C1EE3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241A55"/>
    <w:multiLevelType w:val="multilevel"/>
    <w:tmpl w:val="A3B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318E1"/>
    <w:multiLevelType w:val="hybridMultilevel"/>
    <w:tmpl w:val="B4689236"/>
    <w:lvl w:ilvl="0" w:tplc="CC3C923A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C21E8"/>
    <w:multiLevelType w:val="multilevel"/>
    <w:tmpl w:val="D350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90DE1"/>
    <w:multiLevelType w:val="hybridMultilevel"/>
    <w:tmpl w:val="3736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54357"/>
    <w:multiLevelType w:val="multilevel"/>
    <w:tmpl w:val="DB4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2CE"/>
    <w:rsid w:val="00031B56"/>
    <w:rsid w:val="000328DA"/>
    <w:rsid w:val="00034322"/>
    <w:rsid w:val="000456BB"/>
    <w:rsid w:val="0006282C"/>
    <w:rsid w:val="0008399B"/>
    <w:rsid w:val="00083E87"/>
    <w:rsid w:val="000A1F07"/>
    <w:rsid w:val="000B153E"/>
    <w:rsid w:val="000B7E3C"/>
    <w:rsid w:val="000D3CFA"/>
    <w:rsid w:val="000D3D9E"/>
    <w:rsid w:val="000F0A71"/>
    <w:rsid w:val="000F4E14"/>
    <w:rsid w:val="0010753E"/>
    <w:rsid w:val="001267A1"/>
    <w:rsid w:val="00142025"/>
    <w:rsid w:val="00150936"/>
    <w:rsid w:val="00150BA2"/>
    <w:rsid w:val="00181BFE"/>
    <w:rsid w:val="00187444"/>
    <w:rsid w:val="001A0834"/>
    <w:rsid w:val="001B5ADE"/>
    <w:rsid w:val="001B7E57"/>
    <w:rsid w:val="001D2DE2"/>
    <w:rsid w:val="001D68E8"/>
    <w:rsid w:val="001F1B07"/>
    <w:rsid w:val="00230FD3"/>
    <w:rsid w:val="002673A3"/>
    <w:rsid w:val="002769B0"/>
    <w:rsid w:val="00290880"/>
    <w:rsid w:val="002A20D8"/>
    <w:rsid w:val="002A7A7E"/>
    <w:rsid w:val="002D3233"/>
    <w:rsid w:val="003048B7"/>
    <w:rsid w:val="00324F29"/>
    <w:rsid w:val="00346BFB"/>
    <w:rsid w:val="003A1E76"/>
    <w:rsid w:val="003D13D0"/>
    <w:rsid w:val="003E3237"/>
    <w:rsid w:val="003E5489"/>
    <w:rsid w:val="003F5E30"/>
    <w:rsid w:val="00417BBA"/>
    <w:rsid w:val="00434A1E"/>
    <w:rsid w:val="00436A47"/>
    <w:rsid w:val="00465AB5"/>
    <w:rsid w:val="004A3B95"/>
    <w:rsid w:val="004C63FB"/>
    <w:rsid w:val="0054019F"/>
    <w:rsid w:val="005B3AFA"/>
    <w:rsid w:val="005C43C7"/>
    <w:rsid w:val="005C60E2"/>
    <w:rsid w:val="005D0CE0"/>
    <w:rsid w:val="005D3DE4"/>
    <w:rsid w:val="005F2A38"/>
    <w:rsid w:val="005F4634"/>
    <w:rsid w:val="00607E18"/>
    <w:rsid w:val="00651253"/>
    <w:rsid w:val="00660004"/>
    <w:rsid w:val="00680D37"/>
    <w:rsid w:val="0069019D"/>
    <w:rsid w:val="0069099F"/>
    <w:rsid w:val="006D5F2E"/>
    <w:rsid w:val="006E2BCF"/>
    <w:rsid w:val="006F6AF7"/>
    <w:rsid w:val="00753F8C"/>
    <w:rsid w:val="00775C7A"/>
    <w:rsid w:val="00776614"/>
    <w:rsid w:val="00796961"/>
    <w:rsid w:val="007B1148"/>
    <w:rsid w:val="007C5259"/>
    <w:rsid w:val="007D00D6"/>
    <w:rsid w:val="007E1D92"/>
    <w:rsid w:val="00835056"/>
    <w:rsid w:val="0083726D"/>
    <w:rsid w:val="00847AAB"/>
    <w:rsid w:val="00851FA1"/>
    <w:rsid w:val="00853562"/>
    <w:rsid w:val="00861D49"/>
    <w:rsid w:val="00891B73"/>
    <w:rsid w:val="00897314"/>
    <w:rsid w:val="008A5781"/>
    <w:rsid w:val="008D1C17"/>
    <w:rsid w:val="009319FE"/>
    <w:rsid w:val="00966B3E"/>
    <w:rsid w:val="009714AE"/>
    <w:rsid w:val="0097655E"/>
    <w:rsid w:val="009B065B"/>
    <w:rsid w:val="009B526E"/>
    <w:rsid w:val="009B60DB"/>
    <w:rsid w:val="00A21E77"/>
    <w:rsid w:val="00A669A1"/>
    <w:rsid w:val="00A83F1C"/>
    <w:rsid w:val="00AE714F"/>
    <w:rsid w:val="00B00D3F"/>
    <w:rsid w:val="00B135E9"/>
    <w:rsid w:val="00B65A7E"/>
    <w:rsid w:val="00B71BEF"/>
    <w:rsid w:val="00B905DD"/>
    <w:rsid w:val="00BA5A59"/>
    <w:rsid w:val="00BC5F13"/>
    <w:rsid w:val="00BD24C1"/>
    <w:rsid w:val="00C16716"/>
    <w:rsid w:val="00C65409"/>
    <w:rsid w:val="00C9480F"/>
    <w:rsid w:val="00C95F86"/>
    <w:rsid w:val="00CA6131"/>
    <w:rsid w:val="00CA6240"/>
    <w:rsid w:val="00CA7540"/>
    <w:rsid w:val="00CD2685"/>
    <w:rsid w:val="00CD656A"/>
    <w:rsid w:val="00CF7D3C"/>
    <w:rsid w:val="00D14709"/>
    <w:rsid w:val="00D25565"/>
    <w:rsid w:val="00D45CD8"/>
    <w:rsid w:val="00D54B76"/>
    <w:rsid w:val="00D862CE"/>
    <w:rsid w:val="00DF76E2"/>
    <w:rsid w:val="00E57F1B"/>
    <w:rsid w:val="00E97C69"/>
    <w:rsid w:val="00EA0E8C"/>
    <w:rsid w:val="00EA7019"/>
    <w:rsid w:val="00EB3B14"/>
    <w:rsid w:val="00F0586B"/>
    <w:rsid w:val="00F110DB"/>
    <w:rsid w:val="00F1131F"/>
    <w:rsid w:val="00F25E1C"/>
    <w:rsid w:val="00F32BDC"/>
    <w:rsid w:val="00F46A11"/>
    <w:rsid w:val="00F56288"/>
    <w:rsid w:val="00F8296B"/>
    <w:rsid w:val="00F85BBF"/>
    <w:rsid w:val="00FB3378"/>
    <w:rsid w:val="00FE0948"/>
    <w:rsid w:val="00FE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59"/>
  </w:style>
  <w:style w:type="paragraph" w:styleId="1">
    <w:name w:val="heading 1"/>
    <w:basedOn w:val="a"/>
    <w:link w:val="10"/>
    <w:uiPriority w:val="9"/>
    <w:qFormat/>
    <w:rsid w:val="00775C7A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862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62CE"/>
  </w:style>
  <w:style w:type="character" w:customStyle="1" w:styleId="c3">
    <w:name w:val="c3"/>
    <w:basedOn w:val="a0"/>
    <w:rsid w:val="00D862CE"/>
  </w:style>
  <w:style w:type="character" w:customStyle="1" w:styleId="10">
    <w:name w:val="Заголовок 1 Знак"/>
    <w:basedOn w:val="a0"/>
    <w:link w:val="1"/>
    <w:uiPriority w:val="9"/>
    <w:rsid w:val="00775C7A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775C7A"/>
    <w:rPr>
      <w:b/>
      <w:bCs/>
    </w:rPr>
  </w:style>
  <w:style w:type="paragraph" w:styleId="a4">
    <w:name w:val="Normal (Web)"/>
    <w:basedOn w:val="a"/>
    <w:uiPriority w:val="99"/>
    <w:unhideWhenUsed/>
    <w:rsid w:val="00775C7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C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5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1">
    <w:name w:val="ab_1"/>
    <w:basedOn w:val="a"/>
    <w:rsid w:val="00775C7A"/>
    <w:pPr>
      <w:spacing w:before="100" w:beforeAutospacing="1" w:after="100" w:afterAutospacing="1" w:line="270" w:lineRule="atLeast"/>
      <w:ind w:firstLine="450"/>
      <w:jc w:val="both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character" w:styleId="a7">
    <w:name w:val="Hyperlink"/>
    <w:basedOn w:val="a0"/>
    <w:uiPriority w:val="99"/>
    <w:semiHidden/>
    <w:unhideWhenUsed/>
    <w:rsid w:val="0006282C"/>
    <w:rPr>
      <w:color w:val="4B6B9A"/>
      <w:u w:val="single"/>
    </w:rPr>
  </w:style>
  <w:style w:type="character" w:styleId="a8">
    <w:name w:val="Emphasis"/>
    <w:basedOn w:val="a0"/>
    <w:uiPriority w:val="20"/>
    <w:qFormat/>
    <w:rsid w:val="0006282C"/>
    <w:rPr>
      <w:i/>
      <w:iCs/>
    </w:rPr>
  </w:style>
  <w:style w:type="character" w:customStyle="1" w:styleId="hiddensublink2">
    <w:name w:val="hidden_sublink2"/>
    <w:basedOn w:val="a0"/>
    <w:rsid w:val="0006282C"/>
    <w:rPr>
      <w:vanish/>
      <w:webHidden w:val="0"/>
      <w:specVanish w:val="0"/>
    </w:rPr>
  </w:style>
  <w:style w:type="table" w:styleId="a9">
    <w:name w:val="Table Grid"/>
    <w:basedOn w:val="a1"/>
    <w:uiPriority w:val="59"/>
    <w:rsid w:val="001F1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6AF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A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1F07"/>
  </w:style>
  <w:style w:type="paragraph" w:styleId="ad">
    <w:name w:val="footer"/>
    <w:basedOn w:val="a"/>
    <w:link w:val="ae"/>
    <w:uiPriority w:val="99"/>
    <w:unhideWhenUsed/>
    <w:rsid w:val="000A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1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613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618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0034">
                      <w:blockQuote w:val="1"/>
                      <w:marLeft w:val="0"/>
                      <w:marRight w:val="0"/>
                      <w:marTop w:val="225"/>
                      <w:marBottom w:val="225"/>
                      <w:divBdr>
                        <w:top w:val="single" w:sz="18" w:space="11" w:color="9CB656"/>
                        <w:left w:val="none" w:sz="0" w:space="0" w:color="auto"/>
                        <w:bottom w:val="single" w:sz="18" w:space="11" w:color="9CB65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72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6563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3940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2406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4137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423">
          <w:marLeft w:val="60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296">
                          <w:marLeft w:val="75"/>
                          <w:marRight w:val="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7777">
                              <w:marLeft w:val="0"/>
                              <w:marRight w:val="75"/>
                              <w:marTop w:val="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0327">
                              <w:marLeft w:val="0"/>
                              <w:marRight w:val="0"/>
                              <w:marTop w:val="49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4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98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2123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91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671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0358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19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1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671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46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81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0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54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28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9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8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17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289">
          <w:marLeft w:val="60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61592-0B48-435F-8182-50F9B1DB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52</cp:revision>
  <dcterms:created xsi:type="dcterms:W3CDTF">2013-01-02T12:21:00Z</dcterms:created>
  <dcterms:modified xsi:type="dcterms:W3CDTF">2013-05-25T01:19:00Z</dcterms:modified>
</cp:coreProperties>
</file>