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4" w:rsidRPr="00937320" w:rsidRDefault="00D04464" w:rsidP="0093732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</w:pPr>
      <w:r w:rsidRPr="00937320"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  <w:t>Занятие по художественному конструированию</w:t>
      </w:r>
      <w:r w:rsidR="00937320"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  <w:t xml:space="preserve"> </w:t>
      </w:r>
      <w:r w:rsidRPr="00937320"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  <w:t xml:space="preserve">«Мишка на берёзе» (2 </w:t>
      </w:r>
      <w:proofErr w:type="gramStart"/>
      <w:r w:rsidRPr="00937320"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  <w:t>младшая-средняя</w:t>
      </w:r>
      <w:proofErr w:type="gramEnd"/>
      <w:r w:rsidRPr="00937320">
        <w:rPr>
          <w:rFonts w:ascii="Verdana" w:eastAsia="Times New Roman" w:hAnsi="Verdana" w:cs="Times New Roman"/>
          <w:bCs/>
          <w:color w:val="FF0000"/>
          <w:sz w:val="20"/>
          <w:szCs w:val="20"/>
          <w:lang w:eastAsia="ru-RU"/>
        </w:rPr>
        <w:t xml:space="preserve"> группа)</w:t>
      </w:r>
    </w:p>
    <w:p w:rsidR="00441B24" w:rsidRPr="00937320" w:rsidRDefault="00441B24" w:rsidP="00441B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937320">
        <w:rPr>
          <w:rFonts w:ascii="Verdana" w:eastAsia="Times New Roman" w:hAnsi="Verdana" w:cs="Times New Roman"/>
          <w:bCs/>
          <w:color w:val="0070C0"/>
          <w:sz w:val="16"/>
          <w:szCs w:val="16"/>
          <w:u w:val="single"/>
          <w:lang w:eastAsia="ru-RU"/>
        </w:rPr>
        <w:t>Цель</w:t>
      </w:r>
      <w:r w:rsidRPr="00937320">
        <w:rPr>
          <w:rFonts w:ascii="Verdana" w:eastAsia="Times New Roman" w:hAnsi="Verdana" w:cs="Times New Roman"/>
          <w:b/>
          <w:bCs/>
          <w:color w:val="0070C0"/>
          <w:sz w:val="16"/>
          <w:szCs w:val="16"/>
          <w:u w:val="single"/>
          <w:lang w:eastAsia="ru-RU"/>
        </w:rPr>
        <w:t>:</w:t>
      </w:r>
      <w:r w:rsidRPr="00937320">
        <w:rPr>
          <w:rFonts w:ascii="Verdana" w:eastAsia="Times New Roman" w:hAnsi="Verdana" w:cs="Times New Roman"/>
          <w:b/>
          <w:bCs/>
          <w:color w:val="0070C0"/>
          <w:sz w:val="16"/>
          <w:szCs w:val="16"/>
          <w:lang w:eastAsia="ru-RU"/>
        </w:rPr>
        <w:t> </w:t>
      </w:r>
      <w:r w:rsidR="00467ACB" w:rsidRPr="00937320">
        <w:rPr>
          <w:rFonts w:ascii="Verdana" w:eastAsia="Times New Roman" w:hAnsi="Verdana" w:cs="Times New Roman"/>
          <w:bCs/>
          <w:color w:val="0070C0"/>
          <w:sz w:val="16"/>
          <w:szCs w:val="16"/>
          <w:lang w:eastAsia="ru-RU"/>
        </w:rPr>
        <w:t>познакомить с образом жизни бурых медведей, белых медведей, панды;</w:t>
      </w:r>
      <w:r w:rsidR="00467ACB" w:rsidRPr="00937320">
        <w:rPr>
          <w:rFonts w:ascii="Verdana" w:eastAsia="Times New Roman" w:hAnsi="Verdana" w:cs="Times New Roman"/>
          <w:b/>
          <w:bCs/>
          <w:color w:val="0070C0"/>
          <w:sz w:val="16"/>
          <w:szCs w:val="16"/>
          <w:lang w:eastAsia="ru-RU"/>
        </w:rPr>
        <w:t xml:space="preserve"> 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закрепить технику работы с картоном и цветной бумагой; научить детей складывать конус из картона, правильно наклеивать детали аппликации; учить </w:t>
      </w:r>
      <w:proofErr w:type="gramStart"/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правильно</w:t>
      </w:r>
      <w:proofErr w:type="gramEnd"/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 называть части лица у медведя; развивать воображение, координацию движений рук, мелкую мо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softHyphen/>
        <w:t>торику.</w:t>
      </w:r>
    </w:p>
    <w:p w:rsidR="00441B24" w:rsidRPr="00937320" w:rsidRDefault="00441B24" w:rsidP="00441B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937320">
        <w:rPr>
          <w:rFonts w:ascii="Verdana" w:eastAsia="Times New Roman" w:hAnsi="Verdana" w:cs="Times New Roman"/>
          <w:bCs/>
          <w:color w:val="0070C0"/>
          <w:sz w:val="16"/>
          <w:szCs w:val="16"/>
          <w:u w:val="single"/>
          <w:lang w:eastAsia="ru-RU"/>
        </w:rPr>
        <w:t>Материал</w:t>
      </w:r>
      <w:r w:rsidRPr="00937320">
        <w:rPr>
          <w:rFonts w:ascii="Verdana" w:eastAsia="Times New Roman" w:hAnsi="Verdana" w:cs="Times New Roman"/>
          <w:b/>
          <w:bCs/>
          <w:color w:val="0070C0"/>
          <w:sz w:val="16"/>
          <w:szCs w:val="16"/>
          <w:u w:val="single"/>
          <w:lang w:eastAsia="ru-RU"/>
        </w:rPr>
        <w:t>: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 белый 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val="uk-UA" w:eastAsia="ru-RU"/>
        </w:rPr>
        <w:t>картон для 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каждого ребенка, 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val="uk-UA" w:eastAsia="ru-RU"/>
        </w:rPr>
        <w:t>клей ПВА, 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кисти,</w:t>
      </w:r>
      <w:r w:rsidR="00E7427D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 </w:t>
      </w:r>
      <w:r w:rsidR="00197526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салфетки,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 заготовки лица и лап медведя</w:t>
      </w:r>
      <w:r w:rsidR="00E7427D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 из цветного картона и цветной бумаги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, </w:t>
      </w:r>
      <w:r w:rsidR="00D04464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фотографии медведей (бурого, белого, панды)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 </w:t>
      </w:r>
    </w:p>
    <w:p w:rsidR="00197526" w:rsidRPr="00937320" w:rsidRDefault="00441B24" w:rsidP="00441B2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r w:rsidRPr="00937320">
        <w:rPr>
          <w:rFonts w:ascii="Verdana" w:eastAsia="Times New Roman" w:hAnsi="Verdana" w:cs="Times New Roman"/>
          <w:bCs/>
          <w:color w:val="0070C0"/>
          <w:sz w:val="16"/>
          <w:szCs w:val="16"/>
          <w:u w:val="single"/>
          <w:lang w:eastAsia="ru-RU"/>
        </w:rPr>
        <w:t>Предварительная работа</w:t>
      </w:r>
      <w:r w:rsidRPr="00937320">
        <w:rPr>
          <w:rFonts w:ascii="Verdana" w:eastAsia="Times New Roman" w:hAnsi="Verdana" w:cs="Times New Roman"/>
          <w:b/>
          <w:bCs/>
          <w:color w:val="0070C0"/>
          <w:sz w:val="16"/>
          <w:szCs w:val="16"/>
          <w:lang w:eastAsia="ru-RU"/>
        </w:rPr>
        <w:t>: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 рассматривание </w:t>
      </w:r>
      <w:r w:rsidR="00197526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и обсуждение </w:t>
      </w:r>
      <w:r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 xml:space="preserve">картины </w:t>
      </w:r>
      <w:r w:rsidR="00197526" w:rsidRPr="00937320"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  <w:t>«Береза», чтение сказки «Маша и медведь»</w:t>
      </w:r>
    </w:p>
    <w:p w:rsidR="00441B24" w:rsidRPr="00937320" w:rsidRDefault="00441B24" w:rsidP="0093732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r w:rsidRPr="00937320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Ход занятия</w:t>
      </w:r>
    </w:p>
    <w:p w:rsidR="00441B24" w:rsidRPr="00937320" w:rsidRDefault="00937320" w:rsidP="00197526">
      <w:pPr>
        <w:pStyle w:val="a4"/>
        <w:numPr>
          <w:ilvl w:val="0"/>
          <w:numId w:val="1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Ребята, отгадав мои загадки, в</w:t>
      </w:r>
      <w:r w:rsidR="00197526" w:rsidRPr="00937320">
        <w:rPr>
          <w:color w:val="0070C0"/>
          <w:sz w:val="20"/>
          <w:szCs w:val="20"/>
        </w:rPr>
        <w:t>ы узнаете, чем мы будем сегодня заниматься.</w:t>
      </w:r>
    </w:p>
    <w:p w:rsidR="000B34AB" w:rsidRPr="00937320" w:rsidRDefault="000B34AB" w:rsidP="000B34AB">
      <w:pPr>
        <w:pStyle w:val="a4"/>
        <w:rPr>
          <w:color w:val="0070C0"/>
          <w:sz w:val="20"/>
          <w:szCs w:val="20"/>
        </w:rPr>
      </w:pPr>
      <w:r w:rsidRPr="00937320">
        <w:rPr>
          <w:rFonts w:ascii="Verdana" w:hAnsi="Verdana"/>
          <w:color w:val="0070C0"/>
          <w:sz w:val="20"/>
          <w:szCs w:val="20"/>
          <w:shd w:val="clear" w:color="auto" w:fill="FFFFFF"/>
        </w:rPr>
        <w:t>Ствол белеет, шапочка зеленеет, стоит в белой одёжке, свесив серёжки. (Берёза)</w:t>
      </w:r>
    </w:p>
    <w:p w:rsidR="000B34AB" w:rsidRPr="00937320" w:rsidRDefault="000B34AB" w:rsidP="000B34AB">
      <w:pPr>
        <w:pStyle w:val="a4"/>
        <w:rPr>
          <w:rFonts w:ascii="Trebuchet MS" w:hAnsi="Trebuchet MS"/>
          <w:color w:val="0070C0"/>
          <w:sz w:val="20"/>
          <w:szCs w:val="20"/>
          <w:shd w:val="clear" w:color="auto" w:fill="FFFFFF"/>
        </w:rPr>
      </w:pPr>
    </w:p>
    <w:p w:rsidR="00197526" w:rsidRPr="00937320" w:rsidRDefault="00197526" w:rsidP="000B34AB">
      <w:pPr>
        <w:pStyle w:val="a4"/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  <w:proofErr w:type="gramStart"/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t>В</w:t>
      </w:r>
      <w:proofErr w:type="gramEnd"/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t xml:space="preserve"> чаще он лесной живет,</w:t>
      </w: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br/>
        <w:t>Сладкоежкою слывет.</w:t>
      </w: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br/>
        <w:t>Летом ест малину, мёд,</w:t>
      </w: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br/>
        <w:t>Лапу зиму всю сосёт.</w:t>
      </w: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br/>
        <w:t>Может  громко зареветь,</w:t>
      </w: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br/>
        <w:t>А зовут его….</w:t>
      </w:r>
      <w:proofErr w:type="gramStart"/>
      <w:r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 xml:space="preserve">( </w:t>
      </w:r>
      <w:proofErr w:type="gramEnd"/>
      <w:r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>Медведь)</w:t>
      </w:r>
    </w:p>
    <w:p w:rsidR="00467ACB" w:rsidRPr="00937320" w:rsidRDefault="00467ACB" w:rsidP="000B34AB">
      <w:pPr>
        <w:pStyle w:val="a4"/>
        <w:rPr>
          <w:rFonts w:ascii="Trebuchet MS" w:hAnsi="Trebuchet MS"/>
          <w:color w:val="0070C0"/>
          <w:sz w:val="20"/>
          <w:szCs w:val="20"/>
          <w:shd w:val="clear" w:color="auto" w:fill="FFFFFF"/>
        </w:rPr>
      </w:pPr>
      <w:bookmarkStart w:id="0" w:name="_GoBack"/>
      <w:bookmarkEnd w:id="0"/>
    </w:p>
    <w:p w:rsidR="000B34AB" w:rsidRPr="00937320" w:rsidRDefault="000B34AB" w:rsidP="000B34AB">
      <w:pPr>
        <w:pStyle w:val="a4"/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  <w:r w:rsidRPr="00937320">
        <w:rPr>
          <w:rFonts w:ascii="Trebuchet MS" w:hAnsi="Trebuchet MS"/>
          <w:color w:val="0070C0"/>
          <w:sz w:val="20"/>
          <w:szCs w:val="20"/>
          <w:shd w:val="clear" w:color="auto" w:fill="FFFFFF"/>
        </w:rPr>
        <w:t>-</w:t>
      </w:r>
      <w:r w:rsidR="001E47AA"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 xml:space="preserve"> А в каких сказках нам встречал</w:t>
      </w:r>
      <w:r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>ся медведь?</w:t>
      </w:r>
      <w:r w:rsidR="00D04464"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 xml:space="preserve"> (ответы детей)</w:t>
      </w:r>
    </w:p>
    <w:p w:rsidR="00467ACB" w:rsidRPr="00937320" w:rsidRDefault="00467ACB" w:rsidP="000B34AB">
      <w:pPr>
        <w:pStyle w:val="a4"/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</w:p>
    <w:p w:rsidR="00467ACB" w:rsidRPr="00937320" w:rsidRDefault="00467ACB" w:rsidP="00467ACB">
      <w:pPr>
        <w:pStyle w:val="a4"/>
        <w:numPr>
          <w:ilvl w:val="0"/>
          <w:numId w:val="1"/>
        </w:numPr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  <w:r w:rsidRPr="00937320"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  <w:t>Знакомство с информацией о медведях</w:t>
      </w:r>
    </w:p>
    <w:p w:rsidR="00467ACB" w:rsidRPr="00937320" w:rsidRDefault="00467ACB" w:rsidP="00467ACB">
      <w:pPr>
        <w:pStyle w:val="a4"/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</w:p>
    <w:p w:rsidR="00467ACB" w:rsidRPr="00937320" w:rsidRDefault="00467ACB" w:rsidP="00467ACB">
      <w:pPr>
        <w:ind w:left="360"/>
        <w:rPr>
          <w:noProof/>
          <w:color w:val="0070C0"/>
          <w:sz w:val="20"/>
          <w:szCs w:val="20"/>
          <w:lang w:eastAsia="ru-RU"/>
        </w:rPr>
      </w:pPr>
      <w:r w:rsidRPr="00937320">
        <w:rPr>
          <w:noProof/>
          <w:color w:val="0070C0"/>
          <w:sz w:val="20"/>
          <w:szCs w:val="20"/>
          <w:lang w:eastAsia="ru-RU"/>
        </w:rPr>
        <w:drawing>
          <wp:inline distT="0" distB="0" distL="0" distR="0" wp14:anchorId="1998C586" wp14:editId="14DE751B">
            <wp:extent cx="1428750" cy="1428750"/>
            <wp:effectExtent l="0" t="0" r="0" b="0"/>
            <wp:docPr id="10" name="Рисунок 10" descr="http://razvivalki-blog.ru/wp-content/files/2011/05/62527778-web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vivalki-blog.ru/wp-content/files/2011/05/62527778-web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20">
        <w:rPr>
          <w:noProof/>
          <w:color w:val="0070C0"/>
          <w:sz w:val="20"/>
          <w:szCs w:val="20"/>
          <w:lang w:eastAsia="ru-RU"/>
        </w:rPr>
        <w:t xml:space="preserve"> </w:t>
      </w:r>
      <w:r w:rsidRPr="00937320">
        <w:rPr>
          <w:noProof/>
          <w:color w:val="0070C0"/>
          <w:sz w:val="20"/>
          <w:szCs w:val="20"/>
          <w:lang w:eastAsia="ru-RU"/>
        </w:rPr>
        <w:drawing>
          <wp:inline distT="0" distB="0" distL="0" distR="0" wp14:anchorId="1E551504" wp14:editId="4113FCFD">
            <wp:extent cx="1428750" cy="1428750"/>
            <wp:effectExtent l="0" t="0" r="0" b="0"/>
            <wp:docPr id="11" name="Рисунок 11" descr="http://razvivalki-blog.ru/wp-content/files/2011/05/panda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zvivalki-blog.ru/wp-content/files/2011/05/panda1-150x1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320">
        <w:rPr>
          <w:noProof/>
          <w:color w:val="0070C0"/>
          <w:sz w:val="20"/>
          <w:szCs w:val="20"/>
          <w:lang w:eastAsia="ru-RU"/>
        </w:rPr>
        <w:t xml:space="preserve"> </w:t>
      </w:r>
      <w:r w:rsidRPr="00937320">
        <w:rPr>
          <w:noProof/>
          <w:color w:val="0070C0"/>
          <w:sz w:val="20"/>
          <w:szCs w:val="20"/>
          <w:lang w:eastAsia="ru-RU"/>
        </w:rPr>
        <w:drawing>
          <wp:inline distT="0" distB="0" distL="0" distR="0" wp14:anchorId="0787CA02" wp14:editId="7F5D692B">
            <wp:extent cx="1428750" cy="1428750"/>
            <wp:effectExtent l="0" t="0" r="0" b="0"/>
            <wp:docPr id="12" name="Рисунок 12" descr="http://razvivalki-blog.ru/wp-content/files/2011/05/g2033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azvivalki-blog.ru/wp-content/files/2011/05/g20331-150x1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CB" w:rsidRPr="00937320" w:rsidRDefault="00467ACB" w:rsidP="00937320">
      <w:pPr>
        <w:pStyle w:val="a5"/>
        <w:numPr>
          <w:ilvl w:val="0"/>
          <w:numId w:val="4"/>
        </w:numPr>
        <w:shd w:val="clear" w:color="auto" w:fill="FFFFFF"/>
        <w:rPr>
          <w:rFonts w:ascii="Tahoma" w:hAnsi="Tahoma" w:cs="Tahoma"/>
          <w:i/>
          <w:color w:val="0070C0"/>
          <w:sz w:val="20"/>
          <w:szCs w:val="20"/>
        </w:rPr>
      </w:pPr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Бурые медведи для своего проживания облюбовали и тайгу, и горные леса, и плодородные луга вдоль рек. </w:t>
      </w:r>
    </w:p>
    <w:p w:rsidR="00467ACB" w:rsidRPr="00937320" w:rsidRDefault="00467ACB" w:rsidP="00937320">
      <w:pPr>
        <w:pStyle w:val="a5"/>
        <w:shd w:val="clear" w:color="auto" w:fill="FFFFFF"/>
        <w:ind w:left="360"/>
        <w:rPr>
          <w:rFonts w:ascii="Tahoma" w:hAnsi="Tahoma" w:cs="Tahoma"/>
          <w:i/>
          <w:color w:val="0070C0"/>
          <w:sz w:val="20"/>
          <w:szCs w:val="20"/>
        </w:rPr>
      </w:pPr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Цвет шкуры </w:t>
      </w:r>
      <w:proofErr w:type="spellStart"/>
      <w:r w:rsidRPr="00937320">
        <w:rPr>
          <w:rFonts w:ascii="Tahoma" w:hAnsi="Tahoma" w:cs="Tahoma"/>
          <w:i/>
          <w:color w:val="0070C0"/>
          <w:sz w:val="20"/>
          <w:szCs w:val="20"/>
        </w:rPr>
        <w:t>Михайлы</w:t>
      </w:r>
      <w:proofErr w:type="spellEnd"/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proofErr w:type="spellStart"/>
      <w:r w:rsidRPr="00937320">
        <w:rPr>
          <w:rFonts w:ascii="Tahoma" w:hAnsi="Tahoma" w:cs="Tahoma"/>
          <w:i/>
          <w:color w:val="0070C0"/>
          <w:sz w:val="20"/>
          <w:szCs w:val="20"/>
        </w:rPr>
        <w:t>Потапыча</w:t>
      </w:r>
      <w:proofErr w:type="spellEnd"/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 довольно разнообразен. Шерсть его может быть </w:t>
      </w:r>
      <w:proofErr w:type="spellStart"/>
      <w:r w:rsidRPr="00937320">
        <w:rPr>
          <w:rFonts w:ascii="Tahoma" w:hAnsi="Tahoma" w:cs="Tahoma"/>
          <w:i/>
          <w:color w:val="0070C0"/>
          <w:sz w:val="20"/>
          <w:szCs w:val="20"/>
        </w:rPr>
        <w:t>окрашенав</w:t>
      </w:r>
      <w:proofErr w:type="spellEnd"/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 самые разные оттенки коричневого - </w:t>
      </w:r>
      <w:proofErr w:type="gramStart"/>
      <w:r w:rsidRPr="00937320">
        <w:rPr>
          <w:rFonts w:ascii="Tahoma" w:hAnsi="Tahoma" w:cs="Tahoma"/>
          <w:i/>
          <w:color w:val="0070C0"/>
          <w:sz w:val="20"/>
          <w:szCs w:val="20"/>
        </w:rPr>
        <w:t>от</w:t>
      </w:r>
      <w:proofErr w:type="gramEnd"/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 рыжеватого до темно-бурого, почти черного. Более того, к старости кончики волос седеют, и медведь становится серым.</w:t>
      </w:r>
      <w:r w:rsidR="00937320"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proofErr w:type="gramStart"/>
      <w:r w:rsidRPr="00937320">
        <w:rPr>
          <w:rFonts w:ascii="Tahoma" w:hAnsi="Tahoma" w:cs="Tahoma"/>
          <w:i/>
          <w:color w:val="0070C0"/>
          <w:sz w:val="20"/>
          <w:szCs w:val="20"/>
        </w:rPr>
        <w:t>Медведи поедают различные растения, их корни, стебли и плоды - ягоды, орехи, желуди; ловят насекомых и грызунов, иногда "балуются" мелкими копытными; медведи прибрежных районов - прекрасные рыбаки.</w:t>
      </w:r>
      <w:proofErr w:type="gramEnd"/>
      <w:r w:rsidRPr="00937320">
        <w:rPr>
          <w:rFonts w:ascii="Tahoma" w:hAnsi="Tahoma" w:cs="Tahoma"/>
          <w:i/>
          <w:color w:val="0070C0"/>
          <w:sz w:val="20"/>
          <w:szCs w:val="20"/>
        </w:rPr>
        <w:t xml:space="preserve"> Чтобы обеспечить энергией столь массивное тело, да еще и накопить жирку </w:t>
      </w:r>
    </w:p>
    <w:p w:rsidR="00467ACB" w:rsidRPr="00937320" w:rsidRDefault="00467ACB" w:rsidP="00937320">
      <w:pPr>
        <w:pStyle w:val="a5"/>
        <w:numPr>
          <w:ilvl w:val="0"/>
          <w:numId w:val="4"/>
        </w:numPr>
        <w:shd w:val="clear" w:color="auto" w:fill="FFFFFF"/>
        <w:spacing w:before="0" w:beforeAutospacing="0" w:after="288" w:afterAutospacing="0" w:line="249" w:lineRule="atLeast"/>
        <w:rPr>
          <w:rFonts w:ascii="Arial" w:hAnsi="Arial" w:cs="Arial"/>
          <w:i/>
          <w:color w:val="0070C0"/>
          <w:sz w:val="20"/>
          <w:szCs w:val="20"/>
        </w:rPr>
      </w:pPr>
      <w:r w:rsidRPr="00937320">
        <w:rPr>
          <w:rFonts w:ascii="Arial" w:hAnsi="Arial" w:cs="Arial"/>
          <w:i/>
          <w:color w:val="0070C0"/>
          <w:sz w:val="20"/>
          <w:szCs w:val="20"/>
        </w:rPr>
        <w:t xml:space="preserve">Белый медведь </w:t>
      </w:r>
      <w:r w:rsidRPr="00937320">
        <w:rPr>
          <w:rStyle w:val="apple-converted-space"/>
          <w:rFonts w:ascii="Arial" w:hAnsi="Arial" w:cs="Arial"/>
          <w:i/>
          <w:iCs/>
          <w:color w:val="0070C0"/>
          <w:sz w:val="20"/>
          <w:szCs w:val="20"/>
        </w:rPr>
        <w:t> </w:t>
      </w:r>
      <w:r w:rsidRPr="00937320">
        <w:rPr>
          <w:rFonts w:ascii="Arial" w:hAnsi="Arial" w:cs="Arial"/>
          <w:i/>
          <w:color w:val="0070C0"/>
          <w:sz w:val="20"/>
          <w:szCs w:val="20"/>
        </w:rPr>
        <w:t>- один из самых крупных наземных хищников нашей планеты</w:t>
      </w:r>
      <w:proofErr w:type="gramStart"/>
      <w:r w:rsidRPr="00937320">
        <w:rPr>
          <w:rFonts w:ascii="Arial" w:hAnsi="Arial" w:cs="Arial"/>
          <w:i/>
          <w:color w:val="0070C0"/>
          <w:sz w:val="20"/>
          <w:szCs w:val="20"/>
        </w:rPr>
        <w:t xml:space="preserve">.. </w:t>
      </w:r>
      <w:proofErr w:type="gramEnd"/>
      <w:r w:rsidRPr="00937320">
        <w:rPr>
          <w:rFonts w:ascii="Arial" w:hAnsi="Arial" w:cs="Arial"/>
          <w:i/>
          <w:color w:val="0070C0"/>
          <w:sz w:val="20"/>
          <w:szCs w:val="20"/>
        </w:rPr>
        <w:t>Медведь превосходно плавает и ныряет, заплывает в открытое море на десятки километ</w:t>
      </w:r>
      <w:r w:rsidRPr="00937320">
        <w:rPr>
          <w:rFonts w:ascii="Arial" w:hAnsi="Arial" w:cs="Arial"/>
          <w:i/>
          <w:color w:val="0070C0"/>
          <w:sz w:val="20"/>
          <w:szCs w:val="20"/>
        </w:rPr>
        <w:softHyphen/>
        <w:t>ров. Быстро передвигается по льду</w:t>
      </w:r>
    </w:p>
    <w:p w:rsidR="00467ACB" w:rsidRPr="00937320" w:rsidRDefault="00467ACB" w:rsidP="00467ACB">
      <w:pPr>
        <w:pStyle w:val="a5"/>
        <w:shd w:val="clear" w:color="auto" w:fill="FFFFFF"/>
        <w:spacing w:before="0" w:beforeAutospacing="0" w:after="288" w:afterAutospacing="0" w:line="249" w:lineRule="atLeast"/>
        <w:ind w:left="720"/>
        <w:rPr>
          <w:rFonts w:ascii="Arial" w:hAnsi="Arial" w:cs="Arial"/>
          <w:i/>
          <w:color w:val="0070C0"/>
          <w:sz w:val="20"/>
          <w:szCs w:val="20"/>
        </w:rPr>
      </w:pPr>
      <w:r w:rsidRPr="00937320">
        <w:rPr>
          <w:rFonts w:ascii="Arial" w:hAnsi="Arial" w:cs="Arial"/>
          <w:i/>
          <w:color w:val="0070C0"/>
          <w:sz w:val="20"/>
          <w:szCs w:val="20"/>
        </w:rPr>
        <w:t>Белые медведи охотятся на ластоногих, главным образом, на кольчатую нерпу, морского зай</w:t>
      </w:r>
      <w:r w:rsidRPr="00937320">
        <w:rPr>
          <w:rFonts w:ascii="Arial" w:hAnsi="Arial" w:cs="Arial"/>
          <w:i/>
          <w:color w:val="0070C0"/>
          <w:sz w:val="20"/>
          <w:szCs w:val="20"/>
        </w:rPr>
        <w:softHyphen/>
        <w:t>ца и гренландского тюленя. Выходят на сушу при</w:t>
      </w:r>
      <w:r w:rsidRPr="00937320">
        <w:rPr>
          <w:rFonts w:ascii="Arial" w:hAnsi="Arial" w:cs="Arial"/>
          <w:i/>
          <w:color w:val="0070C0"/>
          <w:sz w:val="20"/>
          <w:szCs w:val="20"/>
        </w:rPr>
        <w:softHyphen/>
        <w:t>брежных зон островов и материка, охотятся на детенышей моржей, поедают также выбросы моря, падаль, рыбу, птиц и их яйца, реже - гры</w:t>
      </w:r>
      <w:r w:rsidRPr="00937320">
        <w:rPr>
          <w:rFonts w:ascii="Arial" w:hAnsi="Arial" w:cs="Arial"/>
          <w:i/>
          <w:color w:val="0070C0"/>
          <w:sz w:val="20"/>
          <w:szCs w:val="20"/>
        </w:rPr>
        <w:softHyphen/>
        <w:t>зунов, ягоды, мхи и лишайники.</w:t>
      </w:r>
    </w:p>
    <w:p w:rsidR="00467ACB" w:rsidRPr="00937320" w:rsidRDefault="00467ACB" w:rsidP="0093732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rPr>
          <w:rFonts w:ascii="Verdana" w:hAnsi="Verdana"/>
          <w:i/>
          <w:color w:val="0070C0"/>
          <w:sz w:val="20"/>
          <w:szCs w:val="20"/>
        </w:rPr>
      </w:pPr>
      <w:r w:rsidRPr="00937320">
        <w:rPr>
          <w:rStyle w:val="a3"/>
          <w:rFonts w:ascii="Verdana" w:hAnsi="Verdana"/>
          <w:i/>
          <w:color w:val="0070C0"/>
          <w:sz w:val="20"/>
          <w:szCs w:val="20"/>
        </w:rPr>
        <w:t>Панда</w:t>
      </w:r>
      <w:r w:rsidRPr="00937320">
        <w:rPr>
          <w:rStyle w:val="apple-converted-space"/>
          <w:rFonts w:ascii="Verdana" w:hAnsi="Verdana"/>
          <w:i/>
          <w:color w:val="0070C0"/>
          <w:sz w:val="20"/>
          <w:szCs w:val="20"/>
        </w:rPr>
        <w:t> </w:t>
      </w:r>
      <w:r w:rsidRPr="00937320">
        <w:rPr>
          <w:rFonts w:ascii="Verdana" w:hAnsi="Verdana"/>
          <w:i/>
          <w:color w:val="0070C0"/>
          <w:sz w:val="20"/>
          <w:szCs w:val="20"/>
        </w:rPr>
        <w:t>обитает исключительно в горных лесах Китая.  </w:t>
      </w:r>
      <w:r w:rsidR="00937320" w:rsidRPr="00937320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Pr="00937320">
        <w:rPr>
          <w:rFonts w:ascii="Verdana" w:hAnsi="Verdana"/>
          <w:i/>
          <w:color w:val="0070C0"/>
          <w:sz w:val="20"/>
          <w:szCs w:val="20"/>
        </w:rPr>
        <w:t xml:space="preserve">Уж «фильм </w:t>
      </w:r>
      <w:proofErr w:type="spellStart"/>
      <w:r w:rsidRPr="00937320">
        <w:rPr>
          <w:rFonts w:ascii="Verdana" w:hAnsi="Verdana"/>
          <w:i/>
          <w:color w:val="0070C0"/>
          <w:sz w:val="20"/>
          <w:szCs w:val="20"/>
        </w:rPr>
        <w:t>кунг</w:t>
      </w:r>
      <w:proofErr w:type="spellEnd"/>
      <w:r w:rsidRPr="00937320">
        <w:rPr>
          <w:rFonts w:ascii="Verdana" w:hAnsi="Verdana"/>
          <w:i/>
          <w:color w:val="0070C0"/>
          <w:sz w:val="20"/>
          <w:szCs w:val="20"/>
        </w:rPr>
        <w:t xml:space="preserve"> </w:t>
      </w:r>
      <w:proofErr w:type="gramStart"/>
      <w:r w:rsidRPr="00937320">
        <w:rPr>
          <w:rFonts w:ascii="Verdana" w:hAnsi="Verdana"/>
          <w:i/>
          <w:color w:val="0070C0"/>
          <w:sz w:val="20"/>
          <w:szCs w:val="20"/>
        </w:rPr>
        <w:t>фу</w:t>
      </w:r>
      <w:proofErr w:type="gramEnd"/>
      <w:r w:rsidRPr="00937320">
        <w:rPr>
          <w:rFonts w:ascii="Verdana" w:hAnsi="Verdana"/>
          <w:i/>
          <w:color w:val="0070C0"/>
          <w:sz w:val="20"/>
          <w:szCs w:val="20"/>
        </w:rPr>
        <w:t xml:space="preserve"> панда» видели все. И многое в нем реально описывает панду, как животное. В длину панда достигает </w:t>
      </w:r>
      <w:r w:rsidRPr="00937320">
        <w:rPr>
          <w:rFonts w:ascii="Verdana" w:hAnsi="Verdana"/>
          <w:i/>
          <w:color w:val="0070C0"/>
          <w:sz w:val="20"/>
          <w:szCs w:val="20"/>
        </w:rPr>
        <w:lastRenderedPageBreak/>
        <w:t xml:space="preserve">почти 2 метра (1.5 – 1,9 м), высота в холке – до 70 см. Длина хвоста – до 12 см. Весит мишка панда до 120 кг, реже до 150 кг. </w:t>
      </w:r>
    </w:p>
    <w:p w:rsidR="00467ACB" w:rsidRPr="00937320" w:rsidRDefault="00467ACB" w:rsidP="00D04464">
      <w:pPr>
        <w:pStyle w:val="a5"/>
        <w:shd w:val="clear" w:color="auto" w:fill="FFFFFF"/>
        <w:spacing w:before="0" w:beforeAutospacing="0" w:after="0" w:afterAutospacing="0" w:line="270" w:lineRule="atLeast"/>
        <w:ind w:left="360"/>
        <w:rPr>
          <w:rFonts w:ascii="Verdana" w:hAnsi="Verdana"/>
          <w:i/>
          <w:color w:val="0070C0"/>
          <w:sz w:val="20"/>
          <w:szCs w:val="20"/>
        </w:rPr>
      </w:pPr>
      <w:proofErr w:type="gramStart"/>
      <w:r w:rsidRPr="00937320">
        <w:rPr>
          <w:rFonts w:ascii="Verdana" w:hAnsi="Verdana"/>
          <w:i/>
          <w:color w:val="0070C0"/>
          <w:sz w:val="20"/>
          <w:szCs w:val="20"/>
        </w:rPr>
        <w:t>Описание большой панда довольно простое: массивное тело, покрытое густым мехом, короткие толстые ноги, на которых</w:t>
      </w:r>
      <w:r w:rsidR="00D04464" w:rsidRPr="00937320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Pr="00937320">
        <w:rPr>
          <w:rFonts w:ascii="Verdana" w:hAnsi="Verdana"/>
          <w:i/>
          <w:color w:val="0070C0"/>
          <w:sz w:val="20"/>
          <w:szCs w:val="20"/>
        </w:rPr>
        <w:t>мощные сильные когти.</w:t>
      </w:r>
      <w:proofErr w:type="gramEnd"/>
      <w:r w:rsidRPr="00937320">
        <w:rPr>
          <w:rFonts w:ascii="Verdana" w:hAnsi="Verdana"/>
          <w:i/>
          <w:color w:val="0070C0"/>
          <w:sz w:val="20"/>
          <w:szCs w:val="20"/>
        </w:rPr>
        <w:t xml:space="preserve"> На лапах есть голые подушечки, которые помогают панде удерживать гладкие стебли бамбука во время еды. </w:t>
      </w:r>
    </w:p>
    <w:p w:rsidR="00467ACB" w:rsidRPr="00937320" w:rsidRDefault="00467ACB" w:rsidP="00467ACB">
      <w:pPr>
        <w:pStyle w:val="a5"/>
        <w:shd w:val="clear" w:color="auto" w:fill="FFFFFF"/>
        <w:spacing w:before="0" w:beforeAutospacing="0" w:after="0" w:afterAutospacing="0" w:line="270" w:lineRule="atLeast"/>
        <w:ind w:left="360"/>
        <w:rPr>
          <w:rFonts w:ascii="Verdana" w:hAnsi="Verdana"/>
          <w:i/>
          <w:color w:val="0070C0"/>
          <w:sz w:val="20"/>
          <w:szCs w:val="20"/>
        </w:rPr>
      </w:pPr>
      <w:r w:rsidRPr="00937320">
        <w:rPr>
          <w:rFonts w:ascii="Verdana" w:hAnsi="Verdana"/>
          <w:i/>
          <w:color w:val="0070C0"/>
          <w:sz w:val="20"/>
          <w:szCs w:val="20"/>
        </w:rPr>
        <w:t xml:space="preserve">Панда любит бамбук, точнее бамбук – единственная пища этих животных. </w:t>
      </w:r>
    </w:p>
    <w:p w:rsidR="00467ACB" w:rsidRPr="00937320" w:rsidRDefault="00467ACB" w:rsidP="00467ACB">
      <w:pPr>
        <w:pStyle w:val="a5"/>
        <w:shd w:val="clear" w:color="auto" w:fill="FFFFFF"/>
        <w:spacing w:before="0" w:beforeAutospacing="0" w:after="0" w:afterAutospacing="0" w:line="270" w:lineRule="atLeast"/>
        <w:ind w:left="360"/>
        <w:rPr>
          <w:rFonts w:ascii="Verdana" w:hAnsi="Verdana"/>
          <w:i/>
          <w:color w:val="0070C0"/>
          <w:sz w:val="20"/>
          <w:szCs w:val="20"/>
        </w:rPr>
      </w:pPr>
      <w:r w:rsidRPr="00937320">
        <w:rPr>
          <w:rFonts w:ascii="Verdana" w:hAnsi="Verdana"/>
          <w:i/>
          <w:color w:val="0070C0"/>
          <w:sz w:val="20"/>
          <w:szCs w:val="20"/>
        </w:rPr>
        <w:t>Панда смешная и милая. Она давно стала любимцем детей и взрослых</w:t>
      </w:r>
    </w:p>
    <w:p w:rsidR="00467ACB" w:rsidRPr="00937320" w:rsidRDefault="00467ACB" w:rsidP="0093732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Verdana" w:hAnsi="Verdana"/>
          <w:color w:val="0070C0"/>
          <w:sz w:val="16"/>
          <w:szCs w:val="16"/>
        </w:rPr>
      </w:pPr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Разминка</w:t>
      </w:r>
    </w:p>
    <w:p w:rsidR="00467ACB" w:rsidRPr="00937320" w:rsidRDefault="00467ACB" w:rsidP="00467ACB">
      <w:pPr>
        <w:pStyle w:val="a4"/>
        <w:rPr>
          <w:rStyle w:val="a3"/>
          <w:rFonts w:ascii="Trebuchet MS" w:hAnsi="Trebuchet MS"/>
          <w:color w:val="0070C0"/>
          <w:sz w:val="20"/>
          <w:szCs w:val="20"/>
          <w:shd w:val="clear" w:color="auto" w:fill="FFFFFF"/>
        </w:rPr>
      </w:pP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Медведь по лесу бродит</w:t>
      </w:r>
      <w:proofErr w:type="gramStart"/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О</w:t>
      </w:r>
      <w:proofErr w:type="gramEnd"/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т дуба к дубу ходит.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="00E7427D"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(Идти в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развалочку)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Находит в дуплах мёд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И в рот к себе кладёт</w:t>
      </w:r>
      <w:proofErr w:type="gramStart"/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.</w:t>
      </w:r>
      <w:proofErr w:type="gramEnd"/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(«</w:t>
      </w:r>
      <w:proofErr w:type="gramStart"/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д</w:t>
      </w:r>
      <w:proofErr w:type="gramEnd"/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оставать» мёд рукой)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Облизывает лапу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Сластёна косолапый,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А пчёлы налетают,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Медведя прогоняют.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(«отмахиваться» от пчёл)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А пчёлы жалят мишку: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«Не ешь наш мёд, воришка».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(Щипать за нос и щёки)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Бредёт лесной дорогой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Медведь к себе в берлогу.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="00E7427D"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(Идти в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перевалочку)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Ложится, засыпает</w:t>
      </w:r>
      <w:proofErr w:type="gramStart"/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И</w:t>
      </w:r>
      <w:proofErr w:type="gramEnd"/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 xml:space="preserve"> пчёлок вспоминает.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(Ложиться</w:t>
      </w:r>
      <w:r w:rsidR="00E7427D" w:rsidRPr="00937320">
        <w:rPr>
          <w:rStyle w:val="a6"/>
          <w:rFonts w:ascii="Verdana" w:hAnsi="Verdana"/>
          <w:color w:val="0070C0"/>
          <w:sz w:val="20"/>
          <w:szCs w:val="20"/>
          <w:bdr w:val="none" w:sz="0" w:space="0" w:color="auto" w:frame="1"/>
        </w:rPr>
        <w:t>)</w:t>
      </w:r>
    </w:p>
    <w:p w:rsidR="00467ACB" w:rsidRPr="00937320" w:rsidRDefault="00467ACB" w:rsidP="00197526">
      <w:pPr>
        <w:pStyle w:val="a4"/>
        <w:rPr>
          <w:color w:val="0070C0"/>
          <w:sz w:val="20"/>
          <w:szCs w:val="20"/>
        </w:rPr>
      </w:pPr>
    </w:p>
    <w:p w:rsidR="00467ACB" w:rsidRPr="00937320" w:rsidRDefault="00467ACB" w:rsidP="00D04464">
      <w:pPr>
        <w:pStyle w:val="a4"/>
        <w:numPr>
          <w:ilvl w:val="0"/>
          <w:numId w:val="1"/>
        </w:numPr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>Знакомство с темой занятия.</w:t>
      </w:r>
    </w:p>
    <w:p w:rsidR="00D04464" w:rsidRPr="00937320" w:rsidRDefault="00197526" w:rsidP="00D04464">
      <w:pPr>
        <w:pStyle w:val="a4"/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 xml:space="preserve"> Сегодня мы будем конструировать березу и медвежонка, который на неё залез.</w:t>
      </w:r>
    </w:p>
    <w:p w:rsidR="000B34AB" w:rsidRPr="00937320" w:rsidRDefault="001E47AA" w:rsidP="00D04464">
      <w:pPr>
        <w:pStyle w:val="a4"/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>-</w:t>
      </w:r>
      <w:r w:rsidR="000B34AB" w:rsidRPr="00937320">
        <w:rPr>
          <w:color w:val="0070C0"/>
          <w:sz w:val="24"/>
          <w:szCs w:val="24"/>
        </w:rPr>
        <w:t>Какого цвета ствол у березы?</w:t>
      </w:r>
    </w:p>
    <w:p w:rsidR="000B34AB" w:rsidRPr="00937320" w:rsidRDefault="001E47AA" w:rsidP="000B34AB">
      <w:pPr>
        <w:pStyle w:val="a4"/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>-</w:t>
      </w:r>
      <w:r w:rsidR="000B34AB" w:rsidRPr="00937320">
        <w:rPr>
          <w:color w:val="0070C0"/>
          <w:sz w:val="24"/>
          <w:szCs w:val="24"/>
        </w:rPr>
        <w:t>Из каких частей состоит лицо медведя?</w:t>
      </w:r>
    </w:p>
    <w:p w:rsidR="001E47AA" w:rsidRPr="00937320" w:rsidRDefault="001E47AA" w:rsidP="001E47AA">
      <w:pPr>
        <w:pStyle w:val="a4"/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>-</w:t>
      </w:r>
      <w:r w:rsidR="000B34AB" w:rsidRPr="00937320">
        <w:rPr>
          <w:color w:val="0070C0"/>
          <w:sz w:val="24"/>
          <w:szCs w:val="24"/>
        </w:rPr>
        <w:t xml:space="preserve">Какого цвета </w:t>
      </w:r>
      <w:r w:rsidR="00D04464" w:rsidRPr="00937320">
        <w:rPr>
          <w:color w:val="0070C0"/>
          <w:sz w:val="24"/>
          <w:szCs w:val="24"/>
        </w:rPr>
        <w:t xml:space="preserve"> бурый </w:t>
      </w:r>
      <w:r w:rsidR="000B34AB" w:rsidRPr="00937320">
        <w:rPr>
          <w:color w:val="0070C0"/>
          <w:sz w:val="24"/>
          <w:szCs w:val="24"/>
        </w:rPr>
        <w:t>медведь?</w:t>
      </w:r>
    </w:p>
    <w:p w:rsidR="001E47AA" w:rsidRPr="00937320" w:rsidRDefault="00D04464" w:rsidP="00D04464">
      <w:pPr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 xml:space="preserve">5. </w:t>
      </w:r>
      <w:r w:rsidR="00326FAB" w:rsidRPr="00937320">
        <w:rPr>
          <w:color w:val="0070C0"/>
          <w:sz w:val="24"/>
          <w:szCs w:val="24"/>
        </w:rPr>
        <w:t xml:space="preserve">   Подготовка к работе.</w:t>
      </w:r>
    </w:p>
    <w:p w:rsidR="00D04464" w:rsidRPr="00937320" w:rsidRDefault="00D04464" w:rsidP="00D04464">
      <w:pPr>
        <w:pStyle w:val="a5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Verdana" w:hAnsi="Verdana"/>
          <w:color w:val="0070C0"/>
          <w:sz w:val="16"/>
          <w:szCs w:val="16"/>
        </w:rPr>
      </w:pPr>
      <w:r w:rsidRPr="00937320">
        <w:rPr>
          <w:rStyle w:val="a3"/>
          <w:rFonts w:ascii="Verdana" w:hAnsi="Verdana"/>
          <w:color w:val="0070C0"/>
          <w:sz w:val="18"/>
          <w:szCs w:val="18"/>
          <w:bdr w:val="none" w:sz="0" w:space="0" w:color="auto" w:frame="1"/>
        </w:rPr>
        <w:t>6</w:t>
      </w:r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. Пальчиковая гимнастика</w:t>
      </w:r>
    </w:p>
    <w:p w:rsidR="00D04464" w:rsidRPr="00937320" w:rsidRDefault="00D04464" w:rsidP="00D04464">
      <w:pPr>
        <w:pStyle w:val="a5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Verdana" w:hAnsi="Verdana"/>
          <w:color w:val="0070C0"/>
          <w:sz w:val="16"/>
          <w:szCs w:val="16"/>
        </w:rPr>
      </w:pP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Мишка косолапый по лесу гулял,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Большой палец и мизинец правой руки – лапы медведя. Остальные пальцы прижаты к ладони.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Для своей берлоги место выбирал.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«Мишка» гуляет (ходим пальцами по столу/коленям), переваливаясь</w:t>
      </w:r>
      <w:proofErr w:type="gramStart"/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П</w:t>
      </w:r>
      <w:proofErr w:type="gramEnd"/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од сосной высокой землю стал копать,</w:t>
      </w:r>
      <w:r w:rsidRPr="00937320">
        <w:rPr>
          <w:rStyle w:val="apple-converted-space"/>
          <w:rFonts w:ascii="Verdana" w:hAnsi="Verdana"/>
          <w:b/>
          <w:b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Левая рука – сосна. Поставить на локоть, пальцы растопырить.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Скребём пальцами правой руки у локтя.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Выкопал берлогу и улёгся спать.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Левую руку поставить на ребро и накрыть «медведя»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Звёздочки – снежинки падали с небес</w:t>
      </w:r>
      <w:proofErr w:type="gramStart"/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З</w:t>
      </w:r>
      <w:proofErr w:type="gramEnd"/>
      <w:r w:rsidRPr="00937320">
        <w:rPr>
          <w:rStyle w:val="a3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амело дорожки, и поля, и лес.</w:t>
      </w:r>
      <w:r w:rsidRPr="00937320">
        <w:rPr>
          <w:rStyle w:val="apple-converted-space"/>
          <w:rFonts w:ascii="Verdana" w:hAnsi="Verdana"/>
          <w:b/>
          <w:bCs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Руки медленно опускаем вниз, шевеля пальцами</w:t>
      </w:r>
      <w:proofErr w:type="gramStart"/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И</w:t>
      </w:r>
      <w:proofErr w:type="gramEnd"/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 xml:space="preserve"> деревья ветер зиму всю качал</w:t>
      </w:r>
      <w:r w:rsidRPr="00937320">
        <w:rPr>
          <w:rStyle w:val="apple-converted-space"/>
          <w:rFonts w:ascii="Verdana" w:hAnsi="Verdana"/>
          <w:b/>
          <w:b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Руки поднимает вверх, пальцы растопырены. Качаем руками.</w:t>
      </w:r>
      <w:r w:rsidRPr="00937320">
        <w:rPr>
          <w:rStyle w:val="apple-converted-space"/>
          <w:rFonts w:ascii="Verdana" w:hAnsi="Verdana"/>
          <w:i/>
          <w:i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3"/>
          <w:rFonts w:ascii="Verdana" w:hAnsi="Verdana"/>
          <w:color w:val="0070C0"/>
          <w:sz w:val="16"/>
          <w:szCs w:val="16"/>
          <w:bdr w:val="none" w:sz="0" w:space="0" w:color="auto" w:frame="1"/>
        </w:rPr>
        <w:t>И всю зиму мишка крепко-крепко спал</w:t>
      </w:r>
      <w:proofErr w:type="gramStart"/>
      <w:r w:rsidRPr="00937320">
        <w:rPr>
          <w:rStyle w:val="apple-converted-space"/>
          <w:rFonts w:ascii="Verdana" w:hAnsi="Verdana"/>
          <w:b/>
          <w:bCs/>
          <w:color w:val="0070C0"/>
          <w:sz w:val="16"/>
          <w:szCs w:val="16"/>
          <w:bdr w:val="none" w:sz="0" w:space="0" w:color="auto" w:frame="1"/>
        </w:rPr>
        <w:t> </w:t>
      </w:r>
      <w:r w:rsidRPr="00937320">
        <w:rPr>
          <w:rFonts w:ascii="Verdana" w:hAnsi="Verdana"/>
          <w:color w:val="0070C0"/>
          <w:sz w:val="16"/>
          <w:szCs w:val="16"/>
        </w:rPr>
        <w:br/>
      </w:r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С</w:t>
      </w:r>
      <w:proofErr w:type="gramEnd"/>
      <w:r w:rsidRPr="00937320">
        <w:rPr>
          <w:rStyle w:val="a6"/>
          <w:rFonts w:ascii="Verdana" w:hAnsi="Verdana"/>
          <w:color w:val="0070C0"/>
          <w:sz w:val="16"/>
          <w:szCs w:val="16"/>
          <w:bdr w:val="none" w:sz="0" w:space="0" w:color="auto" w:frame="1"/>
        </w:rPr>
        <w:t>кладываем ладони, кладём их под щёку, глаза закрываем</w:t>
      </w:r>
    </w:p>
    <w:p w:rsidR="00D04464" w:rsidRPr="00937320" w:rsidRDefault="00D04464" w:rsidP="001E47AA">
      <w:pPr>
        <w:pStyle w:val="a4"/>
        <w:rPr>
          <w:color w:val="0070C0"/>
          <w:sz w:val="16"/>
          <w:szCs w:val="16"/>
        </w:rPr>
      </w:pPr>
    </w:p>
    <w:p w:rsidR="000B34AB" w:rsidRPr="00937320" w:rsidRDefault="00D04464" w:rsidP="001E47AA">
      <w:pPr>
        <w:pStyle w:val="a4"/>
        <w:rPr>
          <w:color w:val="0070C0"/>
          <w:sz w:val="24"/>
          <w:szCs w:val="24"/>
        </w:rPr>
      </w:pPr>
      <w:r w:rsidRPr="00937320">
        <w:rPr>
          <w:color w:val="0070C0"/>
          <w:sz w:val="24"/>
          <w:szCs w:val="24"/>
        </w:rPr>
        <w:t>7. Изготовление поделок</w:t>
      </w:r>
      <w:r w:rsidR="000B34AB" w:rsidRPr="00937320">
        <w:rPr>
          <w:color w:val="0070C0"/>
          <w:sz w:val="24"/>
          <w:szCs w:val="24"/>
        </w:rPr>
        <w:t>.</w:t>
      </w:r>
    </w:p>
    <w:p w:rsidR="00DF4931" w:rsidRPr="00937320" w:rsidRDefault="00DF4931" w:rsidP="00DF4931">
      <w:pPr>
        <w:pStyle w:val="a4"/>
        <w:numPr>
          <w:ilvl w:val="0"/>
          <w:numId w:val="3"/>
        </w:numPr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 xml:space="preserve">Сворачиваем лист картона, склеиваем по краям </w:t>
      </w:r>
    </w:p>
    <w:p w:rsidR="00DF4931" w:rsidRPr="00937320" w:rsidRDefault="00DF4931" w:rsidP="00DF4931">
      <w:pPr>
        <w:pStyle w:val="a4"/>
        <w:numPr>
          <w:ilvl w:val="0"/>
          <w:numId w:val="3"/>
        </w:numPr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>Наклеиваем чёрные полоски на ствол</w:t>
      </w:r>
    </w:p>
    <w:p w:rsidR="00DF4931" w:rsidRPr="00937320" w:rsidRDefault="00DF4931" w:rsidP="00DF4931">
      <w:pPr>
        <w:pStyle w:val="a4"/>
        <w:numPr>
          <w:ilvl w:val="0"/>
          <w:numId w:val="3"/>
        </w:numPr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>Оформляем мордочку медвежонка (глаза, нос, уши)</w:t>
      </w:r>
    </w:p>
    <w:p w:rsidR="00DF4931" w:rsidRPr="00937320" w:rsidRDefault="00DF4931" w:rsidP="00DF4931">
      <w:pPr>
        <w:pStyle w:val="a4"/>
        <w:numPr>
          <w:ilvl w:val="0"/>
          <w:numId w:val="3"/>
        </w:numPr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>Приклеиваем мордочку к внутренней стороне ствола березы</w:t>
      </w:r>
    </w:p>
    <w:p w:rsidR="00DF4931" w:rsidRPr="00937320" w:rsidRDefault="00DF4931" w:rsidP="00DF4931">
      <w:pPr>
        <w:pStyle w:val="a4"/>
        <w:numPr>
          <w:ilvl w:val="0"/>
          <w:numId w:val="3"/>
        </w:numPr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>Приклеиваем лапки</w:t>
      </w:r>
    </w:p>
    <w:p w:rsidR="00D04464" w:rsidRPr="00937320" w:rsidRDefault="00D04464" w:rsidP="001E47AA">
      <w:pPr>
        <w:pStyle w:val="a4"/>
        <w:rPr>
          <w:color w:val="0070C0"/>
          <w:sz w:val="20"/>
          <w:szCs w:val="20"/>
        </w:rPr>
      </w:pPr>
      <w:r w:rsidRPr="00937320">
        <w:rPr>
          <w:color w:val="0070C0"/>
          <w:sz w:val="20"/>
          <w:szCs w:val="20"/>
        </w:rPr>
        <w:t xml:space="preserve">8.  </w:t>
      </w:r>
      <w:r w:rsidRPr="00937320">
        <w:rPr>
          <w:color w:val="0070C0"/>
          <w:sz w:val="24"/>
          <w:szCs w:val="24"/>
        </w:rPr>
        <w:t>Выставка  поделок.</w:t>
      </w:r>
    </w:p>
    <w:p w:rsidR="00E94D5D" w:rsidRPr="00937320" w:rsidRDefault="00E94D5D" w:rsidP="001E47AA">
      <w:pPr>
        <w:pStyle w:val="a4"/>
        <w:rPr>
          <w:color w:val="0070C0"/>
          <w:sz w:val="24"/>
          <w:szCs w:val="24"/>
        </w:rPr>
      </w:pPr>
    </w:p>
    <w:p w:rsidR="00E94D5D" w:rsidRPr="00937320" w:rsidRDefault="00E94D5D" w:rsidP="001E47AA">
      <w:pPr>
        <w:pStyle w:val="a4"/>
        <w:rPr>
          <w:color w:val="0070C0"/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F4931" w:rsidRDefault="00E94D5D" w:rsidP="001E47AA">
      <w:pPr>
        <w:pStyle w:val="a4"/>
        <w:rPr>
          <w:sz w:val="24"/>
          <w:szCs w:val="24"/>
        </w:rPr>
      </w:pPr>
    </w:p>
    <w:p w:rsidR="00E94D5D" w:rsidRPr="00D04464" w:rsidRDefault="00E94D5D" w:rsidP="001E47AA">
      <w:pPr>
        <w:pStyle w:val="a4"/>
        <w:rPr>
          <w:sz w:val="32"/>
          <w:szCs w:val="32"/>
        </w:rPr>
      </w:pPr>
    </w:p>
    <w:p w:rsidR="00326FAB" w:rsidRDefault="00326FAB" w:rsidP="000B34AB">
      <w:pPr>
        <w:pStyle w:val="a4"/>
        <w:rPr>
          <w:sz w:val="32"/>
          <w:szCs w:val="32"/>
        </w:rPr>
        <w:sectPr w:rsidR="00326FAB" w:rsidSect="00E94D5D">
          <w:pgSz w:w="11906" w:h="16838"/>
          <w:pgMar w:top="567" w:right="567" w:bottom="828" w:left="567" w:header="709" w:footer="709" w:gutter="0"/>
          <w:cols w:space="708"/>
          <w:docGrid w:linePitch="360"/>
        </w:sectPr>
      </w:pPr>
    </w:p>
    <w:p w:rsidR="00E94D5D" w:rsidRDefault="00E94D5D" w:rsidP="000B34AB">
      <w:pPr>
        <w:pStyle w:val="a4"/>
        <w:rPr>
          <w:sz w:val="32"/>
          <w:szCs w:val="32"/>
        </w:rPr>
      </w:pPr>
    </w:p>
    <w:p w:rsidR="00E94D5D" w:rsidRDefault="00326FAB" w:rsidP="00E94D5D">
      <w:r>
        <w:rPr>
          <w:noProof/>
          <w:lang w:eastAsia="ru-RU"/>
        </w:rPr>
        <w:drawing>
          <wp:inline distT="0" distB="0" distL="0" distR="0" wp14:anchorId="497006B5" wp14:editId="69BE1AB4">
            <wp:extent cx="3400425" cy="1912739"/>
            <wp:effectExtent l="0" t="0" r="0" b="0"/>
            <wp:docPr id="15" name="Рисунок 15" descr="I:\DCIM\102SSCAM\SDC1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2SSCAM\SDC10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08" cy="191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931">
        <w:rPr>
          <w:noProof/>
          <w:lang w:eastAsia="ru-RU"/>
        </w:rPr>
        <w:drawing>
          <wp:inline distT="0" distB="0" distL="0" distR="0" wp14:anchorId="2DDFEC7E" wp14:editId="02806B54">
            <wp:extent cx="3386665" cy="1905000"/>
            <wp:effectExtent l="0" t="0" r="4445" b="0"/>
            <wp:docPr id="4" name="Рисунок 4" descr="I:\DCIM\102SSCAM\SDC1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2SSCAM\SDC101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971" cy="190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20">
        <w:rPr>
          <w:noProof/>
          <w:lang w:eastAsia="ru-RU"/>
        </w:rPr>
        <w:drawing>
          <wp:inline distT="0" distB="0" distL="0" distR="0" wp14:anchorId="5472B339" wp14:editId="4F52797B">
            <wp:extent cx="2857500" cy="1607343"/>
            <wp:effectExtent l="0" t="0" r="0" b="0"/>
            <wp:docPr id="16" name="Рисунок 16" descr="I:\DCIM\102SSCAM\SDC1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2SSCAM\SDC101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7" cy="16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AB" w:rsidRDefault="00E94D5D" w:rsidP="00E94D5D">
      <w:pPr>
        <w:tabs>
          <w:tab w:val="left" w:pos="1290"/>
        </w:tabs>
      </w:pPr>
      <w:r>
        <w:tab/>
      </w:r>
      <w:r w:rsidR="00326FAB">
        <w:rPr>
          <w:noProof/>
          <w:lang w:eastAsia="ru-RU"/>
        </w:rPr>
        <w:drawing>
          <wp:inline distT="0" distB="0" distL="0" distR="0" wp14:anchorId="01B70516" wp14:editId="654ADACE">
            <wp:extent cx="4305300" cy="2421731"/>
            <wp:effectExtent l="0" t="0" r="0" b="0"/>
            <wp:docPr id="2" name="Рисунок 2" descr="I:\DCIM\102SSCAM\SDC1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2SSCAM\SDC101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857" cy="242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320">
        <w:rPr>
          <w:noProof/>
          <w:lang w:eastAsia="ru-RU"/>
        </w:rPr>
        <w:drawing>
          <wp:inline distT="0" distB="0" distL="0" distR="0" wp14:anchorId="02906979" wp14:editId="792B055E">
            <wp:extent cx="4248150" cy="2389584"/>
            <wp:effectExtent l="0" t="0" r="0" b="0"/>
            <wp:docPr id="18" name="Рисунок 18" descr="I:\DCIM\102SSCAM\SDC1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2SSCAM\SDC101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748" cy="239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5D" w:rsidRDefault="00E94D5D" w:rsidP="00E94D5D">
      <w:pPr>
        <w:tabs>
          <w:tab w:val="left" w:pos="1290"/>
        </w:tabs>
        <w:rPr>
          <w:noProof/>
          <w:lang w:eastAsia="ru-RU"/>
        </w:rPr>
      </w:pPr>
    </w:p>
    <w:p w:rsidR="00E94D5D" w:rsidRDefault="00E94D5D" w:rsidP="00326FAB">
      <w:pPr>
        <w:tabs>
          <w:tab w:val="left" w:pos="1290"/>
        </w:tabs>
        <w:jc w:val="center"/>
      </w:pPr>
    </w:p>
    <w:p w:rsidR="00E94D5D" w:rsidRDefault="00E94D5D" w:rsidP="00E94D5D">
      <w:pPr>
        <w:tabs>
          <w:tab w:val="left" w:pos="1290"/>
        </w:tabs>
      </w:pPr>
    </w:p>
    <w:p w:rsidR="00E94D5D" w:rsidRPr="00E94D5D" w:rsidRDefault="00E94D5D" w:rsidP="00E94D5D">
      <w:pPr>
        <w:tabs>
          <w:tab w:val="left" w:pos="1290"/>
        </w:tabs>
      </w:pPr>
    </w:p>
    <w:sectPr w:rsidR="00E94D5D" w:rsidRPr="00E94D5D" w:rsidSect="00326FAB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D2" w:rsidRDefault="008D42D2" w:rsidP="00D04464">
      <w:pPr>
        <w:spacing w:after="0" w:line="240" w:lineRule="auto"/>
      </w:pPr>
      <w:r>
        <w:separator/>
      </w:r>
    </w:p>
  </w:endnote>
  <w:endnote w:type="continuationSeparator" w:id="0">
    <w:p w:rsidR="008D42D2" w:rsidRDefault="008D42D2" w:rsidP="00D0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D2" w:rsidRDefault="008D42D2" w:rsidP="00D04464">
      <w:pPr>
        <w:spacing w:after="0" w:line="240" w:lineRule="auto"/>
      </w:pPr>
      <w:r>
        <w:separator/>
      </w:r>
    </w:p>
  </w:footnote>
  <w:footnote w:type="continuationSeparator" w:id="0">
    <w:p w:rsidR="008D42D2" w:rsidRDefault="008D42D2" w:rsidP="00D0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170"/>
    <w:multiLevelType w:val="hybridMultilevel"/>
    <w:tmpl w:val="874043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8D2462"/>
    <w:multiLevelType w:val="hybridMultilevel"/>
    <w:tmpl w:val="159E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78F6"/>
    <w:multiLevelType w:val="hybridMultilevel"/>
    <w:tmpl w:val="159EA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9F47F1"/>
    <w:multiLevelType w:val="hybridMultilevel"/>
    <w:tmpl w:val="63BE0FE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24"/>
    <w:rsid w:val="00055115"/>
    <w:rsid w:val="000B34AB"/>
    <w:rsid w:val="00197526"/>
    <w:rsid w:val="001E47AA"/>
    <w:rsid w:val="00326FAB"/>
    <w:rsid w:val="00441B24"/>
    <w:rsid w:val="00467ACB"/>
    <w:rsid w:val="008D42D2"/>
    <w:rsid w:val="00937320"/>
    <w:rsid w:val="00D04464"/>
    <w:rsid w:val="00D66A2D"/>
    <w:rsid w:val="00DF4931"/>
    <w:rsid w:val="00E07ABE"/>
    <w:rsid w:val="00E7427D"/>
    <w:rsid w:val="00E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B24"/>
    <w:rPr>
      <w:b/>
      <w:bCs/>
    </w:rPr>
  </w:style>
  <w:style w:type="character" w:customStyle="1" w:styleId="apple-converted-space">
    <w:name w:val="apple-converted-space"/>
    <w:basedOn w:val="a0"/>
    <w:rsid w:val="00441B24"/>
  </w:style>
  <w:style w:type="paragraph" w:styleId="a4">
    <w:name w:val="List Paragraph"/>
    <w:basedOn w:val="a"/>
    <w:uiPriority w:val="34"/>
    <w:qFormat/>
    <w:rsid w:val="001975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47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7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E47A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464"/>
  </w:style>
  <w:style w:type="paragraph" w:styleId="ac">
    <w:name w:val="footer"/>
    <w:basedOn w:val="a"/>
    <w:link w:val="ad"/>
    <w:uiPriority w:val="99"/>
    <w:unhideWhenUsed/>
    <w:rsid w:val="00D0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B24"/>
    <w:rPr>
      <w:b/>
      <w:bCs/>
    </w:rPr>
  </w:style>
  <w:style w:type="character" w:customStyle="1" w:styleId="apple-converted-space">
    <w:name w:val="apple-converted-space"/>
    <w:basedOn w:val="a0"/>
    <w:rsid w:val="00441B24"/>
  </w:style>
  <w:style w:type="paragraph" w:styleId="a4">
    <w:name w:val="List Paragraph"/>
    <w:basedOn w:val="a"/>
    <w:uiPriority w:val="34"/>
    <w:qFormat/>
    <w:rsid w:val="001975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E47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7A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E47A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4464"/>
  </w:style>
  <w:style w:type="paragraph" w:styleId="ac">
    <w:name w:val="footer"/>
    <w:basedOn w:val="a"/>
    <w:link w:val="ad"/>
    <w:uiPriority w:val="99"/>
    <w:unhideWhenUsed/>
    <w:rsid w:val="00D0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4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2013-05-19T06:46:00Z</cp:lastPrinted>
  <dcterms:created xsi:type="dcterms:W3CDTF">2013-05-17T13:55:00Z</dcterms:created>
  <dcterms:modified xsi:type="dcterms:W3CDTF">2013-05-19T06:47:00Z</dcterms:modified>
</cp:coreProperties>
</file>