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B6" w:rsidRPr="00A81257" w:rsidRDefault="005139B6" w:rsidP="00A8125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СОДЕРЖАНИЕ.</w:t>
      </w:r>
    </w:p>
    <w:p w:rsidR="00721E7A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1.  </w:t>
      </w:r>
      <w:r w:rsidR="00A81257">
        <w:rPr>
          <w:rFonts w:ascii="Times New Roman" w:hAnsi="Times New Roman" w:cs="Times New Roman"/>
          <w:sz w:val="28"/>
          <w:szCs w:val="28"/>
        </w:rPr>
        <w:t xml:space="preserve">   </w:t>
      </w:r>
      <w:r w:rsidRPr="00A81257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721E7A" w:rsidRPr="00A81257" w:rsidRDefault="00721E7A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12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1257">
        <w:rPr>
          <w:rFonts w:ascii="Times New Roman" w:hAnsi="Times New Roman" w:cs="Times New Roman"/>
          <w:sz w:val="28"/>
          <w:szCs w:val="28"/>
        </w:rPr>
        <w:t xml:space="preserve"> </w:t>
      </w:r>
      <w:r w:rsidRPr="00721E7A">
        <w:rPr>
          <w:rFonts w:ascii="Times New Roman" w:hAnsi="Times New Roman" w:cs="Times New Roman"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sz w:val="28"/>
          <w:szCs w:val="28"/>
        </w:rPr>
        <w:t xml:space="preserve">Цель и задачи занятий </w:t>
      </w:r>
      <w:proofErr w:type="spellStart"/>
      <w:r w:rsidRPr="00A81257">
        <w:rPr>
          <w:rFonts w:ascii="Times New Roman" w:hAnsi="Times New Roman" w:cs="Times New Roman"/>
          <w:sz w:val="28"/>
          <w:szCs w:val="28"/>
        </w:rPr>
        <w:t>изонитью</w:t>
      </w:r>
      <w:proofErr w:type="spellEnd"/>
      <w:r w:rsidRPr="00A81257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возраста.</w:t>
      </w:r>
    </w:p>
    <w:p w:rsidR="005139B6" w:rsidRPr="00A81257" w:rsidRDefault="00721E7A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139B6" w:rsidRPr="00A81257">
        <w:rPr>
          <w:rFonts w:ascii="Times New Roman" w:hAnsi="Times New Roman" w:cs="Times New Roman"/>
          <w:sz w:val="28"/>
          <w:szCs w:val="28"/>
        </w:rPr>
        <w:t>Психолого-педагогическое обоснование развития дошкольников в творческой деятельности.</w:t>
      </w:r>
    </w:p>
    <w:p w:rsidR="005139B6" w:rsidRPr="00A81257" w:rsidRDefault="00A81257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39B6" w:rsidRPr="00A812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39B6" w:rsidRPr="00A81257">
        <w:rPr>
          <w:rFonts w:ascii="Times New Roman" w:hAnsi="Times New Roman" w:cs="Times New Roman"/>
          <w:sz w:val="28"/>
          <w:szCs w:val="28"/>
        </w:rPr>
        <w:t xml:space="preserve">Этапы обучения детей работе </w:t>
      </w:r>
      <w:proofErr w:type="spellStart"/>
      <w:r w:rsidR="005139B6" w:rsidRPr="00A81257">
        <w:rPr>
          <w:rFonts w:ascii="Times New Roman" w:hAnsi="Times New Roman" w:cs="Times New Roman"/>
          <w:sz w:val="28"/>
          <w:szCs w:val="28"/>
        </w:rPr>
        <w:t>изонитью</w:t>
      </w:r>
      <w:proofErr w:type="spellEnd"/>
      <w:r w:rsidR="005139B6" w:rsidRPr="00A81257">
        <w:rPr>
          <w:rFonts w:ascii="Times New Roman" w:hAnsi="Times New Roman" w:cs="Times New Roman"/>
          <w:sz w:val="28"/>
          <w:szCs w:val="28"/>
        </w:rPr>
        <w:t>.</w:t>
      </w:r>
    </w:p>
    <w:p w:rsidR="005139B6" w:rsidRPr="00A81257" w:rsidRDefault="00A81257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39B6" w:rsidRPr="00A812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9B6" w:rsidRPr="00A81257">
        <w:rPr>
          <w:rFonts w:ascii="Times New Roman" w:hAnsi="Times New Roman" w:cs="Times New Roman"/>
          <w:sz w:val="28"/>
          <w:szCs w:val="28"/>
        </w:rPr>
        <w:t xml:space="preserve">Методика работы с детьми старшего дошкольного возраста в технике </w:t>
      </w:r>
      <w:proofErr w:type="spellStart"/>
      <w:r w:rsidR="005139B6" w:rsidRPr="00A81257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5139B6" w:rsidRPr="00A81257">
        <w:rPr>
          <w:rFonts w:ascii="Times New Roman" w:hAnsi="Times New Roman" w:cs="Times New Roman"/>
          <w:sz w:val="28"/>
          <w:szCs w:val="28"/>
        </w:rPr>
        <w:t>.</w:t>
      </w:r>
    </w:p>
    <w:p w:rsidR="00274F54" w:rsidRDefault="00A81257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39B6" w:rsidRPr="00A812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39B6" w:rsidRPr="00A81257">
        <w:rPr>
          <w:rFonts w:ascii="Times New Roman" w:hAnsi="Times New Roman" w:cs="Times New Roman"/>
          <w:sz w:val="28"/>
          <w:szCs w:val="28"/>
        </w:rPr>
        <w:t>Перспективный план  занятий на 2011 - 2012 учебный год.</w:t>
      </w:r>
    </w:p>
    <w:p w:rsidR="005139B6" w:rsidRPr="00A81257" w:rsidRDefault="00274F54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39B6" w:rsidRPr="00A81257">
        <w:rPr>
          <w:rFonts w:ascii="Times New Roman" w:hAnsi="Times New Roman" w:cs="Times New Roman"/>
          <w:sz w:val="28"/>
          <w:szCs w:val="28"/>
        </w:rPr>
        <w:t>. Табель посещаемости кружка «Волшебная иголочка», на 2011 – 2012 учебный год.</w:t>
      </w:r>
    </w:p>
    <w:p w:rsidR="005139B6" w:rsidRPr="00A81257" w:rsidRDefault="00274F54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39B6" w:rsidRPr="00A81257">
        <w:rPr>
          <w:rFonts w:ascii="Times New Roman" w:hAnsi="Times New Roman" w:cs="Times New Roman"/>
          <w:sz w:val="28"/>
          <w:szCs w:val="28"/>
        </w:rPr>
        <w:t>. Уровень развития умений и навыков детей, посещающих кружок «Волшебная иголочка» в  2011 - 2012 учебном году.</w:t>
      </w:r>
    </w:p>
    <w:p w:rsidR="005139B6" w:rsidRPr="00A81257" w:rsidRDefault="00274F54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39B6" w:rsidRPr="00A81257">
        <w:rPr>
          <w:rFonts w:ascii="Times New Roman" w:hAnsi="Times New Roman" w:cs="Times New Roman"/>
          <w:sz w:val="28"/>
          <w:szCs w:val="28"/>
        </w:rPr>
        <w:t>.  Методика педагогического диагностирования.</w:t>
      </w:r>
    </w:p>
    <w:p w:rsidR="005139B6" w:rsidRPr="00A81257" w:rsidRDefault="00274F54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139B6" w:rsidRPr="00A81257">
        <w:rPr>
          <w:rFonts w:ascii="Times New Roman" w:hAnsi="Times New Roman" w:cs="Times New Roman"/>
          <w:sz w:val="28"/>
          <w:szCs w:val="28"/>
        </w:rPr>
        <w:t>Литература.</w:t>
      </w:r>
    </w:p>
    <w:p w:rsidR="005139B6" w:rsidRPr="00A81257" w:rsidRDefault="00274F54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139B6" w:rsidRPr="00A81257">
        <w:rPr>
          <w:rFonts w:ascii="Times New Roman" w:hAnsi="Times New Roman" w:cs="Times New Roman"/>
          <w:sz w:val="28"/>
          <w:szCs w:val="28"/>
        </w:rPr>
        <w:t>Приложение.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139B6" w:rsidRPr="00A81257" w:rsidSect="00A81257"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5139B6" w:rsidRDefault="005139B6" w:rsidP="005823A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2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81257" w:rsidRPr="00A81257" w:rsidRDefault="00A81257" w:rsidP="00A8125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A81257">
        <w:rPr>
          <w:rFonts w:ascii="Times New Roman" w:hAnsi="Times New Roman" w:cs="Times New Roman"/>
          <w:sz w:val="28"/>
          <w:szCs w:val="28"/>
        </w:rPr>
        <w:t>Современный взгляд на эстетическое воспитание ребёнка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декоративно-прикладного искусства в эстетической деятельности. Изобразительная деятельность играет важную роль в развитии личности ребенка, способствует активному познанию им окружа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ющего мира, воспитанию умения творчески отражать свои впе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чатления в графической или пластической форме.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Известно, что в период дошкольного детства ребёнок осваивает все основные виды деятельности, в том числе </w:t>
      </w:r>
      <w:r w:rsidR="00A81257">
        <w:rPr>
          <w:rFonts w:ascii="Times New Roman" w:hAnsi="Times New Roman" w:cs="Times New Roman"/>
          <w:sz w:val="28"/>
          <w:szCs w:val="28"/>
        </w:rPr>
        <w:t>и продуктивную (</w:t>
      </w:r>
      <w:r w:rsidRPr="00A81257">
        <w:rPr>
          <w:rFonts w:ascii="Times New Roman" w:hAnsi="Times New Roman" w:cs="Times New Roman"/>
          <w:sz w:val="28"/>
          <w:szCs w:val="28"/>
        </w:rPr>
        <w:t>аппликацию и ручной труд</w:t>
      </w:r>
      <w:r w:rsidR="00A81257">
        <w:rPr>
          <w:rFonts w:ascii="Times New Roman" w:hAnsi="Times New Roman" w:cs="Times New Roman"/>
          <w:sz w:val="28"/>
          <w:szCs w:val="28"/>
        </w:rPr>
        <w:t>)</w:t>
      </w:r>
      <w:r w:rsidRPr="00A81257">
        <w:rPr>
          <w:rFonts w:ascii="Times New Roman" w:hAnsi="Times New Roman" w:cs="Times New Roman"/>
          <w:sz w:val="28"/>
          <w:szCs w:val="28"/>
        </w:rPr>
        <w:t>. Анализ педагогического наследия показывает, что первая и главная черта любой педагогической деятельности – её творческий преобразующий характер, причём предметом преобразования в деятельности выступает как внешний объект, так и сам субъект деятельности – ребёнок (Р.С. Буре,</w:t>
      </w:r>
      <w:r w:rsidR="00A81257">
        <w:rPr>
          <w:rFonts w:ascii="Times New Roman" w:hAnsi="Times New Roman" w:cs="Times New Roman"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sz w:val="28"/>
          <w:szCs w:val="28"/>
        </w:rPr>
        <w:t xml:space="preserve"> Г.В. Груба,</w:t>
      </w:r>
      <w:r w:rsidR="00A81257">
        <w:rPr>
          <w:rFonts w:ascii="Times New Roman" w:hAnsi="Times New Roman" w:cs="Times New Roman"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sz w:val="28"/>
          <w:szCs w:val="28"/>
        </w:rPr>
        <w:t xml:space="preserve"> В.Г. Нечаева,</w:t>
      </w:r>
      <w:r w:rsidR="00A81257">
        <w:rPr>
          <w:rFonts w:ascii="Times New Roman" w:hAnsi="Times New Roman" w:cs="Times New Roman"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sz w:val="28"/>
          <w:szCs w:val="28"/>
        </w:rPr>
        <w:t xml:space="preserve"> С.Н.Теплюк</w:t>
      </w:r>
      <w:r w:rsidR="00A81257">
        <w:rPr>
          <w:rFonts w:ascii="Times New Roman" w:hAnsi="Times New Roman" w:cs="Times New Roman"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Ориентация на творчество в любом виде деятельности является мировоззренческой установкой современного воспитания и образования. Совершенствование личности дошкольника предполагает развитие у него разнообразных способностей, умений, отношений к миру. В связи с этим возникает необходимость более пристально рассмотреть данную деятельность, её специфику и пути формирования творческих способностей детей старшего дошкольного возраста.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При разработке рабочей программы кружка по ручному труду в технике </w:t>
      </w:r>
      <w:proofErr w:type="spellStart"/>
      <w:r w:rsidRPr="00A81257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A81257">
        <w:rPr>
          <w:rFonts w:ascii="Times New Roman" w:hAnsi="Times New Roman" w:cs="Times New Roman"/>
          <w:sz w:val="28"/>
          <w:szCs w:val="28"/>
        </w:rPr>
        <w:t xml:space="preserve"> нами был выявлен новый подход к развитию творчества, суть которого заключается в следующем.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1. Восприятие природы, произведений народного, декоратив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но-прикладного и изобразительного искусства рассматривается как основа развития детей в творческой деятельности. Это обус</w:t>
      </w:r>
      <w:r w:rsidRPr="00A81257">
        <w:rPr>
          <w:rFonts w:ascii="Times New Roman" w:hAnsi="Times New Roman" w:cs="Times New Roman"/>
          <w:sz w:val="28"/>
          <w:szCs w:val="28"/>
        </w:rPr>
        <w:softHyphen/>
        <w:t xml:space="preserve">ловлено тем, что восприятие окружающего мира у детей старшего дошкольного возраста развито </w:t>
      </w:r>
      <w:r w:rsidRPr="00A81257">
        <w:rPr>
          <w:rFonts w:ascii="Times New Roman" w:hAnsi="Times New Roman" w:cs="Times New Roman"/>
          <w:sz w:val="28"/>
          <w:szCs w:val="28"/>
        </w:rPr>
        <w:lastRenderedPageBreak/>
        <w:t>намного сильнее, интенсивнее, чем их ручные изобретательные умения и навыки. Ребенку до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ступно понимание красоты природы и тех средств выразительно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сти, которые используют народные мастера и профессиональные художники (цвет, композиция, форма и т.п.).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2. Педагог учит детей овладению изобразительными умениями и навыками путем решения простых, доступных для выполнения задач с получением наглядного и значимого для ребенка результа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та, который он может использовать в игре, в качестве подарка сверстнику, близким людям.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По мере возрастания у детей уверенности в себе и своих возмож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ностях проводится работа, направленная на овладение ими изобра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зительными средствами (цветом, формой, композицией, декором и т.п.), умением добиваться выразительной передачи образа с помо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щью изображения деталей и дополнительных предметов.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sz w:val="28"/>
          <w:szCs w:val="28"/>
          <w:u w:val="single"/>
        </w:rPr>
        <w:t xml:space="preserve">Программа ручного труда в технике </w:t>
      </w:r>
      <w:proofErr w:type="spellStart"/>
      <w:r w:rsidRPr="00A81257">
        <w:rPr>
          <w:rFonts w:ascii="Times New Roman" w:hAnsi="Times New Roman" w:cs="Times New Roman"/>
          <w:sz w:val="28"/>
          <w:szCs w:val="28"/>
          <w:u w:val="single"/>
        </w:rPr>
        <w:t>изонить</w:t>
      </w:r>
      <w:proofErr w:type="spellEnd"/>
      <w:r w:rsidRPr="00A81257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 «Волшебная иголочка» </w:t>
      </w:r>
      <w:r w:rsidRPr="00A81257">
        <w:rPr>
          <w:rFonts w:ascii="Times New Roman" w:hAnsi="Times New Roman" w:cs="Times New Roman"/>
          <w:sz w:val="28"/>
          <w:szCs w:val="28"/>
          <w:u w:val="single"/>
        </w:rPr>
        <w:t xml:space="preserve">рассчитана на </w:t>
      </w:r>
      <w:r w:rsidR="00A81257">
        <w:rPr>
          <w:rFonts w:ascii="Times New Roman" w:hAnsi="Times New Roman" w:cs="Times New Roman"/>
          <w:sz w:val="28"/>
          <w:szCs w:val="28"/>
          <w:u w:val="single"/>
        </w:rPr>
        <w:t>один</w:t>
      </w:r>
      <w:r w:rsidRPr="00A81257">
        <w:rPr>
          <w:rFonts w:ascii="Times New Roman" w:hAnsi="Times New Roman" w:cs="Times New Roman"/>
          <w:sz w:val="28"/>
          <w:szCs w:val="28"/>
          <w:u w:val="single"/>
        </w:rPr>
        <w:t xml:space="preserve"> год обучения</w:t>
      </w:r>
      <w:r w:rsidRPr="00A81257">
        <w:rPr>
          <w:rFonts w:ascii="Times New Roman" w:hAnsi="Times New Roman" w:cs="Times New Roman"/>
          <w:sz w:val="28"/>
          <w:szCs w:val="28"/>
        </w:rPr>
        <w:t xml:space="preserve">. Её основу составляет методическое пособие Н.Н. </w:t>
      </w:r>
      <w:proofErr w:type="spellStart"/>
      <w:r w:rsidRPr="00A81257">
        <w:rPr>
          <w:rFonts w:ascii="Times New Roman" w:hAnsi="Times New Roman" w:cs="Times New Roman"/>
          <w:sz w:val="28"/>
          <w:szCs w:val="28"/>
        </w:rPr>
        <w:t>Гусаровой</w:t>
      </w:r>
      <w:proofErr w:type="spellEnd"/>
      <w:r w:rsidRPr="00A81257">
        <w:rPr>
          <w:rFonts w:ascii="Times New Roman" w:hAnsi="Times New Roman" w:cs="Times New Roman"/>
          <w:sz w:val="28"/>
          <w:szCs w:val="28"/>
        </w:rPr>
        <w:t xml:space="preserve"> «Техника </w:t>
      </w:r>
      <w:proofErr w:type="spellStart"/>
      <w:r w:rsidRPr="00A81257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A81257">
        <w:rPr>
          <w:rFonts w:ascii="Times New Roman" w:hAnsi="Times New Roman" w:cs="Times New Roman"/>
          <w:sz w:val="28"/>
          <w:szCs w:val="28"/>
        </w:rPr>
        <w:t xml:space="preserve"> для дошкольников». В программе освещена актуальность, показаны цели и задачи развития творческой деятельности дошкольников. Представлены организация и содержание образовательного процесса, технология его реализации, методы и приемы обучения детей созданию художественного образа путём пересечения цветных нитей на картоне. Дается подробное тематическое планирование занятий. Показан предполагаемый результат художественно-эстетического развития дошкольников.</w:t>
      </w:r>
    </w:p>
    <w:p w:rsidR="0044514E" w:rsidRPr="00A81257" w:rsidRDefault="0044514E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14E" w:rsidRPr="00A81257" w:rsidRDefault="0044514E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125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Структура программы: </w:t>
      </w:r>
    </w:p>
    <w:p w:rsidR="0044514E" w:rsidRPr="00A81257" w:rsidRDefault="0044514E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bCs/>
          <w:sz w:val="28"/>
          <w:szCs w:val="28"/>
        </w:rPr>
        <w:t>-</w:t>
      </w:r>
      <w:r w:rsidRPr="00A812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bCs/>
          <w:sz w:val="28"/>
          <w:szCs w:val="28"/>
        </w:rPr>
        <w:t>п</w:t>
      </w:r>
      <w:r w:rsidRPr="00A81257">
        <w:rPr>
          <w:rFonts w:ascii="Times New Roman" w:hAnsi="Times New Roman" w:cs="Times New Roman"/>
          <w:sz w:val="28"/>
          <w:szCs w:val="28"/>
        </w:rPr>
        <w:t xml:space="preserve">рограмма дополнительного образования «Волшебная иголочка» рассчитана на один год обучения. Её основу составляет методическое пособие «Техника </w:t>
      </w:r>
      <w:proofErr w:type="spellStart"/>
      <w:r w:rsidRPr="00A81257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A81257">
        <w:rPr>
          <w:rFonts w:ascii="Times New Roman" w:hAnsi="Times New Roman" w:cs="Times New Roman"/>
          <w:sz w:val="28"/>
          <w:szCs w:val="28"/>
        </w:rPr>
        <w:t xml:space="preserve"> для дошкольников»  </w:t>
      </w:r>
      <w:proofErr w:type="spellStart"/>
      <w:r w:rsidRPr="00A81257">
        <w:rPr>
          <w:rFonts w:ascii="Times New Roman" w:hAnsi="Times New Roman" w:cs="Times New Roman"/>
          <w:sz w:val="28"/>
          <w:szCs w:val="28"/>
        </w:rPr>
        <w:t>Гусаровой</w:t>
      </w:r>
      <w:proofErr w:type="spellEnd"/>
      <w:r w:rsidRPr="00A81257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44514E" w:rsidRPr="00A81257" w:rsidRDefault="0044514E" w:rsidP="00A81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- в программе освещена актуальность и психолого-педагогическое обоснование влияния художественного труда для личностного роста ребенка дошкольного </w:t>
      </w:r>
      <w:r w:rsidRPr="00A81257">
        <w:rPr>
          <w:rFonts w:ascii="Times New Roman" w:hAnsi="Times New Roman" w:cs="Times New Roman"/>
          <w:sz w:val="28"/>
          <w:szCs w:val="28"/>
        </w:rPr>
        <w:lastRenderedPageBreak/>
        <w:t>возраста. Представлены организация и содержание образовательного процесса, технология его реализации, а так же методы и приемы;</w:t>
      </w:r>
    </w:p>
    <w:p w:rsidR="0044514E" w:rsidRPr="00A81257" w:rsidRDefault="0044514E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- дается подробное учебно-тематическое планирование занятий, как вариант целостного подхода к решению задач через все основные направления;</w:t>
      </w:r>
    </w:p>
    <w:p w:rsidR="0044514E" w:rsidRPr="00A81257" w:rsidRDefault="0044514E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-  показан предполагаемый результат освоения программы; </w:t>
      </w:r>
    </w:p>
    <w:p w:rsidR="00B73DEB" w:rsidRPr="00A81257" w:rsidRDefault="0044514E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-  список литературы.</w:t>
      </w:r>
    </w:p>
    <w:p w:rsidR="0044514E" w:rsidRPr="00A81257" w:rsidRDefault="0044514E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DEB" w:rsidRPr="00A81257" w:rsidRDefault="00B73DEB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1257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="00A81257" w:rsidRPr="00A81257">
        <w:rPr>
          <w:rFonts w:ascii="Times New Roman" w:hAnsi="Times New Roman" w:cs="Times New Roman"/>
          <w:b/>
          <w:i/>
          <w:sz w:val="28"/>
          <w:szCs w:val="28"/>
        </w:rPr>
        <w:t xml:space="preserve"> ручного труда в технике </w:t>
      </w:r>
      <w:proofErr w:type="spellStart"/>
      <w:r w:rsidR="00A81257" w:rsidRPr="00A81257">
        <w:rPr>
          <w:rFonts w:ascii="Times New Roman" w:hAnsi="Times New Roman" w:cs="Times New Roman"/>
          <w:b/>
          <w:i/>
          <w:sz w:val="28"/>
          <w:szCs w:val="28"/>
        </w:rPr>
        <w:t>изонить</w:t>
      </w:r>
      <w:proofErr w:type="spellEnd"/>
      <w:r w:rsidR="00A81257" w:rsidRPr="00A81257">
        <w:rPr>
          <w:rFonts w:ascii="Times New Roman" w:hAnsi="Times New Roman" w:cs="Times New Roman"/>
          <w:b/>
          <w:i/>
          <w:sz w:val="28"/>
          <w:szCs w:val="28"/>
        </w:rPr>
        <w:t xml:space="preserve"> для детей старшего дошкольного возраста можно представить следующим образом:</w:t>
      </w:r>
    </w:p>
    <w:p w:rsidR="00B73DEB" w:rsidRPr="00A81257" w:rsidRDefault="00B73DEB" w:rsidP="00A812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1257">
        <w:rPr>
          <w:rFonts w:ascii="Times New Roman" w:eastAsia="Times New Roman" w:hAnsi="Times New Roman" w:cs="Times New Roman"/>
          <w:color w:val="000000"/>
          <w:sz w:val="28"/>
          <w:szCs w:val="28"/>
        </w:rPr>
        <w:t>Изонить</w:t>
      </w:r>
      <w:proofErr w:type="spellEnd"/>
      <w:r w:rsidRPr="00A81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вид работы, который привлекает простотой исполнения и оригинальностью. Эта техника не требует дорогостоящих материалов – только цветные катушечные нитки, цветной картон, иголка, ножницы, скотч.</w:t>
      </w:r>
    </w:p>
    <w:p w:rsidR="00B73DEB" w:rsidRPr="00A81257" w:rsidRDefault="00B73DEB" w:rsidP="00A812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257">
        <w:rPr>
          <w:rFonts w:ascii="Times New Roman" w:eastAsia="Times New Roman" w:hAnsi="Times New Roman" w:cs="Times New Roman"/>
          <w:color w:val="000000"/>
          <w:sz w:val="28"/>
          <w:szCs w:val="28"/>
        </w:rPr>
        <w:t>Истоки этого творчества – у народных мастеров Англии. Они работали так. В плоскую дощечку забивали гвозди, на которые потом натягивали нити. Мы же используем картон – у него готовый цветовой фон и он обладает достаточной плотностью, нить не стягивает его при натяжении.</w:t>
      </w:r>
    </w:p>
    <w:p w:rsidR="00B73DEB" w:rsidRPr="00A81257" w:rsidRDefault="00B73DEB" w:rsidP="00A812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81257">
        <w:rPr>
          <w:rFonts w:ascii="Times New Roman" w:eastAsia="Times New Roman" w:hAnsi="Times New Roman" w:cs="Times New Roman"/>
          <w:color w:val="000000"/>
          <w:sz w:val="28"/>
          <w:szCs w:val="28"/>
        </w:rPr>
        <w:t>Изонить</w:t>
      </w:r>
      <w:proofErr w:type="spellEnd"/>
      <w:r w:rsidRPr="00A81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техника, напоминающая вышивание. Она заключается в создании художественного образа путём пересечения цветных нитей на картоне. Это очень увлекательная работа, доступная людям любого возраста, начиная с самого младшего. Достоинство </w:t>
      </w:r>
      <w:proofErr w:type="spellStart"/>
      <w:r w:rsidRPr="00A81257">
        <w:rPr>
          <w:rFonts w:ascii="Times New Roman" w:eastAsia="Times New Roman" w:hAnsi="Times New Roman" w:cs="Times New Roman"/>
          <w:color w:val="000000"/>
          <w:sz w:val="28"/>
          <w:szCs w:val="28"/>
        </w:rPr>
        <w:t>изонити</w:t>
      </w:r>
      <w:proofErr w:type="spellEnd"/>
      <w:r w:rsidRPr="00A81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ещё и в том, что выполняется она очень быстро и аккуратно с первого раза, да и фантазии есть, где разгуляться.</w:t>
      </w:r>
    </w:p>
    <w:p w:rsidR="00B73DEB" w:rsidRPr="00A81257" w:rsidRDefault="00B73DEB" w:rsidP="00A812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вид работы почти незнаком. Между тем техника </w:t>
      </w:r>
      <w:proofErr w:type="spellStart"/>
      <w:r w:rsidRPr="00A81257">
        <w:rPr>
          <w:rFonts w:ascii="Times New Roman" w:eastAsia="Times New Roman" w:hAnsi="Times New Roman" w:cs="Times New Roman"/>
          <w:color w:val="000000"/>
          <w:sz w:val="28"/>
          <w:szCs w:val="28"/>
        </w:rPr>
        <w:t>изонити</w:t>
      </w:r>
      <w:proofErr w:type="spellEnd"/>
      <w:r w:rsidRPr="00A81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81257">
        <w:rPr>
          <w:rFonts w:ascii="Times New Roman" w:eastAsia="Times New Roman" w:hAnsi="Times New Roman" w:cs="Times New Roman"/>
          <w:color w:val="000000"/>
          <w:sz w:val="28"/>
          <w:szCs w:val="28"/>
        </w:rPr>
        <w:t>нитеграфия</w:t>
      </w:r>
      <w:proofErr w:type="spellEnd"/>
      <w:r w:rsidRPr="00A81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ниточный дизайн) содержит образовательный, развивающий и воспитывающий потенциал, располагает большими учебными возможностями.</w:t>
      </w:r>
    </w:p>
    <w:p w:rsidR="00B73DEB" w:rsidRPr="00A81257" w:rsidRDefault="00A81257" w:rsidP="00A812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Изонитью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заниматься </w:t>
      </w:r>
      <w:r w:rsidR="00B73DEB" w:rsidRPr="00A81257">
        <w:rPr>
          <w:rFonts w:ascii="Times New Roman" w:eastAsia="Times New Roman" w:hAnsi="Times New Roman" w:cs="Times New Roman"/>
          <w:sz w:val="28"/>
          <w:szCs w:val="28"/>
        </w:rPr>
        <w:t>все желающие 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старшего дошкольного возраста</w:t>
      </w:r>
      <w:r w:rsidR="00B73DEB" w:rsidRPr="00A81257">
        <w:rPr>
          <w:rFonts w:ascii="Times New Roman" w:eastAsia="Times New Roman" w:hAnsi="Times New Roman" w:cs="Times New Roman"/>
          <w:sz w:val="28"/>
          <w:szCs w:val="28"/>
        </w:rPr>
        <w:t>, вне зависимости от их способностей. В процессе занятий сочетается</w:t>
      </w:r>
      <w:r w:rsidR="00B73DEB" w:rsidRPr="00A81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групповая и индивидуальная работа. Расписание строится из расчёта 2 занятия в неделю. Образовательный проце</w:t>
      </w:r>
      <w:proofErr w:type="gramStart"/>
      <w:r w:rsidR="00B73DEB" w:rsidRPr="00A81257">
        <w:rPr>
          <w:rFonts w:ascii="Times New Roman" w:eastAsia="Times New Roman" w:hAnsi="Times New Roman" w:cs="Times New Roman"/>
          <w:color w:val="000000"/>
          <w:sz w:val="28"/>
          <w:szCs w:val="28"/>
        </w:rPr>
        <w:t>сс стр</w:t>
      </w:r>
      <w:proofErr w:type="gramEnd"/>
      <w:r w:rsidR="00B73DEB" w:rsidRPr="00A81257">
        <w:rPr>
          <w:rFonts w:ascii="Times New Roman" w:eastAsia="Times New Roman" w:hAnsi="Times New Roman" w:cs="Times New Roman"/>
          <w:color w:val="000000"/>
          <w:sz w:val="28"/>
          <w:szCs w:val="28"/>
        </w:rPr>
        <w:t>оится в соответствии с возрастными, психологическими возможностями и особенностями детей.</w:t>
      </w:r>
    </w:p>
    <w:p w:rsidR="00B73DEB" w:rsidRPr="00A81257" w:rsidRDefault="00B73DEB" w:rsidP="00A812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2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 же даёт работа этого кружка?</w:t>
      </w:r>
    </w:p>
    <w:p w:rsidR="00B73DEB" w:rsidRPr="00A81257" w:rsidRDefault="00B73DEB" w:rsidP="00A812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Во-первых</w:t>
      </w:r>
      <w:r w:rsidRPr="00A81257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развитие творческой увлечённости каждого ребёнка декоративно-прикладной деятельностью, развитие его индивидуальных способностей.</w:t>
      </w:r>
    </w:p>
    <w:p w:rsidR="00B73DEB" w:rsidRPr="00A81257" w:rsidRDefault="00B73DEB" w:rsidP="00A812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Во-вторых</w:t>
      </w:r>
      <w:r w:rsidRPr="00A81257">
        <w:rPr>
          <w:rFonts w:ascii="Times New Roman" w:eastAsia="Times New Roman" w:hAnsi="Times New Roman" w:cs="Times New Roman"/>
          <w:color w:val="000000"/>
          <w:sz w:val="28"/>
          <w:szCs w:val="28"/>
        </w:rPr>
        <w:t>, дети расширяют и углубляют знания и умения, полученные на занятиях математики, изобразительного искусства.</w:t>
      </w:r>
    </w:p>
    <w:p w:rsidR="00B73DEB" w:rsidRPr="00A81257" w:rsidRDefault="00B73DEB" w:rsidP="00A812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В-третьих</w:t>
      </w:r>
      <w:r w:rsidRPr="00A81257">
        <w:rPr>
          <w:rFonts w:ascii="Times New Roman" w:eastAsia="Times New Roman" w:hAnsi="Times New Roman" w:cs="Times New Roman"/>
          <w:color w:val="000000"/>
          <w:sz w:val="28"/>
          <w:szCs w:val="28"/>
        </w:rPr>
        <w:t>, занятия приучают к коллективной ответственности за выполненную работу.</w:t>
      </w:r>
    </w:p>
    <w:p w:rsidR="00B73DEB" w:rsidRPr="00A81257" w:rsidRDefault="00B73DEB" w:rsidP="00A812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результаты использования техники </w:t>
      </w:r>
      <w:proofErr w:type="spellStart"/>
      <w:r w:rsidRPr="00A81257">
        <w:rPr>
          <w:rFonts w:ascii="Times New Roman" w:eastAsia="Times New Roman" w:hAnsi="Times New Roman" w:cs="Times New Roman"/>
          <w:color w:val="000000"/>
          <w:sz w:val="28"/>
          <w:szCs w:val="28"/>
        </w:rPr>
        <w:t>изонить</w:t>
      </w:r>
      <w:proofErr w:type="spellEnd"/>
      <w:r w:rsidRPr="00A81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показывают, что этот вид деятельности хорошо усваивается детьми, повышается познавательная активность и вследствие этого расширяется круг их знаний и умений, решаются общевоспитательные задачи.</w:t>
      </w:r>
    </w:p>
    <w:p w:rsidR="00E43660" w:rsidRDefault="00E43660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3DEB" w:rsidRPr="00A81257" w:rsidRDefault="00B73DEB" w:rsidP="00A8125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  <w:sectPr w:rsidR="00B73DEB" w:rsidRPr="00A81257" w:rsidSect="00A81257"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5139B6" w:rsidRPr="00A81257" w:rsidRDefault="005139B6" w:rsidP="00A8125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257">
        <w:rPr>
          <w:rFonts w:ascii="Times New Roman" w:hAnsi="Times New Roman" w:cs="Times New Roman"/>
          <w:b/>
          <w:sz w:val="28"/>
          <w:szCs w:val="28"/>
        </w:rPr>
        <w:lastRenderedPageBreak/>
        <w:t>ПСИХОЛОГО-ПЕДАГОГИЧЕСКОЕ ОБОСНОВАНИЕ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257">
        <w:rPr>
          <w:rFonts w:ascii="Times New Roman" w:hAnsi="Times New Roman" w:cs="Times New Roman"/>
          <w:b/>
          <w:sz w:val="28"/>
          <w:szCs w:val="28"/>
        </w:rPr>
        <w:t>РАЗВИТИЯ ДОШКОЛЬНИКОВ В ТВОРЧЕСКОЙ ДЕЯТЕЛЬНОСТИ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Изучение психологического механиз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ма развития способности восприятия художественных образов (</w:t>
      </w:r>
      <w:proofErr w:type="spellStart"/>
      <w:r w:rsidRPr="00A81257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A81257">
        <w:rPr>
          <w:rFonts w:ascii="Times New Roman" w:hAnsi="Times New Roman" w:cs="Times New Roman"/>
          <w:sz w:val="28"/>
          <w:szCs w:val="28"/>
        </w:rPr>
        <w:t xml:space="preserve"> Л.А., За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порожец А.В.) привело к выводу о взаи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мосвязи видимых свойств образа с име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ющимся у ребёнка эстетическим опытом. Полнота и точность образов восприятия зависят, в связи с этим, от овладения детьми вы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разительными средствами и эстетичес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кими эталонами, которые ребёнок прис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ваивает так же, как всю духовную куль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туру (</w:t>
      </w:r>
      <w:proofErr w:type="spellStart"/>
      <w:r w:rsidRPr="00A81257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A81257">
        <w:rPr>
          <w:rFonts w:ascii="Times New Roman" w:hAnsi="Times New Roman" w:cs="Times New Roman"/>
          <w:sz w:val="28"/>
          <w:szCs w:val="28"/>
        </w:rPr>
        <w:t xml:space="preserve"> Л.С, Мухина </w:t>
      </w:r>
      <w:r w:rsidRPr="00A8125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81257">
        <w:rPr>
          <w:rFonts w:ascii="Times New Roman" w:hAnsi="Times New Roman" w:cs="Times New Roman"/>
          <w:sz w:val="28"/>
          <w:szCs w:val="28"/>
        </w:rPr>
        <w:t>.</w:t>
      </w:r>
      <w:r w:rsidRPr="00A8125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81257">
        <w:rPr>
          <w:rFonts w:ascii="Times New Roman" w:hAnsi="Times New Roman" w:cs="Times New Roman"/>
          <w:sz w:val="28"/>
          <w:szCs w:val="28"/>
        </w:rPr>
        <w:t>.) и от уровня владения операциями по соотне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сению их со свойствами художественно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го объекта.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Дошкольник в своём эстетическом развитии проходит путь от элементарно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го наглядно-чувственного впечатления до возможности создания оригинально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го образа адекватными выразительными средствами. Движение от простого об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раза-представления к эстетическому обобщению, от восприятия цельного об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раза как единичного к осознанию его внутреннего смысла и пониманию ти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пичного осуществляется под влиянием взрослых, передающих детям основы со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циальной и духовной культуры.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построена с учётом общепедагогических и дидактических принципов, </w:t>
      </w:r>
      <w:r w:rsidRPr="00A81257">
        <w:rPr>
          <w:rFonts w:ascii="Times New Roman" w:hAnsi="Times New Roman" w:cs="Times New Roman"/>
          <w:sz w:val="28"/>
          <w:szCs w:val="28"/>
        </w:rPr>
        <w:t>обусловленных единством учебно-вос</w:t>
      </w:r>
      <w:r w:rsidRPr="00A81257">
        <w:rPr>
          <w:rFonts w:ascii="Times New Roman" w:hAnsi="Times New Roman" w:cs="Times New Roman"/>
          <w:sz w:val="28"/>
          <w:szCs w:val="28"/>
        </w:rPr>
        <w:softHyphen/>
        <w:t xml:space="preserve">питательного пространства ДОУ: 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- </w:t>
      </w:r>
      <w:r w:rsidRPr="00A81257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r w:rsidRPr="00A81257">
        <w:rPr>
          <w:rFonts w:ascii="Times New Roman" w:hAnsi="Times New Roman" w:cs="Times New Roman"/>
          <w:i/>
          <w:iCs/>
          <w:sz w:val="28"/>
          <w:szCs w:val="28"/>
          <w:u w:val="single"/>
        </w:rPr>
        <w:t>систематичности и после</w:t>
      </w:r>
      <w:r w:rsidRPr="00A81257">
        <w:rPr>
          <w:rFonts w:ascii="Times New Roman" w:hAnsi="Times New Roman" w:cs="Times New Roman"/>
          <w:i/>
          <w:iCs/>
          <w:sz w:val="28"/>
          <w:szCs w:val="28"/>
          <w:u w:val="single"/>
        </w:rPr>
        <w:softHyphen/>
        <w:t>довательности: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sz w:val="28"/>
          <w:szCs w:val="28"/>
        </w:rPr>
        <w:t>постановка задач эстетического воспитания и развития детей в логи</w:t>
      </w:r>
      <w:r w:rsidRPr="00A81257">
        <w:rPr>
          <w:rFonts w:ascii="Times New Roman" w:hAnsi="Times New Roman" w:cs="Times New Roman"/>
          <w:sz w:val="28"/>
          <w:szCs w:val="28"/>
        </w:rPr>
        <w:softHyphen/>
        <w:t xml:space="preserve">ке «от простого к </w:t>
      </w:r>
      <w:proofErr w:type="gramStart"/>
      <w:r w:rsidRPr="00A81257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A81257">
        <w:rPr>
          <w:rFonts w:ascii="Times New Roman" w:hAnsi="Times New Roman" w:cs="Times New Roman"/>
          <w:sz w:val="28"/>
          <w:szCs w:val="28"/>
        </w:rPr>
        <w:t>», «от близкого к далёкому», «от хорошо из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вестного к малоизвестному и незна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комому»;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- </w:t>
      </w:r>
      <w:r w:rsidRPr="00A81257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r w:rsidRPr="00A81257">
        <w:rPr>
          <w:rFonts w:ascii="Times New Roman" w:hAnsi="Times New Roman" w:cs="Times New Roman"/>
          <w:i/>
          <w:iCs/>
          <w:sz w:val="28"/>
          <w:szCs w:val="28"/>
          <w:u w:val="single"/>
        </w:rPr>
        <w:t>цикличности:</w:t>
      </w:r>
      <w:r w:rsidRPr="00E436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sz w:val="28"/>
          <w:szCs w:val="28"/>
        </w:rPr>
        <w:t>построение содержания программы с постепенным усложнением и расширением от возраста к воз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расту;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  <w:u w:val="single"/>
        </w:rPr>
        <w:t xml:space="preserve">- принцип </w:t>
      </w:r>
      <w:r w:rsidR="00E436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8125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оптимизации и </w:t>
      </w:r>
      <w:proofErr w:type="spellStart"/>
      <w:r w:rsidRPr="00A81257">
        <w:rPr>
          <w:rFonts w:ascii="Times New Roman" w:hAnsi="Times New Roman" w:cs="Times New Roman"/>
          <w:i/>
          <w:iCs/>
          <w:sz w:val="28"/>
          <w:szCs w:val="28"/>
          <w:u w:val="single"/>
        </w:rPr>
        <w:t>гуманизации</w:t>
      </w:r>
      <w:proofErr w:type="spellEnd"/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436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sz w:val="28"/>
          <w:szCs w:val="28"/>
        </w:rPr>
        <w:t>учебно-воспитательного процесса;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- </w:t>
      </w:r>
      <w:r w:rsidRPr="00A81257">
        <w:rPr>
          <w:rFonts w:ascii="Times New Roman" w:hAnsi="Times New Roman" w:cs="Times New Roman"/>
          <w:sz w:val="28"/>
          <w:szCs w:val="28"/>
          <w:u w:val="single"/>
        </w:rPr>
        <w:t>принцип</w:t>
      </w:r>
      <w:r w:rsidR="00E436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812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81257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развивающего характера</w:t>
      </w:r>
      <w:r w:rsidR="00E4366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sz w:val="28"/>
          <w:szCs w:val="28"/>
        </w:rPr>
        <w:t>ху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дожественного образования;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81257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proofErr w:type="spellStart"/>
      <w:r w:rsidRPr="00A81257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природосообразности</w:t>
      </w:r>
      <w:proofErr w:type="spellEnd"/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A81257">
        <w:rPr>
          <w:rFonts w:ascii="Times New Roman" w:hAnsi="Times New Roman" w:cs="Times New Roman"/>
          <w:sz w:val="28"/>
          <w:szCs w:val="28"/>
        </w:rPr>
        <w:t>пос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тановка задач художественно-творческого развития детей с учётом «природы» детей: возрастных особенностей и индиви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дуальных способностей;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- </w:t>
      </w:r>
      <w:r w:rsidRPr="00A81257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r w:rsidRPr="00A81257">
        <w:rPr>
          <w:rFonts w:ascii="Times New Roman" w:hAnsi="Times New Roman" w:cs="Times New Roman"/>
          <w:i/>
          <w:iCs/>
          <w:sz w:val="28"/>
          <w:szCs w:val="28"/>
          <w:u w:val="single"/>
        </w:rPr>
        <w:t>интереса: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sz w:val="28"/>
          <w:szCs w:val="28"/>
        </w:rPr>
        <w:t>построение программы с опорой на интересы отдельных детей и детс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кого сообщества (группы детей) в це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лом;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- </w:t>
      </w:r>
      <w:r w:rsidRPr="00A81257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r w:rsidRPr="00A81257">
        <w:rPr>
          <w:rFonts w:ascii="Times New Roman" w:hAnsi="Times New Roman" w:cs="Times New Roman"/>
          <w:i/>
          <w:iCs/>
          <w:sz w:val="28"/>
          <w:szCs w:val="28"/>
          <w:u w:val="single"/>
        </w:rPr>
        <w:t>взаимосвязи продуктивной деятельности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sz w:val="28"/>
          <w:szCs w:val="28"/>
        </w:rPr>
        <w:t>с другими видами детской активности;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- </w:t>
      </w:r>
      <w:r w:rsidRPr="00A81257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r w:rsidRPr="00A8125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обогащения </w:t>
      </w:r>
      <w:r w:rsidRPr="00A81257">
        <w:rPr>
          <w:rFonts w:ascii="Times New Roman" w:hAnsi="Times New Roman" w:cs="Times New Roman"/>
          <w:sz w:val="28"/>
          <w:szCs w:val="28"/>
          <w:u w:val="single"/>
        </w:rPr>
        <w:t>сенсорно-чувственного опыта</w:t>
      </w:r>
      <w:r w:rsidRPr="00A81257">
        <w:rPr>
          <w:rFonts w:ascii="Times New Roman" w:hAnsi="Times New Roman" w:cs="Times New Roman"/>
          <w:sz w:val="28"/>
          <w:szCs w:val="28"/>
        </w:rPr>
        <w:t>;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- </w:t>
      </w:r>
      <w:r w:rsidRPr="00A81257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r w:rsidRPr="00A81257">
        <w:rPr>
          <w:rFonts w:ascii="Times New Roman" w:hAnsi="Times New Roman" w:cs="Times New Roman"/>
          <w:i/>
          <w:iCs/>
          <w:sz w:val="28"/>
          <w:szCs w:val="28"/>
          <w:u w:val="single"/>
        </w:rPr>
        <w:t>естественной радости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sz w:val="28"/>
          <w:szCs w:val="28"/>
        </w:rPr>
        <w:t>(ра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дости эстетического восприятия, чувствования и деяния, сохранение непосредственности эстетических ре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акций, эмоциональной открытости).</w:t>
      </w:r>
    </w:p>
    <w:p w:rsidR="0044514E" w:rsidRPr="00A81257" w:rsidRDefault="0044514E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14E" w:rsidRPr="00A81257" w:rsidRDefault="0044514E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14E" w:rsidRPr="00A81257" w:rsidRDefault="0044514E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14E" w:rsidRPr="00A81257" w:rsidRDefault="0044514E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14E" w:rsidRPr="00A81257" w:rsidRDefault="0044514E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14E" w:rsidRPr="00A81257" w:rsidRDefault="0044514E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14E" w:rsidRPr="00A81257" w:rsidRDefault="0044514E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14E" w:rsidRPr="00A81257" w:rsidRDefault="0044514E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14E" w:rsidRPr="00A81257" w:rsidRDefault="0044514E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14E" w:rsidRPr="00A81257" w:rsidRDefault="0044514E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14E" w:rsidRPr="00A81257" w:rsidRDefault="0044514E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14E" w:rsidRPr="00A81257" w:rsidRDefault="0044514E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14E" w:rsidRPr="00A81257" w:rsidRDefault="0044514E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14E" w:rsidRPr="00A81257" w:rsidRDefault="0044514E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14E" w:rsidRPr="00A81257" w:rsidRDefault="0044514E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14E" w:rsidRPr="00A81257" w:rsidRDefault="0044514E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14E" w:rsidRPr="00A81257" w:rsidRDefault="0044514E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660" w:rsidRDefault="00E43660" w:rsidP="00A81257">
      <w:pPr>
        <w:shd w:val="clear" w:color="auto" w:fill="FFFFFF"/>
        <w:spacing w:after="0" w:line="4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60" w:rsidRDefault="00E43660" w:rsidP="00A81257">
      <w:pPr>
        <w:shd w:val="clear" w:color="auto" w:fill="FFFFFF"/>
        <w:spacing w:after="0" w:line="4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B6" w:rsidRPr="00A81257" w:rsidRDefault="005139B6" w:rsidP="00A81257">
      <w:pPr>
        <w:shd w:val="clear" w:color="auto" w:fill="FFFFFF"/>
        <w:spacing w:after="0" w:line="4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2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И ЗАДАЧИ ЗАНЯТИЙ ИЗОНИТЬЮ ДЛЯ ДЕТЕЙ </w:t>
      </w:r>
    </w:p>
    <w:p w:rsidR="005139B6" w:rsidRPr="00A81257" w:rsidRDefault="005139B6" w:rsidP="00A81257">
      <w:pPr>
        <w:shd w:val="clear" w:color="auto" w:fill="FFFFFF"/>
        <w:spacing w:after="0" w:line="4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257">
        <w:rPr>
          <w:rFonts w:ascii="Times New Roman" w:hAnsi="Times New Roman" w:cs="Times New Roman"/>
          <w:b/>
          <w:sz w:val="28"/>
          <w:szCs w:val="28"/>
        </w:rPr>
        <w:t>СТАРШЕГО ДОШКОЛЬНОГО ВОЗРАСТА.</w:t>
      </w:r>
    </w:p>
    <w:p w:rsidR="005139B6" w:rsidRPr="00A81257" w:rsidRDefault="005139B6" w:rsidP="00A8125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139B6" w:rsidRPr="00A81257" w:rsidRDefault="005139B6" w:rsidP="00A8125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1257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A81257">
        <w:rPr>
          <w:rFonts w:ascii="Times New Roman" w:hAnsi="Times New Roman" w:cs="Times New Roman"/>
          <w:sz w:val="28"/>
          <w:szCs w:val="28"/>
        </w:rPr>
        <w:t xml:space="preserve"> — техника, напоминающая вышивание. Она заключается в созда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нии художественного образа путем пересечения цветных нитей на картоне. Эта техника используется на занятиях с детьми старшего дошкольного возраста</w:t>
      </w:r>
      <w:r w:rsidR="00E43660">
        <w:rPr>
          <w:rFonts w:ascii="Times New Roman" w:hAnsi="Times New Roman" w:cs="Times New Roman"/>
          <w:sz w:val="28"/>
          <w:szCs w:val="28"/>
        </w:rPr>
        <w:t>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81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sz w:val="28"/>
          <w:szCs w:val="28"/>
        </w:rPr>
        <w:t>развивать целенаправленную деятельность старших дошкольников и стремле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ние к созидательной активности.</w:t>
      </w:r>
    </w:p>
    <w:p w:rsidR="00395886" w:rsidRPr="005823A1" w:rsidRDefault="00395886" w:rsidP="0039588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823A1">
        <w:rPr>
          <w:rFonts w:ascii="Times New Roman" w:hAnsi="Times New Roman"/>
          <w:b/>
          <w:sz w:val="28"/>
          <w:szCs w:val="28"/>
        </w:rPr>
        <w:t>Задачи программы</w:t>
      </w:r>
      <w:r w:rsidRPr="005823A1">
        <w:rPr>
          <w:rFonts w:ascii="Times New Roman" w:hAnsi="Times New Roman"/>
          <w:sz w:val="28"/>
          <w:szCs w:val="28"/>
        </w:rPr>
        <w:t xml:space="preserve"> дополнительного образования «</w:t>
      </w:r>
      <w:r w:rsidR="005823A1" w:rsidRPr="005823A1">
        <w:rPr>
          <w:rFonts w:ascii="Times New Roman" w:hAnsi="Times New Roman"/>
          <w:sz w:val="28"/>
          <w:szCs w:val="28"/>
        </w:rPr>
        <w:t>Волшебная иголочка</w:t>
      </w:r>
      <w:r w:rsidRPr="005823A1">
        <w:rPr>
          <w:rFonts w:ascii="Times New Roman" w:hAnsi="Times New Roman"/>
          <w:sz w:val="28"/>
          <w:szCs w:val="28"/>
        </w:rPr>
        <w:t xml:space="preserve">» для детей старшего дошкольного возраста по образовательным областям: </w:t>
      </w:r>
    </w:p>
    <w:p w:rsidR="00395886" w:rsidRPr="00395886" w:rsidRDefault="00395886" w:rsidP="00395886">
      <w:pPr>
        <w:spacing w:after="0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09"/>
        <w:gridCol w:w="5748"/>
      </w:tblGrid>
      <w:tr w:rsidR="00395886" w:rsidRPr="00395886" w:rsidTr="005823A1">
        <w:tc>
          <w:tcPr>
            <w:tcW w:w="4219" w:type="dxa"/>
          </w:tcPr>
          <w:p w:rsidR="00395886" w:rsidRPr="005823A1" w:rsidRDefault="00395886" w:rsidP="005823A1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823A1">
              <w:rPr>
                <w:rFonts w:ascii="Times New Roman" w:hAnsi="Times New Roman"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918" w:type="dxa"/>
          </w:tcPr>
          <w:p w:rsidR="00395886" w:rsidRPr="005823A1" w:rsidRDefault="00395886" w:rsidP="005823A1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823A1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</w:p>
        </w:tc>
      </w:tr>
      <w:tr w:rsidR="00395886" w:rsidRPr="00395886" w:rsidTr="0080620B">
        <w:trPr>
          <w:trHeight w:val="6329"/>
        </w:trPr>
        <w:tc>
          <w:tcPr>
            <w:tcW w:w="4219" w:type="dxa"/>
          </w:tcPr>
          <w:p w:rsidR="00395886" w:rsidRPr="005823A1" w:rsidRDefault="00395886" w:rsidP="00582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3A1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5918" w:type="dxa"/>
          </w:tcPr>
          <w:p w:rsidR="005823A1" w:rsidRPr="00A81257" w:rsidRDefault="005823A1" w:rsidP="0080620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«Геометрическая форма».</w:t>
            </w:r>
          </w:p>
          <w:p w:rsidR="005823A1" w:rsidRPr="00A81257" w:rsidRDefault="005823A1" w:rsidP="008062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Дать детям понятие о разных углах: величине, длине сторон. Дать понятие об окружности, хорде разной длины и ее направлении.</w:t>
            </w:r>
          </w:p>
          <w:p w:rsidR="005823A1" w:rsidRPr="00A81257" w:rsidRDefault="005823A1" w:rsidP="0080620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«Количество и счет».</w:t>
            </w:r>
          </w:p>
          <w:p w:rsidR="005823A1" w:rsidRPr="00A81257" w:rsidRDefault="005823A1" w:rsidP="008062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Упражнять детей в количественном и порядковом счете. Дать детям понять, что количество не зависит от расстояния. Закрепить понятие, что результат количественного счета не зависит от на</w:t>
            </w:r>
            <w:r w:rsidRPr="00A81257">
              <w:rPr>
                <w:rFonts w:ascii="Times New Roman" w:hAnsi="Times New Roman" w:cs="Times New Roman"/>
                <w:sz w:val="28"/>
                <w:szCs w:val="28"/>
              </w:rPr>
              <w:softHyphen/>
              <w:t>чала отсчета и направления счета. Дать понятие о точке отсчета.</w:t>
            </w:r>
          </w:p>
          <w:p w:rsidR="005823A1" w:rsidRPr="00A81257" w:rsidRDefault="005823A1" w:rsidP="0080620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«Ориентировка на плоскости».</w:t>
            </w:r>
          </w:p>
          <w:p w:rsidR="00395886" w:rsidRDefault="005823A1" w:rsidP="008062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Закрепить знание направлений: вверху, внизу, слева, справа. Дать понятие о середине, центре, вершине, крае.</w:t>
            </w:r>
          </w:p>
          <w:p w:rsidR="000F0067" w:rsidRPr="00A81257" w:rsidRDefault="000F0067" w:rsidP="000F00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Развивать абстрактное мышление.</w:t>
            </w:r>
          </w:p>
          <w:p w:rsidR="000F0067" w:rsidRPr="00A81257" w:rsidRDefault="000F0067" w:rsidP="000F00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Обучить  плоскостному  моделированию  —  умению  составлять  из  окруж</w:t>
            </w:r>
            <w:r w:rsidRPr="00A81257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ностей  и  углов   (треугольников)   изображения   предметов  и   композиций. Закрепить понятие «зеркальное изображение».</w:t>
            </w:r>
          </w:p>
          <w:p w:rsidR="000F0067" w:rsidRPr="0080620B" w:rsidRDefault="000F0067" w:rsidP="008062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886" w:rsidRPr="00395886" w:rsidTr="0080620B">
        <w:trPr>
          <w:trHeight w:val="70"/>
        </w:trPr>
        <w:tc>
          <w:tcPr>
            <w:tcW w:w="4219" w:type="dxa"/>
          </w:tcPr>
          <w:p w:rsidR="00395886" w:rsidRPr="005823A1" w:rsidRDefault="00395886" w:rsidP="00582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5886" w:rsidRPr="005823A1" w:rsidRDefault="00395886" w:rsidP="00582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3A1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5918" w:type="dxa"/>
          </w:tcPr>
          <w:p w:rsidR="00395886" w:rsidRPr="0080620B" w:rsidRDefault="0080620B" w:rsidP="008062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Р</w:t>
            </w:r>
            <w:r w:rsidR="00395886" w:rsidRPr="0080620B">
              <w:rPr>
                <w:rFonts w:ascii="Times New Roman" w:hAnsi="Times New Roman"/>
                <w:sz w:val="28"/>
                <w:szCs w:val="28"/>
              </w:rPr>
              <w:t xml:space="preserve">азвивать речь детей, умение общаться </w:t>
            </w:r>
            <w:proofErr w:type="gramStart"/>
            <w:r w:rsidR="00395886" w:rsidRPr="0080620B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="00395886" w:rsidRPr="0080620B">
              <w:rPr>
                <w:rFonts w:ascii="Times New Roman" w:hAnsi="Times New Roman"/>
                <w:sz w:val="28"/>
                <w:szCs w:val="28"/>
              </w:rPr>
              <w:t xml:space="preserve"> взрослыми и детьми;</w:t>
            </w:r>
          </w:p>
          <w:p w:rsidR="0080620B" w:rsidRPr="00A81257" w:rsidRDefault="0080620B" w:rsidP="008062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Развивать активный и пассивный словарь детей. Развивать объяснительную и доказательную речь.</w:t>
            </w:r>
          </w:p>
          <w:p w:rsidR="0080620B" w:rsidRPr="00A81257" w:rsidRDefault="0080620B" w:rsidP="008062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Способствовать введению  в  активный  словарь детей  математических тер</w:t>
            </w:r>
            <w:r w:rsidRPr="00A81257">
              <w:rPr>
                <w:rFonts w:ascii="Times New Roman" w:hAnsi="Times New Roman" w:cs="Times New Roman"/>
                <w:sz w:val="28"/>
                <w:szCs w:val="28"/>
              </w:rPr>
              <w:softHyphen/>
              <w:t>минов.</w:t>
            </w:r>
          </w:p>
          <w:p w:rsidR="00395886" w:rsidRPr="005823A1" w:rsidRDefault="00395886" w:rsidP="005823A1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5886" w:rsidRPr="00395886" w:rsidTr="005823A1">
        <w:tc>
          <w:tcPr>
            <w:tcW w:w="4219" w:type="dxa"/>
          </w:tcPr>
          <w:p w:rsidR="00395886" w:rsidRPr="005823A1" w:rsidRDefault="00395886" w:rsidP="005823A1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95886" w:rsidRPr="005823A1" w:rsidRDefault="000F0067" w:rsidP="00582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918" w:type="dxa"/>
          </w:tcPr>
          <w:p w:rsidR="00395886" w:rsidRPr="000F0067" w:rsidRDefault="000F0067" w:rsidP="000F00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Развивать мускулатуру кисти руки, глазомер, остроту зрения. Развивать координацию движений рук под контролем глаз.</w:t>
            </w:r>
          </w:p>
        </w:tc>
      </w:tr>
      <w:tr w:rsidR="00395886" w:rsidRPr="00395886" w:rsidTr="005823A1">
        <w:trPr>
          <w:trHeight w:val="795"/>
        </w:trPr>
        <w:tc>
          <w:tcPr>
            <w:tcW w:w="4219" w:type="dxa"/>
            <w:tcBorders>
              <w:bottom w:val="single" w:sz="4" w:space="0" w:color="auto"/>
            </w:tcBorders>
          </w:tcPr>
          <w:p w:rsidR="00395886" w:rsidRPr="005823A1" w:rsidRDefault="00395886" w:rsidP="00582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3A1">
              <w:rPr>
                <w:rFonts w:ascii="Times New Roman" w:hAnsi="Times New Roman"/>
                <w:sz w:val="28"/>
                <w:szCs w:val="28"/>
              </w:rPr>
              <w:t>Труд</w:t>
            </w:r>
          </w:p>
          <w:p w:rsidR="00395886" w:rsidRPr="005823A1" w:rsidRDefault="00395886" w:rsidP="00582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395886" w:rsidRPr="00276674" w:rsidRDefault="00276674" w:rsidP="00276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674">
              <w:rPr>
                <w:rFonts w:ascii="Times New Roman" w:hAnsi="Times New Roman"/>
                <w:sz w:val="28"/>
                <w:szCs w:val="28"/>
              </w:rPr>
              <w:t>В</w:t>
            </w:r>
            <w:r w:rsidR="00395886" w:rsidRPr="00276674">
              <w:rPr>
                <w:rFonts w:ascii="Times New Roman" w:hAnsi="Times New Roman"/>
                <w:sz w:val="28"/>
                <w:szCs w:val="28"/>
              </w:rPr>
              <w:t>оспитывать уважение к собственному труду, труду других людей и его результатам.</w:t>
            </w:r>
          </w:p>
          <w:p w:rsidR="00276674" w:rsidRPr="00276674" w:rsidRDefault="00276674" w:rsidP="00276674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674">
              <w:rPr>
                <w:rFonts w:ascii="Times New Roman" w:hAnsi="Times New Roman" w:cs="Times New Roman"/>
                <w:sz w:val="28"/>
                <w:szCs w:val="28"/>
              </w:rPr>
              <w:t xml:space="preserve">Научить владеть иголкой, ниткой, шилом. Научить работе с трафаретом. Научить технике работы с </w:t>
            </w:r>
            <w:proofErr w:type="spellStart"/>
            <w:r w:rsidRPr="00276674">
              <w:rPr>
                <w:rFonts w:ascii="Times New Roman" w:hAnsi="Times New Roman" w:cs="Times New Roman"/>
                <w:sz w:val="28"/>
                <w:szCs w:val="28"/>
              </w:rPr>
              <w:t>изонитью</w:t>
            </w:r>
            <w:proofErr w:type="spellEnd"/>
            <w:r w:rsidRPr="002766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674" w:rsidRPr="00276674" w:rsidRDefault="00276674" w:rsidP="00276674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674">
              <w:rPr>
                <w:rFonts w:ascii="Times New Roman" w:hAnsi="Times New Roman" w:cs="Times New Roman"/>
                <w:sz w:val="28"/>
                <w:szCs w:val="28"/>
              </w:rPr>
              <w:t>Воспитать положительное отношения ребенка к сотрудниче</w:t>
            </w:r>
            <w:r w:rsidRPr="0027667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ству </w:t>
            </w:r>
            <w:proofErr w:type="gramStart"/>
            <w:r w:rsidRPr="0027667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76674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взрослым, к собственной деятельности и ее результату.</w:t>
            </w:r>
          </w:p>
          <w:p w:rsidR="00276674" w:rsidRPr="00276674" w:rsidRDefault="00276674" w:rsidP="00276674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674">
              <w:rPr>
                <w:rFonts w:ascii="Times New Roman" w:hAnsi="Times New Roman" w:cs="Times New Roman"/>
                <w:sz w:val="28"/>
                <w:szCs w:val="28"/>
              </w:rPr>
              <w:t>Содействовать возникновению у дошкольника осознания значи</w:t>
            </w:r>
            <w:r w:rsidRPr="00276674">
              <w:rPr>
                <w:rFonts w:ascii="Times New Roman" w:hAnsi="Times New Roman" w:cs="Times New Roman"/>
                <w:sz w:val="28"/>
                <w:szCs w:val="28"/>
              </w:rPr>
              <w:softHyphen/>
              <w:t>мости созданного им продукта (аппликации, подел</w:t>
            </w:r>
            <w:r w:rsidRPr="00276674">
              <w:rPr>
                <w:rFonts w:ascii="Times New Roman" w:hAnsi="Times New Roman" w:cs="Times New Roman"/>
                <w:sz w:val="28"/>
                <w:szCs w:val="28"/>
              </w:rPr>
              <w:softHyphen/>
              <w:t>ки и т.п.), интереса к его деятельности со стороны сверстни</w:t>
            </w:r>
            <w:r w:rsidRPr="00276674">
              <w:rPr>
                <w:rFonts w:ascii="Times New Roman" w:hAnsi="Times New Roman" w:cs="Times New Roman"/>
                <w:sz w:val="28"/>
                <w:szCs w:val="28"/>
              </w:rPr>
              <w:softHyphen/>
              <w:t>ков и взрослых.</w:t>
            </w:r>
          </w:p>
          <w:p w:rsidR="00395886" w:rsidRPr="00276674" w:rsidRDefault="00276674" w:rsidP="00276674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674">
              <w:rPr>
                <w:rFonts w:ascii="Times New Roman" w:hAnsi="Times New Roman" w:cs="Times New Roman"/>
                <w:sz w:val="28"/>
                <w:szCs w:val="28"/>
              </w:rPr>
              <w:t>Сформировать у дошкольника позицию созидателя и воспи</w:t>
            </w:r>
            <w:r w:rsidRPr="00276674">
              <w:rPr>
                <w:rFonts w:ascii="Times New Roman" w:hAnsi="Times New Roman" w:cs="Times New Roman"/>
                <w:sz w:val="28"/>
                <w:szCs w:val="28"/>
              </w:rPr>
              <w:softHyphen/>
              <w:t>тание чувства гордости и удовлетворения результатами свое</w:t>
            </w:r>
            <w:r w:rsidRPr="00276674">
              <w:rPr>
                <w:rFonts w:ascii="Times New Roman" w:hAnsi="Times New Roman" w:cs="Times New Roman"/>
                <w:sz w:val="28"/>
                <w:szCs w:val="28"/>
              </w:rPr>
              <w:softHyphen/>
              <w:t>го труда.</w:t>
            </w:r>
          </w:p>
        </w:tc>
      </w:tr>
      <w:tr w:rsidR="00395886" w:rsidRPr="00395886" w:rsidTr="00276674">
        <w:trPr>
          <w:trHeight w:val="1832"/>
        </w:trPr>
        <w:tc>
          <w:tcPr>
            <w:tcW w:w="4219" w:type="dxa"/>
            <w:tcBorders>
              <w:top w:val="single" w:sz="4" w:space="0" w:color="auto"/>
            </w:tcBorders>
          </w:tcPr>
          <w:p w:rsidR="00395886" w:rsidRPr="00395886" w:rsidRDefault="00395886" w:rsidP="005823A1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95886" w:rsidRPr="00276674" w:rsidRDefault="00395886" w:rsidP="00582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674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  <w:p w:rsidR="00395886" w:rsidRPr="00395886" w:rsidRDefault="00395886" w:rsidP="005823A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</w:tcBorders>
          </w:tcPr>
          <w:p w:rsidR="00276674" w:rsidRPr="00276674" w:rsidRDefault="00276674" w:rsidP="0027667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7667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новыми видами художественной деятельности. Воспитывать эстетический  вкус.</w:t>
            </w:r>
          </w:p>
          <w:p w:rsidR="00276674" w:rsidRPr="00276674" w:rsidRDefault="00276674" w:rsidP="0027667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76674">
              <w:rPr>
                <w:rFonts w:ascii="Times New Roman" w:hAnsi="Times New Roman" w:cs="Times New Roman"/>
                <w:sz w:val="28"/>
                <w:szCs w:val="28"/>
              </w:rPr>
              <w:t>Развивать умение подбирать контрастные цвета, оттеняющие друг друга. Привить умение использовать знания, полученные на других видах изобра</w:t>
            </w:r>
            <w:r w:rsidRPr="00276674">
              <w:rPr>
                <w:rFonts w:ascii="Times New Roman" w:hAnsi="Times New Roman" w:cs="Times New Roman"/>
                <w:sz w:val="28"/>
                <w:szCs w:val="28"/>
              </w:rPr>
              <w:softHyphen/>
              <w:t>зительной деятельности (навык рисования, навык аппликации).</w:t>
            </w:r>
          </w:p>
          <w:p w:rsidR="00276674" w:rsidRPr="00276674" w:rsidRDefault="00276674" w:rsidP="0027667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76674">
              <w:rPr>
                <w:rFonts w:ascii="Times New Roman" w:hAnsi="Times New Roman" w:cs="Times New Roman"/>
                <w:sz w:val="28"/>
                <w:szCs w:val="28"/>
              </w:rPr>
              <w:t>Побуждать детей к экспериментированию с цветом, фор</w:t>
            </w:r>
            <w:r w:rsidRPr="00276674">
              <w:rPr>
                <w:rFonts w:ascii="Times New Roman" w:hAnsi="Times New Roman" w:cs="Times New Roman"/>
                <w:sz w:val="28"/>
                <w:szCs w:val="28"/>
              </w:rPr>
              <w:softHyphen/>
              <w:t>мой, созданию оригинальных композиций.</w:t>
            </w:r>
          </w:p>
          <w:p w:rsidR="00276674" w:rsidRPr="00276674" w:rsidRDefault="00276674" w:rsidP="0027667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276674">
              <w:rPr>
                <w:rFonts w:ascii="Times New Roman" w:hAnsi="Times New Roman" w:cs="Times New Roman"/>
                <w:sz w:val="28"/>
                <w:szCs w:val="28"/>
              </w:rPr>
              <w:t>Поощрять и поддерживать творческие находки, стремление к изобразительному решению.</w:t>
            </w:r>
          </w:p>
          <w:p w:rsidR="00276674" w:rsidRPr="00276674" w:rsidRDefault="00276674" w:rsidP="00276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276674">
              <w:rPr>
                <w:rFonts w:ascii="Times New Roman" w:hAnsi="Times New Roman"/>
                <w:sz w:val="28"/>
                <w:szCs w:val="28"/>
              </w:rPr>
              <w:t>азвивать творчество, умение проявлять инициати</w:t>
            </w:r>
            <w:r>
              <w:rPr>
                <w:rFonts w:ascii="Times New Roman" w:hAnsi="Times New Roman"/>
                <w:sz w:val="28"/>
                <w:szCs w:val="28"/>
              </w:rPr>
              <w:t>ву, самостоятельность.</w:t>
            </w:r>
          </w:p>
          <w:p w:rsidR="00395886" w:rsidRPr="00276674" w:rsidRDefault="000F0067" w:rsidP="0027667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76674" w:rsidRPr="0027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Воспитывать усидчивость, терпение, внимательность, старательность.</w:t>
            </w:r>
          </w:p>
        </w:tc>
      </w:tr>
    </w:tbl>
    <w:p w:rsidR="00395886" w:rsidRPr="00A81257" w:rsidRDefault="0039588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b/>
          <w:bCs/>
          <w:sz w:val="28"/>
          <w:szCs w:val="28"/>
        </w:rPr>
        <w:t>Блок задач по сенсорному развитию.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Способствовать накоплению сенсорного опыта и обогаще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нию чувственных впечатлений детей в процессе деятельности.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Развивать цветовое восприятие: дать понятие о холодных и теплых тонах, научить подбирать цвет к фону.</w:t>
      </w:r>
    </w:p>
    <w:p w:rsidR="005139B6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Научить различать толщину ниток, изнаночную и лицевую стороны из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делия.</w:t>
      </w:r>
    </w:p>
    <w:p w:rsidR="000F0067" w:rsidRPr="00A81257" w:rsidRDefault="000F0067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39B6" w:rsidRPr="00A81257" w:rsidRDefault="00C46343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5139B6" w:rsidRPr="00A81257">
        <w:rPr>
          <w:rFonts w:ascii="Times New Roman" w:hAnsi="Times New Roman" w:cs="Times New Roman"/>
          <w:sz w:val="28"/>
          <w:szCs w:val="28"/>
        </w:rPr>
        <w:t xml:space="preserve">анятия </w:t>
      </w:r>
      <w:proofErr w:type="spellStart"/>
      <w:r w:rsidR="005139B6" w:rsidRPr="00A81257">
        <w:rPr>
          <w:rFonts w:ascii="Times New Roman" w:hAnsi="Times New Roman" w:cs="Times New Roman"/>
          <w:sz w:val="28"/>
          <w:szCs w:val="28"/>
        </w:rPr>
        <w:t>изонитью</w:t>
      </w:r>
      <w:proofErr w:type="spellEnd"/>
      <w:r w:rsidR="005139B6" w:rsidRPr="00A81257">
        <w:rPr>
          <w:rFonts w:ascii="Times New Roman" w:hAnsi="Times New Roman" w:cs="Times New Roman"/>
          <w:sz w:val="28"/>
          <w:szCs w:val="28"/>
        </w:rPr>
        <w:t xml:space="preserve"> способствуют развитию у детей: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- мелкой моторики пальцев рук, что оказывает положительное влияние на речевые зоны коры  головного мозга;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- сенсорного восприятия;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- глазомера: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- логического мышления;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- воображения;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- волевых качеств (усидчивости, терпения, умения доводить работу до конца и т. п.);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- художественных способностей и эстетического вкуса.</w:t>
      </w:r>
    </w:p>
    <w:p w:rsidR="00045000" w:rsidRPr="00A81257" w:rsidRDefault="00045000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000" w:rsidRPr="00A81257" w:rsidRDefault="00045000" w:rsidP="00E4366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/>
          <w:bCs/>
          <w:iCs/>
          <w:sz w:val="28"/>
          <w:szCs w:val="28"/>
        </w:rPr>
        <w:t>Методическое обеспечение</w:t>
      </w:r>
    </w:p>
    <w:p w:rsidR="00045000" w:rsidRPr="00A81257" w:rsidRDefault="00045000" w:rsidP="00E436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 xml:space="preserve">       Учебный материал </w:t>
      </w:r>
      <w:r w:rsidR="00E43660">
        <w:rPr>
          <w:rFonts w:ascii="Times New Roman" w:hAnsi="Times New Roman" w:cs="Times New Roman"/>
          <w:bCs/>
          <w:iCs/>
          <w:sz w:val="28"/>
          <w:szCs w:val="28"/>
        </w:rPr>
        <w:t xml:space="preserve">данной программы разработан на основе </w:t>
      </w:r>
      <w:r w:rsidRPr="00A81257">
        <w:rPr>
          <w:rFonts w:ascii="Times New Roman" w:hAnsi="Times New Roman" w:cs="Times New Roman"/>
          <w:bCs/>
          <w:iCs/>
          <w:sz w:val="28"/>
          <w:szCs w:val="28"/>
        </w:rPr>
        <w:t xml:space="preserve">методического пособия </w:t>
      </w:r>
      <w:proofErr w:type="spellStart"/>
      <w:r w:rsidRPr="00A81257">
        <w:rPr>
          <w:rFonts w:ascii="Times New Roman" w:hAnsi="Times New Roman" w:cs="Times New Roman"/>
          <w:bCs/>
          <w:iCs/>
          <w:sz w:val="28"/>
          <w:szCs w:val="28"/>
        </w:rPr>
        <w:t>Гусаровой</w:t>
      </w:r>
      <w:proofErr w:type="spellEnd"/>
      <w:r w:rsidRPr="00A81257">
        <w:rPr>
          <w:rFonts w:ascii="Times New Roman" w:hAnsi="Times New Roman" w:cs="Times New Roman"/>
          <w:bCs/>
          <w:iCs/>
          <w:sz w:val="28"/>
          <w:szCs w:val="28"/>
        </w:rPr>
        <w:t xml:space="preserve"> Н.Н. «Т</w:t>
      </w:r>
      <w:r w:rsidR="00E43660">
        <w:rPr>
          <w:rFonts w:ascii="Times New Roman" w:hAnsi="Times New Roman" w:cs="Times New Roman"/>
          <w:bCs/>
          <w:iCs/>
          <w:sz w:val="28"/>
          <w:szCs w:val="28"/>
        </w:rPr>
        <w:t xml:space="preserve">ехника </w:t>
      </w:r>
      <w:proofErr w:type="spellStart"/>
      <w:r w:rsidR="00E43660">
        <w:rPr>
          <w:rFonts w:ascii="Times New Roman" w:hAnsi="Times New Roman" w:cs="Times New Roman"/>
          <w:bCs/>
          <w:iCs/>
          <w:sz w:val="28"/>
          <w:szCs w:val="28"/>
        </w:rPr>
        <w:t>изонити</w:t>
      </w:r>
      <w:proofErr w:type="spellEnd"/>
      <w:r w:rsidR="00E43660">
        <w:rPr>
          <w:rFonts w:ascii="Times New Roman" w:hAnsi="Times New Roman" w:cs="Times New Roman"/>
          <w:bCs/>
          <w:iCs/>
          <w:sz w:val="28"/>
          <w:szCs w:val="28"/>
        </w:rPr>
        <w:t xml:space="preserve"> для дошкольников</w:t>
      </w:r>
      <w:r w:rsidRPr="00A81257">
        <w:rPr>
          <w:rFonts w:ascii="Times New Roman" w:hAnsi="Times New Roman" w:cs="Times New Roman"/>
          <w:bCs/>
          <w:iCs/>
          <w:sz w:val="28"/>
          <w:szCs w:val="28"/>
        </w:rPr>
        <w:t>» рассчитан на 1 год обучения. Занятия проходят  два раза в неделю, во второй половине дня. Продолжительность занятия для детей 5</w:t>
      </w:r>
      <w:r w:rsidR="00E4366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E4366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bCs/>
          <w:iCs/>
          <w:sz w:val="28"/>
          <w:szCs w:val="28"/>
        </w:rPr>
        <w:t xml:space="preserve">7 лет </w:t>
      </w:r>
      <w:r w:rsidR="00E43660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A81257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E43660">
        <w:rPr>
          <w:rFonts w:ascii="Times New Roman" w:hAnsi="Times New Roman" w:cs="Times New Roman"/>
          <w:bCs/>
          <w:iCs/>
          <w:sz w:val="28"/>
          <w:szCs w:val="28"/>
        </w:rPr>
        <w:t xml:space="preserve"> - 30</w:t>
      </w:r>
      <w:r w:rsidRPr="00A81257">
        <w:rPr>
          <w:rFonts w:ascii="Times New Roman" w:hAnsi="Times New Roman" w:cs="Times New Roman"/>
          <w:bCs/>
          <w:iCs/>
          <w:sz w:val="28"/>
          <w:szCs w:val="28"/>
        </w:rPr>
        <w:t xml:space="preserve"> минут. Занятия проходят </w:t>
      </w:r>
      <w:r w:rsidRPr="00A8125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виде игры. Количе</w:t>
      </w:r>
      <w:r w:rsidR="001267DF" w:rsidRPr="00A81257">
        <w:rPr>
          <w:rFonts w:ascii="Times New Roman" w:hAnsi="Times New Roman" w:cs="Times New Roman"/>
          <w:bCs/>
          <w:iCs/>
          <w:sz w:val="28"/>
          <w:szCs w:val="28"/>
        </w:rPr>
        <w:t>ство детей в группе не более 5-6</w:t>
      </w:r>
      <w:r w:rsidRPr="00A81257">
        <w:rPr>
          <w:rFonts w:ascii="Times New Roman" w:hAnsi="Times New Roman" w:cs="Times New Roman"/>
          <w:bCs/>
          <w:iCs/>
          <w:sz w:val="28"/>
          <w:szCs w:val="28"/>
        </w:rPr>
        <w:t xml:space="preserve"> человек, определено тем, что на занятиях дети работают с колющими и режущими предметами и необходимо строгое соблюдение правил техники безопасности. </w:t>
      </w:r>
    </w:p>
    <w:p w:rsidR="00045000" w:rsidRPr="00A81257" w:rsidRDefault="00045000" w:rsidP="00E436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>Цикл занятий состоит из двух разделов:</w:t>
      </w:r>
    </w:p>
    <w:p w:rsidR="00045000" w:rsidRPr="00A81257" w:rsidRDefault="00045000" w:rsidP="00E436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 xml:space="preserve">1. овладение техникой </w:t>
      </w:r>
      <w:proofErr w:type="spellStart"/>
      <w:r w:rsidRPr="00A81257">
        <w:rPr>
          <w:rFonts w:ascii="Times New Roman" w:hAnsi="Times New Roman" w:cs="Times New Roman"/>
          <w:bCs/>
          <w:iCs/>
          <w:sz w:val="28"/>
          <w:szCs w:val="28"/>
        </w:rPr>
        <w:t>изонити</w:t>
      </w:r>
      <w:proofErr w:type="spellEnd"/>
      <w:r w:rsidR="00E4366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A81257">
        <w:rPr>
          <w:rFonts w:ascii="Times New Roman" w:hAnsi="Times New Roman" w:cs="Times New Roman"/>
          <w:bCs/>
          <w:iCs/>
          <w:sz w:val="28"/>
          <w:szCs w:val="28"/>
        </w:rPr>
        <w:t xml:space="preserve"> изображение углов</w:t>
      </w:r>
      <w:r w:rsidR="00E4366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A81257">
        <w:rPr>
          <w:rFonts w:ascii="Times New Roman" w:hAnsi="Times New Roman" w:cs="Times New Roman"/>
          <w:bCs/>
          <w:iCs/>
          <w:sz w:val="28"/>
          <w:szCs w:val="28"/>
        </w:rPr>
        <w:t xml:space="preserve"> моделирование с их использованием образов;</w:t>
      </w:r>
    </w:p>
    <w:p w:rsidR="00045000" w:rsidRPr="00A81257" w:rsidRDefault="00045000" w:rsidP="00E436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 xml:space="preserve">2. изображение окружностей, дуг, овалов, завитков в технике </w:t>
      </w:r>
      <w:proofErr w:type="spellStart"/>
      <w:r w:rsidRPr="00A81257">
        <w:rPr>
          <w:rFonts w:ascii="Times New Roman" w:hAnsi="Times New Roman" w:cs="Times New Roman"/>
          <w:bCs/>
          <w:iCs/>
          <w:sz w:val="28"/>
          <w:szCs w:val="28"/>
        </w:rPr>
        <w:t>изонити</w:t>
      </w:r>
      <w:proofErr w:type="spellEnd"/>
      <w:r w:rsidR="00E43660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A81257">
        <w:rPr>
          <w:rFonts w:ascii="Times New Roman" w:hAnsi="Times New Roman" w:cs="Times New Roman"/>
          <w:bCs/>
          <w:iCs/>
          <w:sz w:val="28"/>
          <w:szCs w:val="28"/>
        </w:rPr>
        <w:t>моделирование с их использованием образов.</w:t>
      </w:r>
    </w:p>
    <w:p w:rsidR="00045000" w:rsidRPr="00A81257" w:rsidRDefault="00045000" w:rsidP="00E436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Методы, приемы и форма работы.</w:t>
      </w:r>
    </w:p>
    <w:p w:rsidR="00045000" w:rsidRPr="00E43660" w:rsidRDefault="00045000" w:rsidP="00E43660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E43660">
        <w:rPr>
          <w:rFonts w:ascii="Times New Roman" w:hAnsi="Times New Roman" w:cs="Times New Roman"/>
          <w:bCs/>
          <w:iCs/>
          <w:sz w:val="28"/>
          <w:szCs w:val="28"/>
        </w:rPr>
        <w:t>словесные методы:</w:t>
      </w:r>
      <w:r w:rsidR="001267DF" w:rsidRPr="00E4366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43660">
        <w:rPr>
          <w:rFonts w:ascii="Times New Roman" w:hAnsi="Times New Roman" w:cs="Times New Roman"/>
          <w:bCs/>
          <w:iCs/>
          <w:sz w:val="28"/>
          <w:szCs w:val="28"/>
        </w:rPr>
        <w:t>объяснение, вопросы, бесед</w:t>
      </w:r>
      <w:r w:rsidR="00E43660" w:rsidRPr="00E43660">
        <w:rPr>
          <w:rFonts w:ascii="Times New Roman" w:hAnsi="Times New Roman" w:cs="Times New Roman"/>
          <w:bCs/>
          <w:iCs/>
          <w:sz w:val="28"/>
          <w:szCs w:val="28"/>
        </w:rPr>
        <w:t xml:space="preserve">а, </w:t>
      </w:r>
      <w:r w:rsidR="00E43660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E43660">
        <w:rPr>
          <w:rFonts w:ascii="Times New Roman" w:hAnsi="Times New Roman" w:cs="Times New Roman"/>
          <w:bCs/>
          <w:iCs/>
          <w:sz w:val="28"/>
          <w:szCs w:val="28"/>
        </w:rPr>
        <w:t>удожественное слово: загадки, чтение стихотворения, рассказывание сказки.</w:t>
      </w:r>
      <w:proofErr w:type="gramEnd"/>
    </w:p>
    <w:p w:rsidR="00045000" w:rsidRPr="00A81257" w:rsidRDefault="00045000" w:rsidP="00E436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>Чтобы создать интерес к  определенному занятию используются данные методы и приемы. Образное, меткое и мудрое народное слово должно стать постоянным спутником ребенка: «Не привыкай к безделью – учись рукоделью», «Дело и труд – все перетрут», «У кого сноровка, тот и действует ловко». Чтобы заинтриговать детей, используются загадки: «Конь стальной, хвост льняной», «Ныряла, ныряла да хвост потеряла». С ними вместе будут учиться вышивать интересные игрушки.</w:t>
      </w:r>
      <w:r w:rsidR="001267DF" w:rsidRPr="00A8125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bCs/>
          <w:iCs/>
          <w:sz w:val="28"/>
          <w:szCs w:val="28"/>
        </w:rPr>
        <w:t>Когда дети овладевают трудовыми умениями и навыками, по мере накопления опыта самостоятельного выполнения задания, достаточно подсказать ребенку, как следует действовать в данной ситуации («С чего начнешь выполнять свою работу?», «Какой метод заполнения будешь использовать?»).</w:t>
      </w:r>
    </w:p>
    <w:p w:rsidR="00045000" w:rsidRPr="00A81257" w:rsidRDefault="00045000" w:rsidP="00E43660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>наглядные методы:</w:t>
      </w:r>
      <w:r w:rsidR="001267DF" w:rsidRPr="00A8125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bCs/>
          <w:iCs/>
          <w:sz w:val="28"/>
          <w:szCs w:val="28"/>
        </w:rPr>
        <w:t>показ иллюстраций, рассматривание образца готовой работы.</w:t>
      </w:r>
    </w:p>
    <w:p w:rsidR="00045000" w:rsidRPr="00A81257" w:rsidRDefault="00045000" w:rsidP="00E436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>Детям старшего дошкольного возраста образец дается лишь для того, чтобы показать на нем последовательность выполнения работы, познакомить с каким-то новым конструктивным приемом.</w:t>
      </w:r>
    </w:p>
    <w:p w:rsidR="00045000" w:rsidRPr="00A81257" w:rsidRDefault="00045000" w:rsidP="00E43660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>практические приемы:</w:t>
      </w:r>
      <w:r w:rsidR="001267DF" w:rsidRPr="00A8125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bCs/>
          <w:iCs/>
          <w:sz w:val="28"/>
          <w:szCs w:val="28"/>
        </w:rPr>
        <w:t>отмерить нить, вдеть нить в иглу, завязывание узелка, работать с трафаретом, умение заполнять угол, окружность, оформлять свою вышивку в картину (панно).</w:t>
      </w:r>
    </w:p>
    <w:p w:rsidR="00045000" w:rsidRPr="00A81257" w:rsidRDefault="00045000" w:rsidP="00E436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Овладение приемами выполнения трудовых действий, операций, их правильной последовательностью позволяет приобрести необходимые умения для выполнения различных по содержанию работ.</w:t>
      </w:r>
      <w:r w:rsidR="001267DF" w:rsidRPr="00A8125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45000" w:rsidRPr="00E43660" w:rsidRDefault="00045000" w:rsidP="00E436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436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Дидактический материал:</w:t>
      </w:r>
    </w:p>
    <w:p w:rsidR="00045000" w:rsidRPr="00A81257" w:rsidRDefault="00045000" w:rsidP="00E436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A81257">
        <w:rPr>
          <w:rFonts w:ascii="Times New Roman" w:hAnsi="Times New Roman" w:cs="Times New Roman"/>
          <w:bCs/>
          <w:iCs/>
          <w:sz w:val="28"/>
          <w:szCs w:val="28"/>
        </w:rPr>
        <w:tab/>
        <w:t>иллюстрации;</w:t>
      </w:r>
    </w:p>
    <w:p w:rsidR="00045000" w:rsidRPr="00A81257" w:rsidRDefault="00045000" w:rsidP="00E436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A81257">
        <w:rPr>
          <w:rFonts w:ascii="Times New Roman" w:hAnsi="Times New Roman" w:cs="Times New Roman"/>
          <w:bCs/>
          <w:iCs/>
          <w:sz w:val="28"/>
          <w:szCs w:val="28"/>
        </w:rPr>
        <w:tab/>
        <w:t>образцы работ;</w:t>
      </w:r>
    </w:p>
    <w:p w:rsidR="00045000" w:rsidRPr="00A81257" w:rsidRDefault="00045000" w:rsidP="00E436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A81257">
        <w:rPr>
          <w:rFonts w:ascii="Times New Roman" w:hAnsi="Times New Roman" w:cs="Times New Roman"/>
          <w:bCs/>
          <w:iCs/>
          <w:sz w:val="28"/>
          <w:szCs w:val="28"/>
        </w:rPr>
        <w:tab/>
        <w:t>схемы (техника заполнения фигур);</w:t>
      </w:r>
    </w:p>
    <w:p w:rsidR="00045000" w:rsidRPr="00A81257" w:rsidRDefault="00045000" w:rsidP="00E436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A81257">
        <w:rPr>
          <w:rFonts w:ascii="Times New Roman" w:hAnsi="Times New Roman" w:cs="Times New Roman"/>
          <w:bCs/>
          <w:iCs/>
          <w:sz w:val="28"/>
          <w:szCs w:val="28"/>
        </w:rPr>
        <w:tab/>
        <w:t>стихи, загадки.</w:t>
      </w:r>
    </w:p>
    <w:p w:rsidR="00045000" w:rsidRPr="00E43660" w:rsidRDefault="00045000" w:rsidP="00E436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436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Инструменты, необходимые для работы:</w:t>
      </w:r>
    </w:p>
    <w:p w:rsidR="00045000" w:rsidRPr="00A81257" w:rsidRDefault="00045000" w:rsidP="00E43660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>плотный картон или бархатная бумага;</w:t>
      </w:r>
    </w:p>
    <w:p w:rsidR="00045000" w:rsidRPr="00A81257" w:rsidRDefault="00045000" w:rsidP="00E43660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>шелковые нити различного цвет</w:t>
      </w:r>
      <w:proofErr w:type="gramStart"/>
      <w:r w:rsidRPr="00A81257">
        <w:rPr>
          <w:rFonts w:ascii="Times New Roman" w:hAnsi="Times New Roman" w:cs="Times New Roman"/>
          <w:bCs/>
          <w:iCs/>
          <w:sz w:val="28"/>
          <w:szCs w:val="28"/>
        </w:rPr>
        <w:t>а(</w:t>
      </w:r>
      <w:proofErr w:type="gramEnd"/>
      <w:r w:rsidRPr="00A81257">
        <w:rPr>
          <w:rFonts w:ascii="Times New Roman" w:hAnsi="Times New Roman" w:cs="Times New Roman"/>
          <w:bCs/>
          <w:iCs/>
          <w:sz w:val="28"/>
          <w:szCs w:val="28"/>
        </w:rPr>
        <w:t>швейные, мулине, ирис);</w:t>
      </w:r>
    </w:p>
    <w:p w:rsidR="00045000" w:rsidRPr="00A81257" w:rsidRDefault="00045000" w:rsidP="00E43660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>игла с широким ушком;</w:t>
      </w:r>
    </w:p>
    <w:p w:rsidR="00045000" w:rsidRPr="00A81257" w:rsidRDefault="00045000" w:rsidP="00E43660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>шило короткое;</w:t>
      </w:r>
    </w:p>
    <w:p w:rsidR="00045000" w:rsidRPr="00A81257" w:rsidRDefault="00045000" w:rsidP="00E43660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>ножницы;</w:t>
      </w:r>
    </w:p>
    <w:p w:rsidR="00045000" w:rsidRPr="00A81257" w:rsidRDefault="00045000" w:rsidP="00E43660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>циркуль, линейка, резинка, цветные и простые карандаши;</w:t>
      </w:r>
    </w:p>
    <w:p w:rsidR="00045000" w:rsidRPr="00A81257" w:rsidRDefault="00045000" w:rsidP="00E43660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>клей ПВА;</w:t>
      </w:r>
    </w:p>
    <w:p w:rsidR="00045000" w:rsidRPr="00A81257" w:rsidRDefault="00045000" w:rsidP="00E43660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>Копировальная бумага или калька;</w:t>
      </w:r>
    </w:p>
    <w:p w:rsidR="00045000" w:rsidRPr="00A81257" w:rsidRDefault="00045000" w:rsidP="00E43660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>Трафареты.</w:t>
      </w:r>
    </w:p>
    <w:p w:rsidR="001267DF" w:rsidRPr="00A81257" w:rsidRDefault="00045000" w:rsidP="00E43660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>Кусок</w:t>
      </w:r>
      <w:r w:rsidR="001267DF" w:rsidRPr="00A81257">
        <w:rPr>
          <w:rFonts w:ascii="Times New Roman" w:hAnsi="Times New Roman" w:cs="Times New Roman"/>
          <w:bCs/>
          <w:iCs/>
          <w:sz w:val="28"/>
          <w:szCs w:val="28"/>
        </w:rPr>
        <w:t xml:space="preserve"> линолеума</w:t>
      </w:r>
      <w:r w:rsidRPr="00A8125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045000" w:rsidRPr="00E43660" w:rsidRDefault="00045000" w:rsidP="00E436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436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работы:</w:t>
      </w:r>
    </w:p>
    <w:p w:rsidR="00045000" w:rsidRPr="00A81257" w:rsidRDefault="00045000" w:rsidP="00E436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 xml:space="preserve">1.     коллективная </w:t>
      </w:r>
    </w:p>
    <w:p w:rsidR="00045000" w:rsidRPr="00A81257" w:rsidRDefault="00045000" w:rsidP="00E436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 xml:space="preserve">Дети учатся совместно планировать свою деятельность, добиваться намеченной цели, предвидеть будущий результат. При вышивании </w:t>
      </w:r>
      <w:proofErr w:type="spellStart"/>
      <w:r w:rsidRPr="00A81257">
        <w:rPr>
          <w:rFonts w:ascii="Times New Roman" w:hAnsi="Times New Roman" w:cs="Times New Roman"/>
          <w:bCs/>
          <w:iCs/>
          <w:sz w:val="28"/>
          <w:szCs w:val="28"/>
        </w:rPr>
        <w:t>изонитью</w:t>
      </w:r>
      <w:proofErr w:type="spellEnd"/>
      <w:r w:rsidRPr="00A81257">
        <w:rPr>
          <w:rFonts w:ascii="Times New Roman" w:hAnsi="Times New Roman" w:cs="Times New Roman"/>
          <w:bCs/>
          <w:iCs/>
          <w:sz w:val="28"/>
          <w:szCs w:val="28"/>
        </w:rPr>
        <w:t xml:space="preserve"> дети учатся самостоятельно подбирать нитки для вышивки, чтобы работы были интересными, яркими, непохожими одна на другую. Оформлять работы в небольшие панно.</w:t>
      </w:r>
    </w:p>
    <w:p w:rsidR="00045000" w:rsidRPr="00A81257" w:rsidRDefault="00045000" w:rsidP="00A8125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>2.     индивидуальная</w:t>
      </w:r>
    </w:p>
    <w:p w:rsidR="00045000" w:rsidRPr="00A81257" w:rsidRDefault="00045000" w:rsidP="00E436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 xml:space="preserve">Используется для работы с детьми, которые  в достаточной мере не овладели навыком шитья (затрудняются в завязывании узелка, в применении на практике шва и т.д.), которые пропустили занятия по вышиванию </w:t>
      </w:r>
      <w:proofErr w:type="spellStart"/>
      <w:r w:rsidRPr="00A81257">
        <w:rPr>
          <w:rFonts w:ascii="Times New Roman" w:hAnsi="Times New Roman" w:cs="Times New Roman"/>
          <w:bCs/>
          <w:iCs/>
          <w:sz w:val="28"/>
          <w:szCs w:val="28"/>
        </w:rPr>
        <w:t>изонитью</w:t>
      </w:r>
      <w:proofErr w:type="spellEnd"/>
      <w:r w:rsidRPr="00A81257">
        <w:rPr>
          <w:rFonts w:ascii="Times New Roman" w:hAnsi="Times New Roman" w:cs="Times New Roman"/>
          <w:bCs/>
          <w:iCs/>
          <w:sz w:val="28"/>
          <w:szCs w:val="28"/>
        </w:rPr>
        <w:t xml:space="preserve"> по болезни.</w:t>
      </w:r>
    </w:p>
    <w:p w:rsidR="00045000" w:rsidRPr="00AB674E" w:rsidRDefault="00045000" w:rsidP="00AB674E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B674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>Формы подведения итогов:</w:t>
      </w:r>
    </w:p>
    <w:p w:rsidR="00045000" w:rsidRPr="00AB674E" w:rsidRDefault="00045000" w:rsidP="00E43660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B674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оформление выставочного стенда в ДОУ;</w:t>
      </w:r>
    </w:p>
    <w:tbl>
      <w:tblPr>
        <w:tblpPr w:leftFromText="180" w:rightFromText="180" w:vertAnchor="page" w:horzAnchor="margin" w:tblpY="7021"/>
        <w:tblW w:w="1024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48"/>
        <w:gridCol w:w="3668"/>
        <w:gridCol w:w="5730"/>
      </w:tblGrid>
      <w:tr w:rsidR="000F0067" w:rsidRPr="00A81257" w:rsidTr="00C46343">
        <w:trPr>
          <w:trHeight w:val="654"/>
        </w:trPr>
        <w:tc>
          <w:tcPr>
            <w:tcW w:w="45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0067" w:rsidRPr="00A81257" w:rsidRDefault="000F0067" w:rsidP="000F00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Дети должны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знать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F0067" w:rsidRPr="00A81257" w:rsidRDefault="000F0067" w:rsidP="000F006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Дети должны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уметь</w:t>
            </w:r>
          </w:p>
        </w:tc>
      </w:tr>
      <w:tr w:rsidR="000F0067" w:rsidRPr="00A81257" w:rsidTr="00C46343">
        <w:trPr>
          <w:trHeight w:val="301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0067" w:rsidRPr="00A81257" w:rsidRDefault="000F0067" w:rsidP="000F0067">
            <w:pPr>
              <w:shd w:val="clear" w:color="auto" w:fill="FFFFFF"/>
              <w:spacing w:after="0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0067" w:rsidRPr="00A81257" w:rsidRDefault="000F0067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геометрические           фигуры (круг, </w:t>
            </w:r>
            <w:r w:rsidRPr="00A81257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квадрат, треугольник, ромб, овал, </w:t>
            </w:r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прямоугольник)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0067" w:rsidRPr="00A81257" w:rsidRDefault="000F0067" w:rsidP="000F0067">
            <w:pPr>
              <w:shd w:val="clear" w:color="auto" w:fill="FFFFFF"/>
              <w:spacing w:after="0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 Владеть иглой</w:t>
            </w:r>
            <w:r w:rsidR="00C4634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( </w:t>
            </w:r>
            <w:proofErr w:type="gramEnd"/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вдевать нитку, завязывать</w:t>
            </w:r>
          </w:p>
        </w:tc>
      </w:tr>
      <w:tr w:rsidR="000F0067" w:rsidRPr="00A81257" w:rsidTr="00C46343">
        <w:trPr>
          <w:trHeight w:val="237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0067" w:rsidRPr="00A81257" w:rsidRDefault="000F0067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0067" w:rsidRPr="00A81257" w:rsidRDefault="000F0067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0067" w:rsidRPr="00A81257" w:rsidRDefault="000F0067" w:rsidP="000F0067">
            <w:pPr>
              <w:shd w:val="clear" w:color="auto" w:fill="FFFFFF"/>
              <w:spacing w:after="0"/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узелок, закреплять нитку в работе).</w:t>
            </w:r>
          </w:p>
        </w:tc>
      </w:tr>
      <w:tr w:rsidR="00C46343" w:rsidRPr="00A81257" w:rsidTr="00C46343">
        <w:trPr>
          <w:trHeight w:val="26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2. Работать ножницами.</w:t>
            </w:r>
          </w:p>
          <w:p w:rsidR="00C46343" w:rsidRPr="00A81257" w:rsidRDefault="00C46343" w:rsidP="00C46343">
            <w:pPr>
              <w:shd w:val="clear" w:color="auto" w:fill="FFFFFF"/>
              <w:spacing w:after="0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3. Пользоваться линейкой (отмечать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A81257">
                <w:rPr>
                  <w:rFonts w:ascii="Times New Roman" w:hAnsi="Times New Roman" w:cs="Times New Roman"/>
                  <w:color w:val="000000"/>
                  <w:spacing w:val="-3"/>
                  <w:sz w:val="28"/>
                  <w:szCs w:val="28"/>
                </w:rPr>
                <w:t>5 мм</w:t>
              </w:r>
            </w:smartTag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 1</w:t>
            </w:r>
            <w:r w:rsidRPr="00A81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см)</w:t>
            </w:r>
          </w:p>
          <w:p w:rsidR="00C46343" w:rsidRPr="00A81257" w:rsidRDefault="00C46343" w:rsidP="00C46343">
            <w:pPr>
              <w:shd w:val="clear" w:color="auto" w:fill="FFFFFF"/>
              <w:spacing w:after="0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4. Пользоваться трафаретами:</w:t>
            </w:r>
          </w:p>
          <w:p w:rsidR="00C46343" w:rsidRPr="00A81257" w:rsidRDefault="00C46343" w:rsidP="00C46343">
            <w:pPr>
              <w:shd w:val="clear" w:color="auto" w:fill="FFFFFF"/>
              <w:spacing w:after="0"/>
              <w:ind w:left="298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- определение на глаз нужного </w:t>
            </w:r>
            <w:proofErr w:type="gramStart"/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( </w:t>
            </w:r>
            <w:proofErr w:type="gramEnd"/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 размеру,</w:t>
            </w:r>
          </w:p>
          <w:p w:rsidR="00C46343" w:rsidRPr="00A81257" w:rsidRDefault="00C46343" w:rsidP="00C46343">
            <w:pPr>
              <w:shd w:val="clear" w:color="auto" w:fill="FFFFFF"/>
              <w:spacing w:after="0"/>
              <w:ind w:lef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 образу).</w:t>
            </w:r>
          </w:p>
          <w:p w:rsidR="00C46343" w:rsidRPr="00A81257" w:rsidRDefault="00C46343" w:rsidP="000F0067">
            <w:pPr>
              <w:shd w:val="clear" w:color="auto" w:fill="FFFFFF"/>
              <w:spacing w:after="0"/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 использовать самостоятельно в работе.</w:t>
            </w:r>
          </w:p>
          <w:p w:rsidR="00C46343" w:rsidRPr="00A81257" w:rsidRDefault="00C46343" w:rsidP="00C46343">
            <w:pPr>
              <w:shd w:val="clear" w:color="auto" w:fill="FFFFFF"/>
              <w:spacing w:after="0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5. Выполнять аппликативные оформления</w:t>
            </w:r>
          </w:p>
          <w:p w:rsidR="00C46343" w:rsidRPr="00A81257" w:rsidRDefault="00C46343" w:rsidP="00C46343">
            <w:pPr>
              <w:shd w:val="clear" w:color="auto" w:fill="FFFFFF"/>
              <w:spacing w:after="0"/>
              <w:ind w:lef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работы.</w:t>
            </w:r>
          </w:p>
          <w:p w:rsidR="00C46343" w:rsidRPr="00A81257" w:rsidRDefault="00C46343" w:rsidP="00C46343">
            <w:pPr>
              <w:shd w:val="clear" w:color="auto" w:fill="FFFFFF"/>
              <w:spacing w:after="0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6. Подбирать цветовое соотношение.</w:t>
            </w:r>
          </w:p>
          <w:p w:rsidR="00C46343" w:rsidRPr="00A81257" w:rsidRDefault="00C46343" w:rsidP="00C46343">
            <w:pPr>
              <w:shd w:val="clear" w:color="auto" w:fill="FFFFFF"/>
              <w:spacing w:after="0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7. Свободно работать в технике </w:t>
            </w:r>
            <w:proofErr w:type="spellStart"/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изонить</w:t>
            </w:r>
            <w:proofErr w:type="spellEnd"/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C46343" w:rsidRPr="00A81257" w:rsidRDefault="00C46343" w:rsidP="00C46343">
            <w:pPr>
              <w:shd w:val="clear" w:color="auto" w:fill="FFFFFF"/>
              <w:spacing w:after="0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8. Композиционно верно располагать работу</w:t>
            </w:r>
          </w:p>
          <w:p w:rsidR="00C46343" w:rsidRPr="00A81257" w:rsidRDefault="00C46343" w:rsidP="00C46343">
            <w:pPr>
              <w:shd w:val="clear" w:color="auto" w:fill="FFFFFF"/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на картоне.</w:t>
            </w:r>
          </w:p>
          <w:p w:rsidR="00C46343" w:rsidRPr="00A81257" w:rsidRDefault="00C46343" w:rsidP="00C46343">
            <w:pPr>
              <w:shd w:val="clear" w:color="auto" w:fill="FFFFFF"/>
              <w:spacing w:after="0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9. Правильно определять величину</w:t>
            </w:r>
          </w:p>
          <w:p w:rsidR="00C46343" w:rsidRPr="00A81257" w:rsidRDefault="00C46343" w:rsidP="00C46343">
            <w:pPr>
              <w:shd w:val="clear" w:color="auto" w:fill="FFFFFF"/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изображения в зависимости от размера</w:t>
            </w:r>
          </w:p>
          <w:p w:rsidR="00C46343" w:rsidRPr="00A81257" w:rsidRDefault="00C46343" w:rsidP="00C46343">
            <w:pPr>
              <w:shd w:val="clear" w:color="auto" w:fill="FFFFFF"/>
              <w:spacing w:after="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картона.</w:t>
            </w:r>
          </w:p>
          <w:p w:rsidR="00C46343" w:rsidRPr="00A81257" w:rsidRDefault="00C46343" w:rsidP="00C46343">
            <w:pPr>
              <w:shd w:val="clear" w:color="auto" w:fill="FFFFFF"/>
              <w:spacing w:after="0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10. Выполнять узоры в круге, квадрате и</w:t>
            </w:r>
          </w:p>
          <w:p w:rsidR="00C46343" w:rsidRPr="00A81257" w:rsidRDefault="00C46343" w:rsidP="00C46343">
            <w:pPr>
              <w:shd w:val="clear" w:color="auto" w:fill="FFFFFF"/>
              <w:spacing w:after="0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других геометрических формах.</w:t>
            </w:r>
          </w:p>
          <w:p w:rsidR="00C46343" w:rsidRPr="00A81257" w:rsidRDefault="00C46343" w:rsidP="00C46343">
            <w:pPr>
              <w:shd w:val="clear" w:color="auto" w:fill="FFFFFF"/>
              <w:spacing w:after="0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11. Высказывать своё мнение 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</w:t>
            </w:r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изведениях</w:t>
            </w:r>
          </w:p>
          <w:p w:rsidR="00C46343" w:rsidRPr="00A81257" w:rsidRDefault="00C46343" w:rsidP="00C46343">
            <w:pPr>
              <w:shd w:val="clear" w:color="auto" w:fill="FFFFFF"/>
              <w:spacing w:after="0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искусства.</w:t>
            </w:r>
          </w:p>
        </w:tc>
      </w:tr>
      <w:tr w:rsidR="00C46343" w:rsidRPr="00A81257" w:rsidTr="00C46343">
        <w:trPr>
          <w:trHeight w:val="256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Счёт.</w:t>
            </w:r>
          </w:p>
        </w:tc>
        <w:tc>
          <w:tcPr>
            <w:tcW w:w="573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C46343">
            <w:pPr>
              <w:shd w:val="clear" w:color="auto" w:fill="FFFFFF"/>
              <w:spacing w:after="0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343" w:rsidRPr="00A81257" w:rsidTr="00C46343">
        <w:trPr>
          <w:trHeight w:val="256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Понятия:</w:t>
            </w:r>
          </w:p>
        </w:tc>
        <w:tc>
          <w:tcPr>
            <w:tcW w:w="573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C46343">
            <w:pPr>
              <w:shd w:val="clear" w:color="auto" w:fill="FFFFFF"/>
              <w:spacing w:after="0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343" w:rsidRPr="00A81257" w:rsidTr="00C46343">
        <w:trPr>
          <w:trHeight w:val="292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- </w:t>
            </w:r>
            <w:proofErr w:type="spellStart"/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изонить</w:t>
            </w:r>
            <w:proofErr w:type="spellEnd"/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</w:t>
            </w:r>
          </w:p>
        </w:tc>
        <w:tc>
          <w:tcPr>
            <w:tcW w:w="573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C46343">
            <w:pPr>
              <w:shd w:val="clear" w:color="auto" w:fill="FFFFFF"/>
              <w:spacing w:after="0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343" w:rsidRPr="00A81257" w:rsidTr="00C46343">
        <w:trPr>
          <w:trHeight w:val="26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- хорда,</w:t>
            </w:r>
          </w:p>
        </w:tc>
        <w:tc>
          <w:tcPr>
            <w:tcW w:w="573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C46343">
            <w:pPr>
              <w:shd w:val="clear" w:color="auto" w:fill="FFFFFF"/>
              <w:spacing w:after="0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343" w:rsidRPr="00A81257" w:rsidTr="00C46343">
        <w:trPr>
          <w:trHeight w:val="25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 угол, вершина угла, левая</w:t>
            </w:r>
          </w:p>
        </w:tc>
        <w:tc>
          <w:tcPr>
            <w:tcW w:w="573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C46343">
            <w:pPr>
              <w:shd w:val="clear" w:color="auto" w:fill="FFFFFF"/>
              <w:spacing w:after="0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343" w:rsidRPr="00A81257" w:rsidTr="00C46343">
        <w:trPr>
          <w:trHeight w:val="24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 </w:t>
            </w:r>
            <w:proofErr w:type="gramStart"/>
            <w:r w:rsidRPr="00A8125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правая</w:t>
            </w:r>
            <w:proofErr w:type="gramEnd"/>
            <w:r w:rsidRPr="00A8125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стороны угла</w:t>
            </w:r>
          </w:p>
        </w:tc>
        <w:tc>
          <w:tcPr>
            <w:tcW w:w="573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C46343">
            <w:pPr>
              <w:shd w:val="clear" w:color="auto" w:fill="FFFFFF"/>
              <w:spacing w:after="0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343" w:rsidRPr="00A81257" w:rsidTr="00C46343">
        <w:trPr>
          <w:trHeight w:val="264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 острый и тупой угол, их отличия</w:t>
            </w:r>
          </w:p>
        </w:tc>
        <w:tc>
          <w:tcPr>
            <w:tcW w:w="573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C46343">
            <w:pPr>
              <w:shd w:val="clear" w:color="auto" w:fill="FFFFFF"/>
              <w:spacing w:after="0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343" w:rsidRPr="00A81257" w:rsidTr="00C46343">
        <w:trPr>
          <w:trHeight w:val="25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Времена года и их признаки.</w:t>
            </w:r>
          </w:p>
        </w:tc>
        <w:tc>
          <w:tcPr>
            <w:tcW w:w="573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C46343">
            <w:pPr>
              <w:shd w:val="clear" w:color="auto" w:fill="FFFFFF"/>
              <w:spacing w:after="0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343" w:rsidRPr="00A81257" w:rsidTr="00C46343">
        <w:trPr>
          <w:trHeight w:val="25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ind w:left="446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Правила безопасности работы</w:t>
            </w:r>
          </w:p>
        </w:tc>
        <w:tc>
          <w:tcPr>
            <w:tcW w:w="573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C46343">
            <w:pPr>
              <w:shd w:val="clear" w:color="auto" w:fill="FFFFFF"/>
              <w:spacing w:after="0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343" w:rsidRPr="00A81257" w:rsidTr="00C46343">
        <w:trPr>
          <w:trHeight w:val="264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 с иглой,</w:t>
            </w:r>
          </w:p>
        </w:tc>
        <w:tc>
          <w:tcPr>
            <w:tcW w:w="573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C46343">
            <w:pPr>
              <w:shd w:val="clear" w:color="auto" w:fill="FFFFFF"/>
              <w:spacing w:after="0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343" w:rsidRPr="00A81257" w:rsidTr="00C46343">
        <w:trPr>
          <w:trHeight w:val="284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- ножницами,</w:t>
            </w:r>
          </w:p>
        </w:tc>
        <w:tc>
          <w:tcPr>
            <w:tcW w:w="573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C46343">
            <w:pPr>
              <w:shd w:val="clear" w:color="auto" w:fill="FFFFFF"/>
              <w:spacing w:after="0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343" w:rsidRPr="00A81257" w:rsidTr="00C46343">
        <w:trPr>
          <w:trHeight w:val="24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- ниткой</w:t>
            </w:r>
          </w:p>
        </w:tc>
        <w:tc>
          <w:tcPr>
            <w:tcW w:w="573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C46343">
            <w:pPr>
              <w:shd w:val="clear" w:color="auto" w:fill="FFFFFF"/>
              <w:spacing w:after="0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343" w:rsidRPr="00A81257" w:rsidTr="00C46343">
        <w:trPr>
          <w:trHeight w:val="264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Правила общения в кружке.</w:t>
            </w:r>
          </w:p>
        </w:tc>
        <w:tc>
          <w:tcPr>
            <w:tcW w:w="573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C46343">
            <w:pPr>
              <w:shd w:val="clear" w:color="auto" w:fill="FFFFFF"/>
              <w:spacing w:after="0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343" w:rsidRPr="00A81257" w:rsidTr="00C46343">
        <w:trPr>
          <w:trHeight w:val="274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3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C46343">
            <w:pPr>
              <w:shd w:val="clear" w:color="auto" w:fill="FFFFFF"/>
              <w:spacing w:after="0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343" w:rsidRPr="00A81257" w:rsidTr="00C46343">
        <w:trPr>
          <w:trHeight w:val="24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3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C46343">
            <w:pPr>
              <w:shd w:val="clear" w:color="auto" w:fill="FFFFFF"/>
              <w:spacing w:after="0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343" w:rsidRPr="00A81257" w:rsidTr="00C46343">
        <w:trPr>
          <w:trHeight w:val="264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3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C46343">
            <w:pPr>
              <w:shd w:val="clear" w:color="auto" w:fill="FFFFFF"/>
              <w:spacing w:after="0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343" w:rsidRPr="00A81257" w:rsidTr="00C46343">
        <w:trPr>
          <w:trHeight w:val="264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3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C46343">
            <w:pPr>
              <w:shd w:val="clear" w:color="auto" w:fill="FFFFFF"/>
              <w:spacing w:after="0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343" w:rsidRPr="00A81257" w:rsidTr="00C46343">
        <w:trPr>
          <w:trHeight w:val="274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3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C46343">
            <w:pPr>
              <w:shd w:val="clear" w:color="auto" w:fill="FFFFFF"/>
              <w:spacing w:after="0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343" w:rsidRPr="00A81257" w:rsidTr="00C46343">
        <w:trPr>
          <w:trHeight w:val="8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3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343" w:rsidRPr="00A81257" w:rsidRDefault="00C46343" w:rsidP="000F0067">
            <w:pPr>
              <w:shd w:val="clear" w:color="auto" w:fill="FFFFFF"/>
              <w:spacing w:after="0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5000" w:rsidRPr="00AB674E" w:rsidRDefault="00045000" w:rsidP="00E43660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B674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участие в выставках и конкурсах;</w:t>
      </w:r>
    </w:p>
    <w:p w:rsidR="00045000" w:rsidRPr="00AB674E" w:rsidRDefault="00045000" w:rsidP="00E43660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B674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выступление на родительских собраниях.</w:t>
      </w:r>
    </w:p>
    <w:p w:rsidR="00AB674E" w:rsidRDefault="001267DF" w:rsidP="00AB67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1257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A81257">
        <w:rPr>
          <w:rFonts w:ascii="Times New Roman" w:hAnsi="Times New Roman" w:cs="Times New Roman"/>
          <w:sz w:val="28"/>
          <w:szCs w:val="28"/>
        </w:rPr>
        <w:t xml:space="preserve">На занятиях дети приобретают практические навыки (владение иглой, ножницами, трафаретами), опыт аппликации, ручного труда, знания о геометрических фигурах, счете. Во время занятий ведется работа по воспитанию культуры деятельности, формированию навыков сотрудничества. </w:t>
      </w:r>
      <w:r w:rsidRPr="00A81257">
        <w:rPr>
          <w:rFonts w:ascii="Times New Roman" w:hAnsi="Times New Roman" w:cs="Times New Roman"/>
          <w:sz w:val="28"/>
          <w:szCs w:val="28"/>
          <w:u w:val="single"/>
        </w:rPr>
        <w:t>К концу освоения программы дети должны владеть определенными знаниями и умениями:</w:t>
      </w:r>
    </w:p>
    <w:p w:rsidR="000F0067" w:rsidRPr="000F0067" w:rsidRDefault="000F0067" w:rsidP="00AB67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67DF" w:rsidRPr="00A81257" w:rsidRDefault="001267DF" w:rsidP="00A81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1257">
        <w:rPr>
          <w:rFonts w:ascii="Times New Roman" w:hAnsi="Times New Roman" w:cs="Times New Roman"/>
          <w:b/>
          <w:sz w:val="28"/>
          <w:szCs w:val="28"/>
        </w:rPr>
        <w:t>Режим</w:t>
      </w:r>
      <w:r w:rsidR="007351FE" w:rsidRPr="00A81257">
        <w:rPr>
          <w:rFonts w:ascii="Times New Roman" w:hAnsi="Times New Roman" w:cs="Times New Roman"/>
          <w:b/>
          <w:sz w:val="28"/>
          <w:szCs w:val="28"/>
        </w:rPr>
        <w:t xml:space="preserve"> работы кружка «Волшебная иголочка</w:t>
      </w:r>
      <w:r w:rsidRPr="00A8125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Ind w:w="1951" w:type="dxa"/>
        <w:tblLook w:val="04A0"/>
      </w:tblPr>
      <w:tblGrid>
        <w:gridCol w:w="3117"/>
        <w:gridCol w:w="2837"/>
      </w:tblGrid>
      <w:tr w:rsidR="001267DF" w:rsidRPr="00A81257" w:rsidTr="00A81257">
        <w:tc>
          <w:tcPr>
            <w:tcW w:w="3117" w:type="dxa"/>
          </w:tcPr>
          <w:p w:rsidR="001267DF" w:rsidRPr="00A81257" w:rsidRDefault="001267DF" w:rsidP="00A812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2837" w:type="dxa"/>
          </w:tcPr>
          <w:p w:rsidR="001267DF" w:rsidRPr="00A81257" w:rsidRDefault="001267DF" w:rsidP="00A812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</w:tr>
      <w:tr w:rsidR="001267DF" w:rsidRPr="00A81257" w:rsidTr="00A81257">
        <w:tc>
          <w:tcPr>
            <w:tcW w:w="3117" w:type="dxa"/>
          </w:tcPr>
          <w:p w:rsidR="001267DF" w:rsidRPr="00A81257" w:rsidRDefault="007351FE" w:rsidP="00A81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7" w:type="dxa"/>
          </w:tcPr>
          <w:p w:rsidR="001267DF" w:rsidRPr="00A81257" w:rsidRDefault="001267DF" w:rsidP="00A81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17.30 – 18.00</w:t>
            </w:r>
          </w:p>
        </w:tc>
      </w:tr>
      <w:tr w:rsidR="001267DF" w:rsidRPr="00A81257" w:rsidTr="00A81257">
        <w:tc>
          <w:tcPr>
            <w:tcW w:w="3117" w:type="dxa"/>
          </w:tcPr>
          <w:p w:rsidR="001267DF" w:rsidRPr="00A81257" w:rsidRDefault="007351FE" w:rsidP="00A81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37" w:type="dxa"/>
          </w:tcPr>
          <w:p w:rsidR="001267DF" w:rsidRPr="00A81257" w:rsidRDefault="001267DF" w:rsidP="00A81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17.30 – 18.00</w:t>
            </w:r>
          </w:p>
        </w:tc>
      </w:tr>
    </w:tbl>
    <w:p w:rsidR="001267DF" w:rsidRPr="00A81257" w:rsidRDefault="001267DF" w:rsidP="00A812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51FE" w:rsidRPr="00A81257" w:rsidRDefault="007351FE" w:rsidP="00A81257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Учебная  нагрузка  соответствует  гигиеническим требованиям  к  ней для  детей  дошкольного  возраста  и  составляет:</w:t>
      </w:r>
    </w:p>
    <w:p w:rsidR="007351FE" w:rsidRPr="00A81257" w:rsidRDefault="007351FE" w:rsidP="00A81257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- продолжительность одного  занятия для детей старшего дошкольного возраста не более – </w:t>
      </w:r>
      <w:r w:rsidR="00AB674E">
        <w:rPr>
          <w:rFonts w:ascii="Times New Roman" w:hAnsi="Times New Roman" w:cs="Times New Roman"/>
          <w:sz w:val="28"/>
          <w:szCs w:val="28"/>
        </w:rPr>
        <w:t xml:space="preserve">25 - </w:t>
      </w:r>
      <w:r w:rsidRPr="00A81257">
        <w:rPr>
          <w:rFonts w:ascii="Times New Roman" w:hAnsi="Times New Roman" w:cs="Times New Roman"/>
          <w:sz w:val="28"/>
          <w:szCs w:val="28"/>
        </w:rPr>
        <w:t>3</w:t>
      </w:r>
      <w:r w:rsidR="00AB674E">
        <w:rPr>
          <w:rFonts w:ascii="Times New Roman" w:hAnsi="Times New Roman" w:cs="Times New Roman"/>
          <w:sz w:val="28"/>
          <w:szCs w:val="28"/>
        </w:rPr>
        <w:t>0</w:t>
      </w:r>
      <w:r w:rsidRPr="00A81257">
        <w:rPr>
          <w:rFonts w:ascii="Times New Roman" w:hAnsi="Times New Roman" w:cs="Times New Roman"/>
          <w:sz w:val="28"/>
          <w:szCs w:val="28"/>
        </w:rPr>
        <w:t xml:space="preserve"> минут, в  середине занятия  проводится  </w:t>
      </w:r>
      <w:proofErr w:type="spellStart"/>
      <w:r w:rsidRPr="00A8125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81257">
        <w:rPr>
          <w:rFonts w:ascii="Times New Roman" w:hAnsi="Times New Roman" w:cs="Times New Roman"/>
          <w:sz w:val="28"/>
          <w:szCs w:val="28"/>
        </w:rPr>
        <w:t xml:space="preserve">,  динамическая  пауза.  </w:t>
      </w:r>
    </w:p>
    <w:p w:rsidR="007351FE" w:rsidRPr="00A81257" w:rsidRDefault="007351FE" w:rsidP="00A81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257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6"/>
        <w:tblW w:w="0" w:type="auto"/>
        <w:tblLook w:val="04A0"/>
      </w:tblPr>
      <w:tblGrid>
        <w:gridCol w:w="1530"/>
        <w:gridCol w:w="1413"/>
        <w:gridCol w:w="2006"/>
        <w:gridCol w:w="2460"/>
        <w:gridCol w:w="2448"/>
      </w:tblGrid>
      <w:tr w:rsidR="00AB674E" w:rsidRPr="00A81257" w:rsidTr="00AB674E">
        <w:trPr>
          <w:trHeight w:val="375"/>
        </w:trPr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AB674E" w:rsidRPr="00A81257" w:rsidRDefault="00AB674E" w:rsidP="00AB67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i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</w:tcBorders>
          </w:tcPr>
          <w:p w:rsidR="00AB674E" w:rsidRPr="00A81257" w:rsidRDefault="00AB674E" w:rsidP="00A812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возраст</w:t>
            </w:r>
          </w:p>
        </w:tc>
        <w:tc>
          <w:tcPr>
            <w:tcW w:w="6914" w:type="dxa"/>
            <w:gridSpan w:val="3"/>
            <w:tcBorders>
              <w:bottom w:val="single" w:sz="4" w:space="0" w:color="auto"/>
            </w:tcBorders>
          </w:tcPr>
          <w:p w:rsidR="00AB674E" w:rsidRPr="00A81257" w:rsidRDefault="00AB674E" w:rsidP="00A812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занятий</w:t>
            </w:r>
          </w:p>
        </w:tc>
      </w:tr>
      <w:tr w:rsidR="00AB674E" w:rsidRPr="00A81257" w:rsidTr="00AB674E">
        <w:trPr>
          <w:trHeight w:val="270"/>
        </w:trPr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AB674E" w:rsidRPr="00A81257" w:rsidRDefault="00AB674E" w:rsidP="00A81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</w:tcBorders>
          </w:tcPr>
          <w:p w:rsidR="00AB674E" w:rsidRPr="00A81257" w:rsidRDefault="00AB674E" w:rsidP="00A81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:rsidR="00AB674E" w:rsidRPr="00A81257" w:rsidRDefault="00AB674E" w:rsidP="00A812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i/>
                <w:sz w:val="28"/>
                <w:szCs w:val="28"/>
              </w:rPr>
              <w:t>в неделю</w:t>
            </w:r>
          </w:p>
        </w:tc>
        <w:tc>
          <w:tcPr>
            <w:tcW w:w="2460" w:type="dxa"/>
            <w:tcBorders>
              <w:top w:val="single" w:sz="4" w:space="0" w:color="auto"/>
            </w:tcBorders>
          </w:tcPr>
          <w:p w:rsidR="00AB674E" w:rsidRPr="00A81257" w:rsidRDefault="00AB674E" w:rsidP="00A812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i/>
                <w:sz w:val="28"/>
                <w:szCs w:val="28"/>
              </w:rPr>
              <w:t>в месяц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AB674E" w:rsidRPr="00A81257" w:rsidRDefault="00AB674E" w:rsidP="00A812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i/>
                <w:sz w:val="28"/>
                <w:szCs w:val="28"/>
              </w:rPr>
              <w:t>в год</w:t>
            </w:r>
          </w:p>
        </w:tc>
      </w:tr>
      <w:tr w:rsidR="00AB674E" w:rsidRPr="00A81257" w:rsidTr="00AB674E"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AB674E" w:rsidRPr="00AB674E" w:rsidRDefault="00AB674E" w:rsidP="00AB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74E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AB674E" w:rsidRPr="00AB674E" w:rsidRDefault="00AB674E" w:rsidP="00A81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74E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006" w:type="dxa"/>
            <w:vMerge w:val="restart"/>
          </w:tcPr>
          <w:p w:rsidR="00AB674E" w:rsidRPr="00AB674E" w:rsidRDefault="00AB674E" w:rsidP="00A812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74E" w:rsidRPr="00AB674E" w:rsidRDefault="00AB674E" w:rsidP="00A81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0" w:type="dxa"/>
            <w:vMerge w:val="restart"/>
          </w:tcPr>
          <w:p w:rsidR="00AB674E" w:rsidRPr="00AB674E" w:rsidRDefault="00AB674E" w:rsidP="00A812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74E" w:rsidRPr="00AB674E" w:rsidRDefault="00AB674E" w:rsidP="00A81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7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8" w:type="dxa"/>
            <w:vMerge w:val="restart"/>
          </w:tcPr>
          <w:p w:rsidR="00AB674E" w:rsidRPr="00AB674E" w:rsidRDefault="00AB674E" w:rsidP="00A812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74E" w:rsidRPr="00AB674E" w:rsidRDefault="00AB674E" w:rsidP="00A81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74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AB674E" w:rsidRPr="00A81257" w:rsidTr="00AB674E"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AB674E" w:rsidRPr="00AB674E" w:rsidRDefault="00AB674E" w:rsidP="00A81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AB674E" w:rsidRPr="00AB674E" w:rsidRDefault="00AB674E" w:rsidP="00AB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74E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006" w:type="dxa"/>
            <w:vMerge/>
          </w:tcPr>
          <w:p w:rsidR="00AB674E" w:rsidRPr="00A81257" w:rsidRDefault="00AB674E" w:rsidP="00A81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AB674E" w:rsidRPr="00A81257" w:rsidRDefault="00AB674E" w:rsidP="00A81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AB674E" w:rsidRPr="00A81257" w:rsidRDefault="00AB674E" w:rsidP="00A81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1FE" w:rsidRPr="00A81257" w:rsidTr="00AB674E">
        <w:tc>
          <w:tcPr>
            <w:tcW w:w="2943" w:type="dxa"/>
            <w:gridSpan w:val="2"/>
          </w:tcPr>
          <w:p w:rsidR="007351FE" w:rsidRPr="00A81257" w:rsidRDefault="007351FE" w:rsidP="00A81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06" w:type="dxa"/>
          </w:tcPr>
          <w:p w:rsidR="007351FE" w:rsidRPr="00A81257" w:rsidRDefault="007351FE" w:rsidP="00A81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7351FE" w:rsidRPr="00A81257" w:rsidRDefault="007351FE" w:rsidP="00A81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:rsidR="007351FE" w:rsidRPr="00A81257" w:rsidRDefault="007351FE" w:rsidP="00A81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51FE" w:rsidRPr="00A81257" w:rsidRDefault="007351FE" w:rsidP="00A812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51FE" w:rsidRPr="00A81257" w:rsidRDefault="007351FE" w:rsidP="00A81257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1257">
        <w:rPr>
          <w:rFonts w:ascii="Times New Roman" w:hAnsi="Times New Roman" w:cs="Times New Roman"/>
          <w:i/>
          <w:sz w:val="28"/>
          <w:szCs w:val="28"/>
        </w:rPr>
        <w:t>учебный год длится с 1 октября по 30 апреля</w:t>
      </w:r>
    </w:p>
    <w:p w:rsidR="001267DF" w:rsidRPr="00A81257" w:rsidRDefault="001267DF" w:rsidP="00A812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7DF" w:rsidRPr="00A81257" w:rsidRDefault="001267DF" w:rsidP="00A812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7DF" w:rsidRPr="00A81257" w:rsidRDefault="001267DF" w:rsidP="00A812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7DF" w:rsidRPr="00A81257" w:rsidRDefault="001267DF" w:rsidP="00A812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7DF" w:rsidRPr="00A81257" w:rsidRDefault="001267DF" w:rsidP="00A812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7DF" w:rsidRPr="00A81257" w:rsidRDefault="001267DF" w:rsidP="00A812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7DF" w:rsidRPr="00A81257" w:rsidRDefault="001267DF" w:rsidP="00A812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7DF" w:rsidRPr="00A81257" w:rsidRDefault="001267DF" w:rsidP="00A812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7DF" w:rsidRPr="00A81257" w:rsidRDefault="001267DF" w:rsidP="00A812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7DF" w:rsidRPr="00A81257" w:rsidRDefault="001267DF" w:rsidP="00A812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7DF" w:rsidRPr="00A81257" w:rsidRDefault="001267DF" w:rsidP="00A812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7DF" w:rsidRPr="00A81257" w:rsidRDefault="001267DF" w:rsidP="00A812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7DF" w:rsidRPr="00A81257" w:rsidRDefault="001267DF" w:rsidP="00A812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7DF" w:rsidRPr="00A81257" w:rsidRDefault="001267DF" w:rsidP="00A812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7DF" w:rsidRPr="00A81257" w:rsidRDefault="001267DF" w:rsidP="00A812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7DF" w:rsidRPr="00A81257" w:rsidRDefault="001267DF" w:rsidP="00A812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7DF" w:rsidRPr="00A81257" w:rsidRDefault="001267DF" w:rsidP="00A812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7DF" w:rsidRPr="00A81257" w:rsidRDefault="001267DF" w:rsidP="00A812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267DF" w:rsidRPr="00A81257" w:rsidSect="00A81257"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AB674E" w:rsidRPr="00AB674E" w:rsidRDefault="00AB674E" w:rsidP="00AB674E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257">
        <w:rPr>
          <w:rFonts w:ascii="Times New Roman" w:hAnsi="Times New Roman" w:cs="Times New Roman"/>
          <w:b/>
          <w:sz w:val="28"/>
          <w:szCs w:val="28"/>
        </w:rPr>
        <w:t>ЭТАПЫ ОБУЧЕНИЯ ДЕТЕЙ РАБОТЕ ИЗОНИТЬЮ.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81257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A81257">
        <w:rPr>
          <w:rFonts w:ascii="Times New Roman" w:hAnsi="Times New Roman" w:cs="Times New Roman"/>
          <w:sz w:val="28"/>
          <w:szCs w:val="28"/>
          <w:u w:val="single"/>
        </w:rPr>
        <w:t xml:space="preserve">  ЭТАП</w:t>
      </w:r>
      <w:proofErr w:type="gramEnd"/>
      <w:r w:rsidRPr="00A81257">
        <w:rPr>
          <w:rFonts w:ascii="Times New Roman" w:hAnsi="Times New Roman" w:cs="Times New Roman"/>
          <w:sz w:val="28"/>
          <w:szCs w:val="28"/>
          <w:u w:val="single"/>
        </w:rPr>
        <w:t xml:space="preserve">  ОБУЧЕНИЯ: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- овладение техникой </w:t>
      </w:r>
      <w:proofErr w:type="spellStart"/>
      <w:r w:rsidRPr="00A81257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A81257">
        <w:rPr>
          <w:rFonts w:ascii="Times New Roman" w:hAnsi="Times New Roman" w:cs="Times New Roman"/>
          <w:sz w:val="28"/>
          <w:szCs w:val="28"/>
        </w:rPr>
        <w:t>;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- изображение углов;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- моделирование с их ис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пользованием образов.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1.   На лист цветного картона (или на бархатную бумагу) с </w:t>
      </w:r>
      <w:r w:rsidRPr="00A81257">
        <w:rPr>
          <w:rFonts w:ascii="Times New Roman" w:hAnsi="Times New Roman" w:cs="Times New Roman"/>
          <w:b/>
          <w:bCs/>
          <w:sz w:val="28"/>
          <w:szCs w:val="28"/>
        </w:rPr>
        <w:t xml:space="preserve">изнаночной </w:t>
      </w:r>
      <w:r w:rsidRPr="00A81257">
        <w:rPr>
          <w:rFonts w:ascii="Times New Roman" w:hAnsi="Times New Roman" w:cs="Times New Roman"/>
          <w:sz w:val="28"/>
          <w:szCs w:val="28"/>
        </w:rPr>
        <w:t>сто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роны наносят рисунок (угол, окружность, дугу или овал). При этом можно использовать трафарет.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2.   По линиям с </w:t>
      </w:r>
      <w:r w:rsidRPr="00A81257">
        <w:rPr>
          <w:rFonts w:ascii="Times New Roman" w:hAnsi="Times New Roman" w:cs="Times New Roman"/>
          <w:b/>
          <w:bCs/>
          <w:sz w:val="28"/>
          <w:szCs w:val="28"/>
        </w:rPr>
        <w:t xml:space="preserve">изнаночной стороны </w:t>
      </w:r>
      <w:r w:rsidRPr="00A81257">
        <w:rPr>
          <w:rFonts w:ascii="Times New Roman" w:hAnsi="Times New Roman" w:cs="Times New Roman"/>
          <w:sz w:val="28"/>
          <w:szCs w:val="28"/>
        </w:rPr>
        <w:t xml:space="preserve">наносят разметку для дырочек (по трафарету или по линейке). Число дырочек по обеим сторонам угла должно быть </w:t>
      </w:r>
      <w:r w:rsidRPr="00A81257">
        <w:rPr>
          <w:rFonts w:ascii="Times New Roman" w:hAnsi="Times New Roman" w:cs="Times New Roman"/>
          <w:b/>
          <w:bCs/>
          <w:sz w:val="28"/>
          <w:szCs w:val="28"/>
        </w:rPr>
        <w:t>одинаково.</w:t>
      </w:r>
    </w:p>
    <w:p w:rsidR="005139B6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3.   Подложив пластину пенопласта, шилом прокалывают дырочки по раз</w:t>
      </w:r>
      <w:r w:rsidRPr="00A81257">
        <w:rPr>
          <w:rFonts w:ascii="Times New Roman" w:hAnsi="Times New Roman" w:cs="Times New Roman"/>
          <w:sz w:val="28"/>
          <w:szCs w:val="28"/>
        </w:rPr>
        <w:softHyphen/>
        <w:t xml:space="preserve">метке. На лицевой стороне будут отверстия, повторяющие </w:t>
      </w:r>
      <w:r w:rsidRPr="00A81257">
        <w:rPr>
          <w:rFonts w:ascii="Times New Roman" w:hAnsi="Times New Roman" w:cs="Times New Roman"/>
          <w:b/>
          <w:bCs/>
          <w:sz w:val="28"/>
          <w:szCs w:val="28"/>
        </w:rPr>
        <w:t>рисунок на изна</w:t>
      </w:r>
      <w:r w:rsidRPr="00A81257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нке  </w:t>
      </w:r>
      <w:r w:rsidRPr="00A8125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8125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81257">
        <w:rPr>
          <w:rFonts w:ascii="Times New Roman" w:hAnsi="Times New Roman" w:cs="Times New Roman"/>
          <w:sz w:val="28"/>
          <w:szCs w:val="28"/>
        </w:rPr>
        <w:t>. рис.</w:t>
      </w:r>
      <w:r w:rsidRPr="00A81257">
        <w:rPr>
          <w:rFonts w:ascii="Times New Roman" w:hAnsi="Times New Roman" w:cs="Times New Roman"/>
          <w:bCs/>
          <w:sz w:val="28"/>
          <w:szCs w:val="28"/>
        </w:rPr>
        <w:t>)</w:t>
      </w:r>
    </w:p>
    <w:p w:rsidR="00A36353" w:rsidRDefault="00A36353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353" w:rsidRDefault="00A36353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353" w:rsidRDefault="00A36353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353" w:rsidRDefault="00A36353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353" w:rsidRDefault="00A36353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353" w:rsidRDefault="00A36353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353" w:rsidRDefault="00A36353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353" w:rsidRDefault="00A36353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353" w:rsidRDefault="00A36353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353" w:rsidRDefault="00A36353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353" w:rsidRDefault="00A36353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353" w:rsidRDefault="00A36353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353" w:rsidRDefault="00A36353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353" w:rsidRDefault="00A36353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353" w:rsidRDefault="00A36353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353" w:rsidRDefault="00A36353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353" w:rsidRPr="00A81257" w:rsidRDefault="00A36353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lastRenderedPageBreak/>
        <w:t>ПОДГОТОВКА  К  РАБОТЕ  С  ИЗОНИТЬЮ.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2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5100" cy="5743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Научиться изображать в технике </w:t>
      </w:r>
      <w:proofErr w:type="spellStart"/>
      <w:r w:rsidRPr="00A81257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A81257">
        <w:rPr>
          <w:rFonts w:ascii="Times New Roman" w:hAnsi="Times New Roman" w:cs="Times New Roman"/>
          <w:sz w:val="28"/>
          <w:szCs w:val="28"/>
        </w:rPr>
        <w:t xml:space="preserve"> различные углы легче, чем окружности. Поэтому начинать занятия следует именно с изображения углов.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Сначала надо научить детей изображать один угол, затем композицию из двух и трех отдельных углов.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Дети определяют вершину угла, его сто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роны, намечают на них нужное количество отверстий. Расстояние между отверстиями при этом равно  1  см.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Важно, чтобы дети различали лицевую и изнаночную стороны изделия. На лицевой стороне в результате пересечения нитей по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лучается подобие треугольника с одной во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гнутой стороной, а на изнаночной — толь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ко стежки, идущие по сторонам угла.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lastRenderedPageBreak/>
        <w:t>При изображении двух углов дети узна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ют, что два угла могут иметь одну общую вершину, что углы бывают разной величи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ны, тупые и острые.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Постепенно, когда навык выполнения углов становится устойчивым, задания усложняются. Дети знакомятся с двумя смежными углами, тремя и четырьмя угла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ми, имеющими одну общую вершину, ос</w:t>
      </w:r>
      <w:r w:rsidRPr="00A81257">
        <w:rPr>
          <w:rFonts w:ascii="Times New Roman" w:hAnsi="Times New Roman" w:cs="Times New Roman"/>
          <w:sz w:val="28"/>
          <w:szCs w:val="28"/>
        </w:rPr>
        <w:softHyphen/>
        <w:t xml:space="preserve">ваивают выполнение этих углов в технике </w:t>
      </w:r>
      <w:proofErr w:type="spellStart"/>
      <w:r w:rsidRPr="00A81257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A81257">
        <w:rPr>
          <w:rFonts w:ascii="Times New Roman" w:hAnsi="Times New Roman" w:cs="Times New Roman"/>
          <w:sz w:val="28"/>
          <w:szCs w:val="28"/>
        </w:rPr>
        <w:t>. При этом расстояние между от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верстиями на сторонах углов уменьшается до 0,5см.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Дети должны хорошо усвоить на этом этапе знакомства с техникой </w:t>
      </w:r>
      <w:proofErr w:type="spellStart"/>
      <w:r w:rsidRPr="00A81257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A81257">
        <w:rPr>
          <w:rFonts w:ascii="Times New Roman" w:hAnsi="Times New Roman" w:cs="Times New Roman"/>
          <w:sz w:val="28"/>
          <w:szCs w:val="28"/>
        </w:rPr>
        <w:t>, что количество отверстий на обеих сторонах уг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лов должно быть одинаковым, откуда бы ни начинался отсчет. На первоначальном этапе необходимо постепенно подвести детей к умению самостоятельно рассматривать и анализировать образец.  Это очень важно для развития творческого мышления ребенка.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Заканчивается этот этап обучения тем, что дети осваивают технику нало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жения одних углов на другие.</w:t>
      </w:r>
    </w:p>
    <w:p w:rsidR="005139B6" w:rsidRPr="00A81257" w:rsidRDefault="005139B6" w:rsidP="00A8125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bCs/>
          <w:sz w:val="28"/>
          <w:szCs w:val="28"/>
        </w:rPr>
        <w:t>ПОСЛЕДОВАТЕЛЬНОСТЬ ВЫПОЛНЕНИЯ УГЛОВ.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Нанеся рисунок на изнаночную сторону картона, сделав разметку для ды</w:t>
      </w:r>
      <w:r w:rsidRPr="00A81257">
        <w:rPr>
          <w:rFonts w:ascii="Times New Roman" w:hAnsi="Times New Roman" w:cs="Times New Roman"/>
          <w:sz w:val="28"/>
          <w:szCs w:val="28"/>
        </w:rPr>
        <w:softHyphen/>
        <w:t xml:space="preserve">рочек и проколов их по разметке, приступаем к изображению угла </w:t>
      </w:r>
      <w:proofErr w:type="spellStart"/>
      <w:r w:rsidRPr="00A81257">
        <w:rPr>
          <w:rFonts w:ascii="Times New Roman" w:hAnsi="Times New Roman" w:cs="Times New Roman"/>
          <w:sz w:val="28"/>
          <w:szCs w:val="28"/>
        </w:rPr>
        <w:t>изонитью</w:t>
      </w:r>
      <w:proofErr w:type="spellEnd"/>
      <w:r w:rsidRPr="00A81257">
        <w:rPr>
          <w:rFonts w:ascii="Times New Roman" w:hAnsi="Times New Roman" w:cs="Times New Roman"/>
          <w:sz w:val="28"/>
          <w:szCs w:val="28"/>
        </w:rPr>
        <w:t>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С изнаночной стороны в нижнее отверстие вводим иголку с ниткой. С лицевой стороны направляем иглу в вершину угла (рис. 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>а).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С изнаночной стороны вводим иглу во второе отверстие от вершины правой стороны угла, с лицевой стороны вводим иглу во второе отверстие внизу справа (рис. 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>б).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С изнаночной стороны, из второго нижнего отверстия левой стороны вво</w:t>
      </w:r>
      <w:r w:rsidRPr="00A81257">
        <w:rPr>
          <w:rFonts w:ascii="Times New Roman" w:hAnsi="Times New Roman" w:cs="Times New Roman"/>
          <w:sz w:val="28"/>
          <w:szCs w:val="28"/>
        </w:rPr>
        <w:softHyphen/>
        <w:t xml:space="preserve">дим иглу в третье снизу отверстие левой стороны, на лицевой стороне из третьего нижнего правого отверстия направляем иглу в третье сверху отверстие на левой стороне (рис.  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>в).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С изнанки, из третьего верхнего отверстия на правой стороне вводим иглу в четвертое отверстие на правой стороне. На лицевой стороне из четвертого сверху отверстия направляем иглу в четвертое отверстие снизу на правой сто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роне (рис. г).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lastRenderedPageBreak/>
        <w:t xml:space="preserve">С изнанки, из четвертого левого отверстия снизу вводим иглу в пятое отверстие на левой стороне, на лицевой стороне из пятого снизу отверстия на правой стороне вводим иглу в пятое сверху отверстие на левой стороне (рис. </w:t>
      </w:r>
      <w:proofErr w:type="spellStart"/>
      <w:r w:rsidRPr="00A81257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spellEnd"/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proofErr w:type="gramStart"/>
      <w:r w:rsidRPr="00A81257">
        <w:rPr>
          <w:rFonts w:ascii="Times New Roman" w:hAnsi="Times New Roman" w:cs="Times New Roman"/>
          <w:sz w:val="28"/>
          <w:szCs w:val="28"/>
        </w:rPr>
        <w:t>На лицевой стороне нити пересекутся, а на изнаночной будут одни стежки: по левой стороне стежки пойдут снизу вверх, а по правой спустятся сверху вниз.</w:t>
      </w:r>
      <w:proofErr w:type="gramEnd"/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С изнанки игла с нитью спустится вниз по правой стороне из пятого отверстия в шестое, на лицевой стороне, выходя из шестого отверстия сверху слева, нить направится в шестое снизу отверстие на правой стороне, пересе</w:t>
      </w:r>
      <w:r w:rsidRPr="00A81257">
        <w:rPr>
          <w:rFonts w:ascii="Times New Roman" w:hAnsi="Times New Roman" w:cs="Times New Roman"/>
          <w:sz w:val="28"/>
          <w:szCs w:val="28"/>
        </w:rPr>
        <w:softHyphen/>
        <w:t xml:space="preserve">каясь со всеми нитями (рис. 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>ё).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С изнанки, выходя из третьего слева отверстия, вводим иголку в четвертое верхнее отверстие на левой стороне. На лицевой стороне вводим иглу в седьмое отверстие по левой стороне и выводим иглу с изнанки из последнего нижнего отверстия на вершину угла (рис. 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>ж).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i/>
          <w:iCs/>
          <w:sz w:val="28"/>
          <w:szCs w:val="28"/>
        </w:rPr>
        <w:t>Схема последовательности выполнения углов показана в ПРИЛОЖЕНИИ.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Общая схема угла представлена на рисунке. Начать можно с любой стороны. На рисунке начало показано с левой стороны.</w:t>
      </w:r>
    </w:p>
    <w:p w:rsidR="005139B6" w:rsidRPr="00A81257" w:rsidRDefault="005139B6" w:rsidP="00A812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2325" cy="33623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81257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A81257">
        <w:rPr>
          <w:rFonts w:ascii="Times New Roman" w:hAnsi="Times New Roman" w:cs="Times New Roman"/>
          <w:sz w:val="28"/>
          <w:szCs w:val="28"/>
          <w:u w:val="single"/>
        </w:rPr>
        <w:t xml:space="preserve">  ЭТАП</w:t>
      </w:r>
      <w:proofErr w:type="gramEnd"/>
      <w:r w:rsidRPr="00A81257">
        <w:rPr>
          <w:rFonts w:ascii="Times New Roman" w:hAnsi="Times New Roman" w:cs="Times New Roman"/>
          <w:sz w:val="28"/>
          <w:szCs w:val="28"/>
          <w:u w:val="single"/>
        </w:rPr>
        <w:t xml:space="preserve">  ОБУЧЕНИЯ: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- изображение окружностей, дуг, овалов, завитков в технике </w:t>
      </w:r>
      <w:proofErr w:type="spellStart"/>
      <w:r w:rsidRPr="00A81257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A81257">
        <w:rPr>
          <w:rFonts w:ascii="Times New Roman" w:hAnsi="Times New Roman" w:cs="Times New Roman"/>
          <w:sz w:val="28"/>
          <w:szCs w:val="28"/>
        </w:rPr>
        <w:t>;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- моде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лирование с их использованием образов.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К изображению окружностей в технике </w:t>
      </w:r>
      <w:proofErr w:type="spellStart"/>
      <w:r w:rsidRPr="00A81257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A81257">
        <w:rPr>
          <w:rFonts w:ascii="Times New Roman" w:hAnsi="Times New Roman" w:cs="Times New Roman"/>
          <w:sz w:val="28"/>
          <w:szCs w:val="28"/>
        </w:rPr>
        <w:t xml:space="preserve"> следует приступать, когда у детей выработаются прочные навыки работы с углами. Работая над окруж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ностями, дети должны постоянно упражняться и в выполнении углов. Полезно предложить им рисунки, в которых сочетаются углы и окружности.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Рисуем окружности на изнаночной стороне картона (можно использовать трафареты). Наносим разметку и прокалываем шилом отверстия по разметке. Начать работу можно с любой точки.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Величина вышитого круга зависит от длины хорды — линии между двумя точками: чем короче хорда, тем больше внутренний круг, тем уже каемка круга (</w:t>
      </w:r>
      <w:proofErr w:type="gramStart"/>
      <w:r w:rsidRPr="00A8125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81257">
        <w:rPr>
          <w:rFonts w:ascii="Times New Roman" w:hAnsi="Times New Roman" w:cs="Times New Roman"/>
          <w:sz w:val="28"/>
          <w:szCs w:val="28"/>
        </w:rPr>
        <w:t>. рисунок).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39B6" w:rsidRPr="00A81257" w:rsidRDefault="005139B6" w:rsidP="00A812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24475" cy="15716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9B6" w:rsidRPr="00A81257" w:rsidRDefault="00A36353" w:rsidP="00A3635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39B6" w:rsidRPr="00A81257">
        <w:rPr>
          <w:rFonts w:ascii="Times New Roman" w:hAnsi="Times New Roman" w:cs="Times New Roman"/>
          <w:sz w:val="28"/>
          <w:szCs w:val="28"/>
        </w:rPr>
        <w:t xml:space="preserve"> Хорда из девяти                    Хорда из пяти                Хорда из двенадцати</w:t>
      </w:r>
    </w:p>
    <w:p w:rsidR="005139B6" w:rsidRPr="00A81257" w:rsidRDefault="00A36353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39B6" w:rsidRPr="00A81257">
        <w:rPr>
          <w:rFonts w:ascii="Times New Roman" w:hAnsi="Times New Roman" w:cs="Times New Roman"/>
          <w:sz w:val="28"/>
          <w:szCs w:val="28"/>
        </w:rPr>
        <w:t xml:space="preserve">   отверстий                            </w:t>
      </w:r>
      <w:proofErr w:type="spellStart"/>
      <w:proofErr w:type="gramStart"/>
      <w:r w:rsidR="005139B6" w:rsidRPr="00A81257">
        <w:rPr>
          <w:rFonts w:ascii="Times New Roman" w:hAnsi="Times New Roman" w:cs="Times New Roman"/>
          <w:sz w:val="28"/>
          <w:szCs w:val="28"/>
        </w:rPr>
        <w:t>отверстий</w:t>
      </w:r>
      <w:proofErr w:type="spellEnd"/>
      <w:proofErr w:type="gramEnd"/>
      <w:r w:rsidR="005139B6" w:rsidRPr="00A8125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5139B6" w:rsidRPr="00A81257">
        <w:rPr>
          <w:rFonts w:ascii="Times New Roman" w:hAnsi="Times New Roman" w:cs="Times New Roman"/>
          <w:sz w:val="28"/>
          <w:szCs w:val="28"/>
        </w:rPr>
        <w:t>отверстий</w:t>
      </w:r>
      <w:proofErr w:type="spellEnd"/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Заданное в начале работы </w:t>
      </w:r>
      <w:r w:rsidRPr="00A81257">
        <w:rPr>
          <w:rFonts w:ascii="Times New Roman" w:hAnsi="Times New Roman" w:cs="Times New Roman"/>
          <w:b/>
          <w:bCs/>
          <w:sz w:val="28"/>
          <w:szCs w:val="28"/>
        </w:rPr>
        <w:t xml:space="preserve">число </w:t>
      </w:r>
      <w:r w:rsidRPr="00A81257">
        <w:rPr>
          <w:rFonts w:ascii="Times New Roman" w:hAnsi="Times New Roman" w:cs="Times New Roman"/>
          <w:sz w:val="28"/>
          <w:szCs w:val="28"/>
        </w:rPr>
        <w:t>отверстий надо запомнить, чтобы потом, когда надо будет заменить нитку, по заданному числу восстановить ее.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После нанесения разметки и прокалывания отверстий на изнаночной сто</w:t>
      </w:r>
      <w:r w:rsidRPr="00A81257">
        <w:rPr>
          <w:rFonts w:ascii="Times New Roman" w:hAnsi="Times New Roman" w:cs="Times New Roman"/>
          <w:sz w:val="28"/>
          <w:szCs w:val="28"/>
        </w:rPr>
        <w:softHyphen/>
        <w:t xml:space="preserve">роне картона образуется пунктир. Начнем работу над окружностью с хордой, равной 12 отверстиям (рис. 1). Введем с изнанки иглу в отверстие 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1 </w:t>
      </w:r>
      <w:r w:rsidRPr="00A81257">
        <w:rPr>
          <w:rFonts w:ascii="Times New Roman" w:hAnsi="Times New Roman" w:cs="Times New Roman"/>
          <w:sz w:val="28"/>
          <w:szCs w:val="28"/>
        </w:rPr>
        <w:t>и на</w:t>
      </w:r>
      <w:r w:rsidRPr="00A81257">
        <w:rPr>
          <w:rFonts w:ascii="Times New Roman" w:hAnsi="Times New Roman" w:cs="Times New Roman"/>
          <w:sz w:val="28"/>
          <w:szCs w:val="28"/>
        </w:rPr>
        <w:softHyphen/>
        <w:t xml:space="preserve">правим в отверстие 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12 </w:t>
      </w:r>
      <w:r w:rsidRPr="00A81257">
        <w:rPr>
          <w:rFonts w:ascii="Times New Roman" w:hAnsi="Times New Roman" w:cs="Times New Roman"/>
          <w:sz w:val="28"/>
          <w:szCs w:val="28"/>
        </w:rPr>
        <w:t>(запомним число отверстий — 12). С изнанки продви</w:t>
      </w:r>
      <w:r w:rsidRPr="00A81257">
        <w:rPr>
          <w:rFonts w:ascii="Times New Roman" w:hAnsi="Times New Roman" w:cs="Times New Roman"/>
          <w:sz w:val="28"/>
          <w:szCs w:val="28"/>
        </w:rPr>
        <w:softHyphen/>
        <w:t xml:space="preserve">немся на одно отверстие вперед 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(13) </w:t>
      </w:r>
      <w:r w:rsidRPr="00A81257">
        <w:rPr>
          <w:rFonts w:ascii="Times New Roman" w:hAnsi="Times New Roman" w:cs="Times New Roman"/>
          <w:sz w:val="28"/>
          <w:szCs w:val="28"/>
        </w:rPr>
        <w:t xml:space="preserve">по кругу и выведем иглу с нитью на лицевую сторону в отверстие 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>2.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С лицевой стороны из отверстия 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 w:rsidRPr="00A81257">
        <w:rPr>
          <w:rFonts w:ascii="Times New Roman" w:hAnsi="Times New Roman" w:cs="Times New Roman"/>
          <w:sz w:val="28"/>
          <w:szCs w:val="28"/>
        </w:rPr>
        <w:t xml:space="preserve">выведем иглу на изнанку в отверстие 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proofErr w:type="gramStart"/>
      <w:r w:rsidRPr="00A81257">
        <w:rPr>
          <w:rFonts w:ascii="Times New Roman" w:hAnsi="Times New Roman" w:cs="Times New Roman"/>
          <w:sz w:val="28"/>
          <w:szCs w:val="28"/>
        </w:rPr>
        <w:t xml:space="preserve">Из отверстия 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3 </w:t>
      </w:r>
      <w:r w:rsidRPr="00A81257">
        <w:rPr>
          <w:rFonts w:ascii="Times New Roman" w:hAnsi="Times New Roman" w:cs="Times New Roman"/>
          <w:sz w:val="28"/>
          <w:szCs w:val="28"/>
        </w:rPr>
        <w:t xml:space="preserve">выведем иглу на лицевую сторону в отверстие 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14 </w:t>
      </w:r>
      <w:r w:rsidRPr="00A81257">
        <w:rPr>
          <w:rFonts w:ascii="Times New Roman" w:hAnsi="Times New Roman" w:cs="Times New Roman"/>
          <w:sz w:val="28"/>
          <w:szCs w:val="28"/>
        </w:rPr>
        <w:t xml:space="preserve">и т.д. по кругу (с изнанки из отверстий 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14, 15 </w:t>
      </w:r>
      <w:r w:rsidRPr="00A81257">
        <w:rPr>
          <w:rFonts w:ascii="Times New Roman" w:hAnsi="Times New Roman" w:cs="Times New Roman"/>
          <w:sz w:val="28"/>
          <w:szCs w:val="28"/>
        </w:rPr>
        <w:t xml:space="preserve">на лицевую сторону в отверстия 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15, 4, </w:t>
      </w:r>
      <w:r w:rsidRPr="00A81257">
        <w:rPr>
          <w:rFonts w:ascii="Times New Roman" w:hAnsi="Times New Roman" w:cs="Times New Roman"/>
          <w:sz w:val="28"/>
          <w:szCs w:val="28"/>
        </w:rPr>
        <w:t xml:space="preserve">с изнанки — 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4, 5, </w:t>
      </w:r>
      <w:r w:rsidRPr="00A81257">
        <w:rPr>
          <w:rFonts w:ascii="Times New Roman" w:hAnsi="Times New Roman" w:cs="Times New Roman"/>
          <w:sz w:val="28"/>
          <w:szCs w:val="28"/>
        </w:rPr>
        <w:lastRenderedPageBreak/>
        <w:t xml:space="preserve">с лицевой — 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5, 16, </w:t>
      </w:r>
      <w:r w:rsidRPr="00A81257">
        <w:rPr>
          <w:rFonts w:ascii="Times New Roman" w:hAnsi="Times New Roman" w:cs="Times New Roman"/>
          <w:sz w:val="28"/>
          <w:szCs w:val="28"/>
        </w:rPr>
        <w:t xml:space="preserve">с изнанки — 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16, 17, </w:t>
      </w:r>
      <w:r w:rsidRPr="00A81257">
        <w:rPr>
          <w:rFonts w:ascii="Times New Roman" w:hAnsi="Times New Roman" w:cs="Times New Roman"/>
          <w:sz w:val="28"/>
          <w:szCs w:val="28"/>
        </w:rPr>
        <w:t xml:space="preserve">с лицевой — 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17, 6, </w:t>
      </w:r>
      <w:r w:rsidRPr="00A81257">
        <w:rPr>
          <w:rFonts w:ascii="Times New Roman" w:hAnsi="Times New Roman" w:cs="Times New Roman"/>
          <w:sz w:val="28"/>
          <w:szCs w:val="28"/>
        </w:rPr>
        <w:t xml:space="preserve">с изнанки 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—6, </w:t>
      </w:r>
      <w:r w:rsidRPr="00A81257">
        <w:rPr>
          <w:rFonts w:ascii="Times New Roman" w:hAnsi="Times New Roman" w:cs="Times New Roman"/>
          <w:sz w:val="28"/>
          <w:szCs w:val="28"/>
        </w:rPr>
        <w:t xml:space="preserve">7, с лицевой — 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7, 18, </w:t>
      </w:r>
      <w:r w:rsidRPr="00A81257">
        <w:rPr>
          <w:rFonts w:ascii="Times New Roman" w:hAnsi="Times New Roman" w:cs="Times New Roman"/>
          <w:sz w:val="28"/>
          <w:szCs w:val="28"/>
        </w:rPr>
        <w:t xml:space="preserve">с изнанки — 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18, 19, </w:t>
      </w:r>
      <w:r w:rsidRPr="00A81257">
        <w:rPr>
          <w:rFonts w:ascii="Times New Roman" w:hAnsi="Times New Roman" w:cs="Times New Roman"/>
          <w:sz w:val="28"/>
          <w:szCs w:val="28"/>
        </w:rPr>
        <w:t>с лице</w:t>
      </w:r>
      <w:r w:rsidRPr="00A81257">
        <w:rPr>
          <w:rFonts w:ascii="Times New Roman" w:hAnsi="Times New Roman" w:cs="Times New Roman"/>
          <w:sz w:val="28"/>
          <w:szCs w:val="28"/>
        </w:rPr>
        <w:softHyphen/>
        <w:t xml:space="preserve">вой —  </w:t>
      </w:r>
      <w:r w:rsidRPr="00A81257">
        <w:rPr>
          <w:rFonts w:ascii="Times New Roman" w:hAnsi="Times New Roman" w:cs="Times New Roman"/>
          <w:i/>
          <w:iCs/>
          <w:sz w:val="28"/>
          <w:szCs w:val="28"/>
        </w:rPr>
        <w:t>19</w:t>
      </w:r>
      <w:proofErr w:type="gramEnd"/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A81257">
        <w:rPr>
          <w:rFonts w:ascii="Times New Roman" w:hAnsi="Times New Roman" w:cs="Times New Roman"/>
          <w:i/>
          <w:iCs/>
          <w:sz w:val="28"/>
          <w:szCs w:val="28"/>
        </w:rPr>
        <w:t xml:space="preserve">8 </w:t>
      </w:r>
      <w:r w:rsidRPr="00A81257">
        <w:rPr>
          <w:rFonts w:ascii="Times New Roman" w:hAnsi="Times New Roman" w:cs="Times New Roman"/>
          <w:sz w:val="28"/>
          <w:szCs w:val="28"/>
        </w:rPr>
        <w:t>и т.д.).</w:t>
      </w:r>
      <w:proofErr w:type="gramEnd"/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Одну и ту же окружность можно выполнить при хордах разной длины нитками разного цвета. На рисунке 2  представлена окружность с двумя хордами, равными 14 и 10 отверстиям. Если расстояние между делениями в окружности будет не одинаковым, то и внутренняя окружность, состоящая из пересекаю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щихся линий, окажется неровной.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Овал (рис. 3) делается так же, как и окружность. Дуги и спирали рисуем на изнаночной стороне от руки, деления наносим также от руки (на глазок), стараясь,   чтобы   расстояния   между   делениями   были   одинаковы.   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139B6" w:rsidRPr="00A81257" w:rsidSect="00A81257">
          <w:pgSz w:w="11909" w:h="16834"/>
          <w:pgMar w:top="1134" w:right="850" w:bottom="709" w:left="1418" w:header="720" w:footer="720" w:gutter="0"/>
          <w:cols w:space="720"/>
          <w:noEndnote/>
        </w:sectPr>
      </w:pPr>
    </w:p>
    <w:p w:rsidR="005139B6" w:rsidRPr="00A81257" w:rsidRDefault="005139B6" w:rsidP="00A81257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00475" cy="349134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49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26     25     24      23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Рисунок 1:  Окружность с хордой, равной 12 отверстиям</w:t>
      </w:r>
    </w:p>
    <w:p w:rsidR="005139B6" w:rsidRPr="00A81257" w:rsidRDefault="005139B6" w:rsidP="00A81257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86200" cy="38100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9B6" w:rsidRPr="00A81257" w:rsidRDefault="005139B6" w:rsidP="00A81257">
      <w:pPr>
        <w:shd w:val="clear" w:color="auto" w:fill="FFFFFF"/>
        <w:spacing w:after="0" w:line="36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Рисунок 2: Окружность с двумя хордами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139B6" w:rsidRPr="00A81257"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5139B6" w:rsidRPr="00A81257" w:rsidRDefault="005139B6" w:rsidP="00A812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676650" cy="37433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Рисунок 3:  Овал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Принцип вышивания овала такой же, как и окружности. При этом важно запомнить число отверстий, когда вы выводите первую нить, например 7. Начать вышивку можно с любого конца нитками разного цвета. Можно сначала выполнить вышивку с одного конца с одним числом отверстий, затем с другого конца с другим числом отверстий.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Последнюю нить среди пересекающихся нитей найти легко — она все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гда самая верхняя. Поднимите нить на кончик иглы и просчитайте от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верстия, которые она соединяет. Это подскажет вам, откуда надо продол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жить  работу.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139B6" w:rsidRPr="00A81257" w:rsidSect="00A81257">
          <w:pgSz w:w="11909" w:h="16834"/>
          <w:pgMar w:top="1134" w:right="850" w:bottom="1134" w:left="993" w:header="720" w:footer="720" w:gutter="0"/>
          <w:cols w:space="720"/>
          <w:noEndnote/>
        </w:sectPr>
      </w:pPr>
    </w:p>
    <w:p w:rsidR="005139B6" w:rsidRPr="00A81257" w:rsidRDefault="005139B6" w:rsidP="00A8125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2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МЕТОДИКА РАБОТЫ С ДЕТЬМИ 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257">
        <w:rPr>
          <w:rFonts w:ascii="Times New Roman" w:hAnsi="Times New Roman" w:cs="Times New Roman"/>
          <w:b/>
          <w:sz w:val="28"/>
          <w:szCs w:val="28"/>
        </w:rPr>
        <w:t>СТАРШЕГО  ДОШКОЛЬНОГО  ВОЗРАСТА  В  ТЕХНИКЕ  ИЗОНИТЬ.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На первом этапе, прежде чем приступить к работе с </w:t>
      </w:r>
      <w:proofErr w:type="spellStart"/>
      <w:r w:rsidRPr="00A81257">
        <w:rPr>
          <w:rFonts w:ascii="Times New Roman" w:hAnsi="Times New Roman" w:cs="Times New Roman"/>
          <w:sz w:val="28"/>
          <w:szCs w:val="28"/>
        </w:rPr>
        <w:t>изонитью</w:t>
      </w:r>
      <w:proofErr w:type="spellEnd"/>
      <w:r w:rsidRPr="00A81257">
        <w:rPr>
          <w:rFonts w:ascii="Times New Roman" w:hAnsi="Times New Roman" w:cs="Times New Roman"/>
          <w:sz w:val="28"/>
          <w:szCs w:val="28"/>
        </w:rPr>
        <w:t>, необходимо заинтересовать детей этим видом прикладного искусства. С этой целью надо рассказать им о разных способах изображения предметов. Например, вы хотите, чтобы дети изо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бразили грибок. Как это можно сделать? Грибок можно просто нарисовать (по</w:t>
      </w:r>
      <w:r w:rsidRPr="00A81257">
        <w:rPr>
          <w:rFonts w:ascii="Times New Roman" w:hAnsi="Times New Roman" w:cs="Times New Roman"/>
          <w:sz w:val="28"/>
          <w:szCs w:val="28"/>
        </w:rPr>
        <w:softHyphen/>
        <w:t xml:space="preserve">кажите детям рисунок), но его </w:t>
      </w:r>
      <w:proofErr w:type="gramStart"/>
      <w:r w:rsidRPr="00A81257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A81257">
        <w:rPr>
          <w:rFonts w:ascii="Times New Roman" w:hAnsi="Times New Roman" w:cs="Times New Roman"/>
          <w:sz w:val="28"/>
          <w:szCs w:val="28"/>
        </w:rPr>
        <w:t xml:space="preserve"> и слепить (покажите вылепленный грибок) или сделать аппликацию (покажите аппликационную работу), сконструировать (покажите бумажную конструкцию), и, наконец, его можно выполнить в технике </w:t>
      </w:r>
      <w:proofErr w:type="spellStart"/>
      <w:r w:rsidRPr="00A81257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A812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1257">
        <w:rPr>
          <w:rFonts w:ascii="Times New Roman" w:hAnsi="Times New Roman" w:cs="Times New Roman"/>
          <w:sz w:val="28"/>
          <w:szCs w:val="28"/>
        </w:rPr>
        <w:t>Сравните все виды грибков, постарайтесь заинтересовать детей гриб</w:t>
      </w:r>
      <w:r w:rsidRPr="00A81257">
        <w:rPr>
          <w:rFonts w:ascii="Times New Roman" w:hAnsi="Times New Roman" w:cs="Times New Roman"/>
          <w:sz w:val="28"/>
          <w:szCs w:val="28"/>
        </w:rPr>
        <w:softHyphen/>
        <w:t xml:space="preserve">ком, выполненным </w:t>
      </w:r>
      <w:proofErr w:type="spellStart"/>
      <w:r w:rsidRPr="00A81257">
        <w:rPr>
          <w:rFonts w:ascii="Times New Roman" w:hAnsi="Times New Roman" w:cs="Times New Roman"/>
          <w:sz w:val="28"/>
          <w:szCs w:val="28"/>
        </w:rPr>
        <w:t>изонитью</w:t>
      </w:r>
      <w:proofErr w:type="spellEnd"/>
      <w:r w:rsidRPr="00A81257">
        <w:rPr>
          <w:rFonts w:ascii="Times New Roman" w:hAnsi="Times New Roman" w:cs="Times New Roman"/>
          <w:sz w:val="28"/>
          <w:szCs w:val="28"/>
        </w:rPr>
        <w:t>, расскажите, как это сделано, дайте им возмож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ность хорошо рассмотреть переплетение нитей на лицевой стороне, сравните лицевую сторону с изнанкой, отметьте особенности расположения нитей  на лицевой и изнаночной стороне (на лицевой нити красиво пересекаются, а на изнанке видны только стежки, идущие друг за другом).</w:t>
      </w:r>
      <w:proofErr w:type="gramEnd"/>
      <w:r w:rsidRPr="00A81257">
        <w:rPr>
          <w:rFonts w:ascii="Times New Roman" w:hAnsi="Times New Roman" w:cs="Times New Roman"/>
          <w:sz w:val="28"/>
          <w:szCs w:val="28"/>
        </w:rPr>
        <w:t xml:space="preserve"> Покажите самую верх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нюю нить и самую нижнюю, расскажите о взаимосвязи количества отверстий, расстояний между ними, хорды и переплетения нитей, как выбрать расстояние между отверстиями, от чего оно зависит, как должна идти нить на лицевой стороне и с изнанки.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257">
        <w:rPr>
          <w:rFonts w:ascii="Times New Roman" w:hAnsi="Times New Roman" w:cs="Times New Roman"/>
          <w:sz w:val="28"/>
          <w:szCs w:val="28"/>
        </w:rPr>
        <w:t>На втором этапе  надо познакомить детей с инструментами и материалами для ра</w:t>
      </w:r>
      <w:r w:rsidRPr="00A81257">
        <w:rPr>
          <w:rFonts w:ascii="Times New Roman" w:hAnsi="Times New Roman" w:cs="Times New Roman"/>
          <w:sz w:val="28"/>
          <w:szCs w:val="28"/>
        </w:rPr>
        <w:softHyphen/>
        <w:t xml:space="preserve">боты с </w:t>
      </w:r>
      <w:proofErr w:type="spellStart"/>
      <w:r w:rsidRPr="00A81257">
        <w:rPr>
          <w:rFonts w:ascii="Times New Roman" w:hAnsi="Times New Roman" w:cs="Times New Roman"/>
          <w:sz w:val="28"/>
          <w:szCs w:val="28"/>
        </w:rPr>
        <w:t>изонитью</w:t>
      </w:r>
      <w:proofErr w:type="spellEnd"/>
      <w:r w:rsidRPr="00A81257">
        <w:rPr>
          <w:rFonts w:ascii="Times New Roman" w:hAnsi="Times New Roman" w:cs="Times New Roman"/>
          <w:sz w:val="28"/>
          <w:szCs w:val="28"/>
        </w:rPr>
        <w:t>, показать, как ими пользоваться, рассказать, какой иглой лучше работать — с большим ушком или маленьким, чем рисовать (фло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мастером или карандашом), как правильно работать шилом, чтобы обезопа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сить себя, почему надо обязательно подкладывать пенопласт под рисунок перед тем, как начать протыкать дырочки шилом.</w:t>
      </w:r>
      <w:proofErr w:type="gramEnd"/>
      <w:r w:rsidRPr="00A81257">
        <w:rPr>
          <w:rFonts w:ascii="Times New Roman" w:hAnsi="Times New Roman" w:cs="Times New Roman"/>
          <w:sz w:val="28"/>
          <w:szCs w:val="28"/>
        </w:rPr>
        <w:t xml:space="preserve"> Рассказав обо всем этом подробно, можно перейти к показу детям выполнения </w:t>
      </w:r>
      <w:proofErr w:type="spellStart"/>
      <w:r w:rsidRPr="00A81257">
        <w:rPr>
          <w:rFonts w:ascii="Times New Roman" w:hAnsi="Times New Roman" w:cs="Times New Roman"/>
          <w:sz w:val="28"/>
          <w:szCs w:val="28"/>
        </w:rPr>
        <w:t>изонитью</w:t>
      </w:r>
      <w:proofErr w:type="spellEnd"/>
      <w:r w:rsidRPr="00A81257">
        <w:rPr>
          <w:rFonts w:ascii="Times New Roman" w:hAnsi="Times New Roman" w:cs="Times New Roman"/>
          <w:sz w:val="28"/>
          <w:szCs w:val="28"/>
        </w:rPr>
        <w:t xml:space="preserve"> простейших рисунков, действуя при этом медленно и последовательно объясняя каждое действие: изображение рисунка, нанесение точек, прокол отверстий, выбор хорды, счет отверстий, направление нити и т.д. Следует показать детям </w:t>
      </w:r>
      <w:proofErr w:type="gramStart"/>
      <w:r w:rsidRPr="00A81257">
        <w:rPr>
          <w:rFonts w:ascii="Times New Roman" w:hAnsi="Times New Roman" w:cs="Times New Roman"/>
          <w:sz w:val="28"/>
          <w:szCs w:val="28"/>
        </w:rPr>
        <w:t>на примере, как</w:t>
      </w:r>
      <w:proofErr w:type="gramEnd"/>
      <w:r w:rsidRPr="00A81257">
        <w:rPr>
          <w:rFonts w:ascii="Times New Roman" w:hAnsi="Times New Roman" w:cs="Times New Roman"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sz w:val="28"/>
          <w:szCs w:val="28"/>
        </w:rPr>
        <w:lastRenderedPageBreak/>
        <w:t>отсчитать отверстия, провести линию по линейке, как подо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брать  нить,   вдеть  нить  в  иглу.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Определив правила работы с </w:t>
      </w:r>
      <w:proofErr w:type="spellStart"/>
      <w:r w:rsidRPr="00A81257">
        <w:rPr>
          <w:rFonts w:ascii="Times New Roman" w:hAnsi="Times New Roman" w:cs="Times New Roman"/>
          <w:sz w:val="28"/>
          <w:szCs w:val="28"/>
        </w:rPr>
        <w:t>изонитью</w:t>
      </w:r>
      <w:proofErr w:type="spellEnd"/>
      <w:r w:rsidRPr="00A81257">
        <w:rPr>
          <w:rFonts w:ascii="Times New Roman" w:hAnsi="Times New Roman" w:cs="Times New Roman"/>
          <w:sz w:val="28"/>
          <w:szCs w:val="28"/>
        </w:rPr>
        <w:t>, можно перейти к самостоятельному выполнению детьми сначала простейших, затем более сложных рисунков. Но воспитатель не должен выполнять работу за ребенка. На этом этапе в его задачи входят советы, напоминание, о чем говорилось ранее, можно задать какие-то вопросы по ходу работы, показать приемы на своей работе.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Большое значение имеет пример сверстника (у кого-то получается лучше, у кого-то хуже). Можно посоветовать обратиться к помощи товарища, у ко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торого работа лучше спорится.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Не забывайте хвалить ребенка даже за самый незначительный успех, ста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райтесь вселить в него уверенность, в то же время ненавязчиво приучайте его к аккуратности, старательности, терпению, усидчивости.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9B6" w:rsidRPr="00A81257" w:rsidRDefault="005139B6" w:rsidP="00A8125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bCs/>
          <w:sz w:val="28"/>
          <w:szCs w:val="28"/>
        </w:rPr>
        <w:t>МЕТОДЫ И ПРИЕМЫ ОБУЧЕНИЯ.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4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4"/>
        <w:gridCol w:w="7100"/>
      </w:tblGrid>
      <w:tr w:rsidR="005139B6" w:rsidRPr="00A81257" w:rsidTr="00A81257">
        <w:trPr>
          <w:trHeight w:val="508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9B6" w:rsidRPr="00A81257" w:rsidRDefault="005139B6" w:rsidP="00A81257">
            <w:pPr>
              <w:shd w:val="clear" w:color="auto" w:fill="FFFFFF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Методы</w:t>
            </w:r>
          </w:p>
        </w:tc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9B6" w:rsidRPr="00A81257" w:rsidRDefault="005139B6" w:rsidP="00A81257">
            <w:pPr>
              <w:shd w:val="clear" w:color="auto" w:fill="FFFFFF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i/>
                <w:sz w:val="28"/>
                <w:szCs w:val="28"/>
              </w:rPr>
              <w:t>Приемы</w:t>
            </w:r>
          </w:p>
        </w:tc>
      </w:tr>
      <w:tr w:rsidR="005139B6" w:rsidRPr="00A81257" w:rsidTr="00A81257">
        <w:trPr>
          <w:trHeight w:val="836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9B6" w:rsidRPr="00A81257" w:rsidRDefault="005139B6" w:rsidP="00A81257">
            <w:pPr>
              <w:shd w:val="clear" w:color="auto" w:fill="FFFFFF"/>
              <w:spacing w:after="0" w:line="360" w:lineRule="auto"/>
              <w:ind w:left="360" w:hanging="258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9B6" w:rsidRPr="00A81257" w:rsidRDefault="005139B6" w:rsidP="00A81257">
            <w:pPr>
              <w:shd w:val="clear" w:color="auto" w:fill="FFFFFF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Наглядно-зрительные</w:t>
            </w:r>
            <w:proofErr w:type="gramEnd"/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, тактильно-мышечные, предметная наглядность, наглядно-слуховые</w:t>
            </w:r>
          </w:p>
        </w:tc>
      </w:tr>
      <w:tr w:rsidR="005139B6" w:rsidRPr="00A81257" w:rsidTr="00A81257">
        <w:trPr>
          <w:trHeight w:val="836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9B6" w:rsidRPr="00A81257" w:rsidRDefault="005139B6" w:rsidP="00A81257">
            <w:pPr>
              <w:shd w:val="clear" w:color="auto" w:fill="FFFFFF"/>
              <w:spacing w:after="0"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Информационно-рецептивный</w:t>
            </w:r>
          </w:p>
        </w:tc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9B6" w:rsidRPr="00A81257" w:rsidRDefault="005139B6" w:rsidP="00A81257">
            <w:pPr>
              <w:shd w:val="clear" w:color="auto" w:fill="FFFFFF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B6" w:rsidRPr="00A81257" w:rsidRDefault="005139B6" w:rsidP="00A81257">
            <w:pPr>
              <w:shd w:val="clear" w:color="auto" w:fill="FFFFFF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и ребенка</w:t>
            </w:r>
          </w:p>
        </w:tc>
      </w:tr>
      <w:tr w:rsidR="005139B6" w:rsidRPr="00A81257" w:rsidTr="00A81257">
        <w:trPr>
          <w:trHeight w:val="424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9B6" w:rsidRPr="00A81257" w:rsidRDefault="005139B6" w:rsidP="00A81257">
            <w:pPr>
              <w:shd w:val="clear" w:color="auto" w:fill="FFFFFF"/>
              <w:spacing w:after="0" w:line="360" w:lineRule="auto"/>
              <w:ind w:left="360" w:hanging="2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B6" w:rsidRPr="00A81257" w:rsidRDefault="005139B6" w:rsidP="00A81257">
            <w:pPr>
              <w:shd w:val="clear" w:color="auto" w:fill="FFFFFF"/>
              <w:spacing w:after="0" w:line="360" w:lineRule="auto"/>
              <w:ind w:left="360" w:hanging="258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</w:tc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9B6" w:rsidRPr="00A81257" w:rsidRDefault="005139B6" w:rsidP="00A81257">
            <w:pPr>
              <w:shd w:val="clear" w:color="auto" w:fill="FFFFFF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9B6" w:rsidRPr="00A81257" w:rsidRDefault="005139B6" w:rsidP="00A81257">
            <w:pPr>
              <w:shd w:val="clear" w:color="auto" w:fill="FFFFFF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Уточнение и воспроизведение известных знаний</w:t>
            </w:r>
          </w:p>
          <w:p w:rsidR="005139B6" w:rsidRPr="00A81257" w:rsidRDefault="005139B6" w:rsidP="00A81257">
            <w:pPr>
              <w:shd w:val="clear" w:color="auto" w:fill="FFFFFF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9B6" w:rsidRPr="00A81257" w:rsidTr="00A81257">
        <w:trPr>
          <w:trHeight w:val="836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9B6" w:rsidRPr="00A81257" w:rsidRDefault="005139B6" w:rsidP="00A81257">
            <w:pPr>
              <w:shd w:val="clear" w:color="auto" w:fill="FFFFFF"/>
              <w:spacing w:after="0" w:line="360" w:lineRule="auto"/>
              <w:ind w:left="360" w:hanging="258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9B6" w:rsidRPr="00A81257" w:rsidRDefault="005139B6" w:rsidP="00A81257">
            <w:pPr>
              <w:shd w:val="clear" w:color="auto" w:fill="FFFFFF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Самостоятельное придумывание сюжета работы, зарисовка, подбор нитей, дополнений.</w:t>
            </w:r>
          </w:p>
        </w:tc>
      </w:tr>
      <w:tr w:rsidR="005139B6" w:rsidRPr="00A81257" w:rsidTr="00A81257">
        <w:trPr>
          <w:trHeight w:val="840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9B6" w:rsidRPr="00A81257" w:rsidRDefault="005139B6" w:rsidP="00A81257">
            <w:pPr>
              <w:shd w:val="clear" w:color="auto" w:fill="FFFFFF"/>
              <w:spacing w:after="0" w:line="360" w:lineRule="auto"/>
              <w:ind w:left="360" w:hanging="258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9B6" w:rsidRPr="00A81257" w:rsidRDefault="005139B6" w:rsidP="00A81257">
            <w:pPr>
              <w:shd w:val="clear" w:color="auto" w:fill="FFFFFF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 существительными, прилагательными, глаголами, наречиями</w:t>
            </w:r>
          </w:p>
        </w:tc>
      </w:tr>
      <w:tr w:rsidR="005139B6" w:rsidRPr="00A81257" w:rsidTr="00A81257">
        <w:trPr>
          <w:trHeight w:val="836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9B6" w:rsidRPr="00A81257" w:rsidRDefault="005139B6" w:rsidP="00A81257">
            <w:pPr>
              <w:shd w:val="clear" w:color="auto" w:fill="FFFFFF"/>
              <w:spacing w:after="0" w:line="360" w:lineRule="auto"/>
              <w:ind w:left="360" w:hanging="258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Проблемного обучения</w:t>
            </w:r>
          </w:p>
        </w:tc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9B6" w:rsidRPr="00A81257" w:rsidRDefault="005139B6" w:rsidP="00A81257">
            <w:pPr>
              <w:shd w:val="clear" w:color="auto" w:fill="FFFFFF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Творческое использование готовых знаний, самостоятельное добывание знаний</w:t>
            </w:r>
          </w:p>
        </w:tc>
      </w:tr>
    </w:tbl>
    <w:p w:rsidR="005139B6" w:rsidRPr="00A81257" w:rsidRDefault="005139B6" w:rsidP="00A81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DEB" w:rsidRPr="00A81257" w:rsidRDefault="00B73DEB" w:rsidP="00A81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9B6" w:rsidRPr="00A81257" w:rsidRDefault="005139B6" w:rsidP="00A8125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1257">
        <w:rPr>
          <w:rFonts w:ascii="Times New Roman" w:hAnsi="Times New Roman" w:cs="Times New Roman"/>
          <w:bCs/>
          <w:sz w:val="28"/>
          <w:szCs w:val="28"/>
        </w:rPr>
        <w:t>ИНСТРУМЕНТЫ И МАТЕРИАЛЫ, НЕОБХОДИМЫЕ ДЛЯ РАБОТЫ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bCs/>
          <w:sz w:val="28"/>
          <w:szCs w:val="28"/>
        </w:rPr>
        <w:t>В ТЕХНИКЕ ИЗОНИТИ.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1.   </w:t>
      </w:r>
      <w:r w:rsidRPr="00A81257">
        <w:rPr>
          <w:rFonts w:ascii="Times New Roman" w:hAnsi="Times New Roman" w:cs="Times New Roman"/>
          <w:bCs/>
          <w:sz w:val="28"/>
          <w:szCs w:val="28"/>
        </w:rPr>
        <w:t>Иголка</w:t>
      </w:r>
      <w:r w:rsidRPr="00A812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sz w:val="28"/>
          <w:szCs w:val="28"/>
        </w:rPr>
        <w:t>с широким ушком.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2.   Цветные катушечные </w:t>
      </w:r>
      <w:r w:rsidRPr="00A81257">
        <w:rPr>
          <w:rFonts w:ascii="Times New Roman" w:hAnsi="Times New Roman" w:cs="Times New Roman"/>
          <w:bCs/>
          <w:sz w:val="28"/>
          <w:szCs w:val="28"/>
        </w:rPr>
        <w:t>нитки</w:t>
      </w:r>
      <w:r w:rsidRPr="00A812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sz w:val="28"/>
          <w:szCs w:val="28"/>
        </w:rPr>
        <w:t>№ 20—40 или ирис.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3.   </w:t>
      </w:r>
      <w:r w:rsidRPr="00A81257">
        <w:rPr>
          <w:rFonts w:ascii="Times New Roman" w:hAnsi="Times New Roman" w:cs="Times New Roman"/>
          <w:bCs/>
          <w:sz w:val="28"/>
          <w:szCs w:val="28"/>
        </w:rPr>
        <w:t>Ножницы.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bCs/>
          <w:sz w:val="28"/>
          <w:szCs w:val="28"/>
        </w:rPr>
        <w:t>4.   Шило</w:t>
      </w:r>
      <w:r w:rsidRPr="00A812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sz w:val="28"/>
          <w:szCs w:val="28"/>
        </w:rPr>
        <w:t xml:space="preserve">(короткое). Длинное шило желательно обрезать. 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5.   </w:t>
      </w:r>
      <w:r w:rsidRPr="00A81257">
        <w:rPr>
          <w:rFonts w:ascii="Times New Roman" w:hAnsi="Times New Roman" w:cs="Times New Roman"/>
          <w:bCs/>
          <w:sz w:val="28"/>
          <w:szCs w:val="28"/>
        </w:rPr>
        <w:t>Кусок пенопласта</w:t>
      </w:r>
      <w:r w:rsidRPr="00A812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sz w:val="28"/>
          <w:szCs w:val="28"/>
        </w:rPr>
        <w:t>для подкладки во время прокалывания шилом, чтобы не испортить поверхность стола.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6.   </w:t>
      </w:r>
      <w:r w:rsidRPr="00A81257">
        <w:rPr>
          <w:rFonts w:ascii="Times New Roman" w:hAnsi="Times New Roman" w:cs="Times New Roman"/>
          <w:bCs/>
          <w:sz w:val="28"/>
          <w:szCs w:val="28"/>
        </w:rPr>
        <w:t>Цветной картон</w:t>
      </w:r>
      <w:r w:rsidRPr="00A812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sz w:val="28"/>
          <w:szCs w:val="28"/>
        </w:rPr>
        <w:t>или бархатная бумага, наклеенная на тонкий картон для большей плотности.</w:t>
      </w: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Размер картона или бархатной бумаги на первом этапе обучения должен быть примерно 10x15 см (большой лист картона неудобно поворачивать при работе, чтобы следить за положением нити на изнаночной и лицевой стороне).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7.  </w:t>
      </w:r>
      <w:r w:rsidRPr="00A81257">
        <w:rPr>
          <w:rFonts w:ascii="Times New Roman" w:hAnsi="Times New Roman" w:cs="Times New Roman"/>
          <w:bCs/>
          <w:sz w:val="28"/>
          <w:szCs w:val="28"/>
        </w:rPr>
        <w:t>Линейка.</w:t>
      </w:r>
      <w:r w:rsidRPr="00A812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sz w:val="28"/>
          <w:szCs w:val="28"/>
        </w:rPr>
        <w:t xml:space="preserve">Ее могут заменить </w:t>
      </w:r>
      <w:r w:rsidRPr="00A81257">
        <w:rPr>
          <w:rFonts w:ascii="Times New Roman" w:hAnsi="Times New Roman" w:cs="Times New Roman"/>
          <w:bCs/>
          <w:sz w:val="28"/>
          <w:szCs w:val="28"/>
        </w:rPr>
        <w:t>трафареты,</w:t>
      </w:r>
      <w:r w:rsidRPr="00A812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sz w:val="28"/>
          <w:szCs w:val="28"/>
        </w:rPr>
        <w:t>выполненные из плотного кар</w:t>
      </w:r>
      <w:r w:rsidRPr="00A81257">
        <w:rPr>
          <w:rFonts w:ascii="Times New Roman" w:hAnsi="Times New Roman" w:cs="Times New Roman"/>
          <w:sz w:val="28"/>
          <w:szCs w:val="28"/>
        </w:rPr>
        <w:softHyphen/>
        <w:t>тона, с нанесенными по краям отметками. Примерные образцы трафаретов углов показаны на рис. 4. Количество отметок по всем сторонам трафарета должно быть одинаковое.</w:t>
      </w:r>
    </w:p>
    <w:p w:rsidR="005139B6" w:rsidRPr="00A81257" w:rsidRDefault="005139B6" w:rsidP="00A81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0" cy="14001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Рис. 4. Примерные образцы трафаретов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9B6" w:rsidRPr="00A81257" w:rsidRDefault="005139B6" w:rsidP="00A812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 xml:space="preserve">Очень удобны </w:t>
      </w:r>
      <w:r w:rsidRPr="00A81257">
        <w:rPr>
          <w:rFonts w:ascii="Times New Roman" w:hAnsi="Times New Roman" w:cs="Times New Roman"/>
          <w:bCs/>
          <w:sz w:val="28"/>
          <w:szCs w:val="28"/>
        </w:rPr>
        <w:t>трафареты окружностей,</w:t>
      </w:r>
      <w:r w:rsidRPr="00A812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sz w:val="28"/>
          <w:szCs w:val="28"/>
        </w:rPr>
        <w:t>выполненные из плотного картона (рис. 5). На трафарет наносится разное число делений.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lastRenderedPageBreak/>
        <w:t xml:space="preserve">Для изображения дуг, завитков, овалов можно использовать </w:t>
      </w:r>
      <w:r w:rsidRPr="00A81257">
        <w:rPr>
          <w:rFonts w:ascii="Times New Roman" w:hAnsi="Times New Roman" w:cs="Times New Roman"/>
          <w:bCs/>
          <w:sz w:val="28"/>
          <w:szCs w:val="28"/>
        </w:rPr>
        <w:t>фигурные ле</w:t>
      </w:r>
      <w:r w:rsidRPr="00A81257">
        <w:rPr>
          <w:rFonts w:ascii="Times New Roman" w:hAnsi="Times New Roman" w:cs="Times New Roman"/>
          <w:bCs/>
          <w:sz w:val="28"/>
          <w:szCs w:val="28"/>
        </w:rPr>
        <w:softHyphen/>
        <w:t>кала.</w:t>
      </w:r>
    </w:p>
    <w:p w:rsidR="005139B6" w:rsidRPr="00A81257" w:rsidRDefault="005139B6" w:rsidP="00A81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6450" cy="22288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24 деления</w:t>
      </w:r>
    </w:p>
    <w:p w:rsidR="005139B6" w:rsidRPr="00A81257" w:rsidRDefault="005139B6" w:rsidP="00A812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Рис. 5. Трафареты окружностей</w:t>
      </w:r>
    </w:p>
    <w:p w:rsidR="005139B6" w:rsidRPr="00A81257" w:rsidRDefault="005139B6" w:rsidP="00A812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9B6" w:rsidRPr="00A81257" w:rsidRDefault="005139B6" w:rsidP="00A812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9B6" w:rsidRPr="00A81257" w:rsidRDefault="005139B6" w:rsidP="00A812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9B6" w:rsidRPr="00A81257" w:rsidRDefault="005139B6" w:rsidP="00A812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9B6" w:rsidRPr="00A81257" w:rsidRDefault="005139B6" w:rsidP="00A812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9B6" w:rsidRPr="00A81257" w:rsidRDefault="005139B6" w:rsidP="00A812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9B6" w:rsidRPr="00A81257" w:rsidRDefault="005139B6" w:rsidP="00A812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9B6" w:rsidRPr="00A81257" w:rsidRDefault="005139B6" w:rsidP="00A812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9B6" w:rsidRPr="00A81257" w:rsidRDefault="005139B6" w:rsidP="00A812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DEB" w:rsidRPr="00A81257" w:rsidRDefault="00B73DEB" w:rsidP="00A812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DEB" w:rsidRPr="00A81257" w:rsidRDefault="00B73DEB" w:rsidP="00A812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DEB" w:rsidRPr="00A81257" w:rsidRDefault="00B73DEB" w:rsidP="00A812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9B6" w:rsidRPr="00A81257" w:rsidRDefault="005139B6" w:rsidP="00A812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9B6" w:rsidRDefault="005139B6" w:rsidP="00A812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4C" w:rsidRDefault="00B3114C" w:rsidP="00A812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4C" w:rsidRDefault="00B3114C" w:rsidP="00A812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4C" w:rsidRDefault="00B3114C" w:rsidP="00A812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1FE" w:rsidRDefault="007351FE" w:rsidP="00A812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D6C" w:rsidRPr="00A81257" w:rsidRDefault="003F4D6C" w:rsidP="00A81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1FE" w:rsidRPr="00A81257" w:rsidRDefault="007351FE" w:rsidP="003F4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257">
        <w:rPr>
          <w:rFonts w:ascii="Times New Roman" w:hAnsi="Times New Roman" w:cs="Times New Roman"/>
          <w:b/>
          <w:sz w:val="28"/>
          <w:szCs w:val="28"/>
        </w:rPr>
        <w:lastRenderedPageBreak/>
        <w:t>Система отслеживания результатов усвоения материала</w:t>
      </w:r>
    </w:p>
    <w:p w:rsidR="007351FE" w:rsidRPr="00A81257" w:rsidRDefault="007351FE" w:rsidP="00A8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Система отслеживания результатов усвоения материала воспитанниками осуществляется путем мониторинга развития…</w:t>
      </w:r>
    </w:p>
    <w:p w:rsidR="007351FE" w:rsidRPr="00A81257" w:rsidRDefault="007351FE" w:rsidP="00A8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В предлагаемом варианте диагностического обследования используются</w:t>
      </w:r>
    </w:p>
    <w:p w:rsidR="007351FE" w:rsidRPr="00A81257" w:rsidRDefault="00E500BC" w:rsidP="00A8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 </w:t>
      </w:r>
      <w:r w:rsidR="007351FE" w:rsidRPr="00A81257">
        <w:rPr>
          <w:rFonts w:ascii="Times New Roman" w:hAnsi="Times New Roman" w:cs="Times New Roman"/>
          <w:b/>
          <w:sz w:val="28"/>
          <w:szCs w:val="28"/>
        </w:rPr>
        <w:t>методических подхода:</w:t>
      </w:r>
    </w:p>
    <w:p w:rsidR="007351FE" w:rsidRPr="00A81257" w:rsidRDefault="007351FE" w:rsidP="00A81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1FE" w:rsidRPr="00A81257" w:rsidRDefault="007351FE" w:rsidP="00A81257">
      <w:pPr>
        <w:tabs>
          <w:tab w:val="left" w:pos="918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1.</w:t>
      </w:r>
      <w:r w:rsidRPr="00A81257">
        <w:rPr>
          <w:rFonts w:ascii="Times New Roman" w:hAnsi="Times New Roman" w:cs="Times New Roman"/>
          <w:sz w:val="28"/>
          <w:szCs w:val="28"/>
        </w:rPr>
        <w:tab/>
        <w:t xml:space="preserve">Наблюдение за детьми в процессе </w:t>
      </w:r>
      <w:r w:rsidR="0000601C">
        <w:rPr>
          <w:rFonts w:ascii="Times New Roman" w:hAnsi="Times New Roman" w:cs="Times New Roman"/>
          <w:sz w:val="28"/>
          <w:szCs w:val="28"/>
        </w:rPr>
        <w:t>продуктивной</w:t>
      </w:r>
      <w:r w:rsidRPr="00A81257">
        <w:rPr>
          <w:rFonts w:ascii="Times New Roman" w:hAnsi="Times New Roman" w:cs="Times New Roman"/>
          <w:sz w:val="28"/>
          <w:szCs w:val="28"/>
        </w:rPr>
        <w:t xml:space="preserve"> деятельности с учётом индивидуализации (продвижения личности в развитии).</w:t>
      </w:r>
    </w:p>
    <w:p w:rsidR="007351FE" w:rsidRPr="00A81257" w:rsidRDefault="007351FE" w:rsidP="00A81257">
      <w:pPr>
        <w:tabs>
          <w:tab w:val="left" w:pos="865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2.</w:t>
      </w:r>
      <w:r w:rsidRPr="00A81257">
        <w:rPr>
          <w:rFonts w:ascii="Times New Roman" w:hAnsi="Times New Roman" w:cs="Times New Roman"/>
          <w:sz w:val="28"/>
          <w:szCs w:val="28"/>
        </w:rPr>
        <w:tab/>
        <w:t>Беседа с ребёнком по заранее составленным вопросам. Для проведения беседы разрабатывается перечень вопросов и подбирается наглядный материал (игры, которые помогут детям более точно справиться с заданием).</w:t>
      </w:r>
    </w:p>
    <w:p w:rsidR="007351FE" w:rsidRPr="00A81257" w:rsidRDefault="007351FE" w:rsidP="00A81257">
      <w:pPr>
        <w:tabs>
          <w:tab w:val="left" w:pos="85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351FE" w:rsidRPr="00A81257" w:rsidRDefault="007351FE" w:rsidP="00A81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Обследование проводится 2 раза в год на занятиях кружка «</w:t>
      </w:r>
      <w:r w:rsidR="001B5A83" w:rsidRPr="00A81257">
        <w:rPr>
          <w:rFonts w:ascii="Times New Roman" w:hAnsi="Times New Roman" w:cs="Times New Roman"/>
          <w:sz w:val="28"/>
          <w:szCs w:val="28"/>
        </w:rPr>
        <w:t>Волшебная иголочка</w:t>
      </w:r>
      <w:r w:rsidRPr="00A81257">
        <w:rPr>
          <w:rFonts w:ascii="Times New Roman" w:hAnsi="Times New Roman" w:cs="Times New Roman"/>
          <w:sz w:val="28"/>
          <w:szCs w:val="28"/>
        </w:rPr>
        <w:t xml:space="preserve">», а при необходимости - </w:t>
      </w:r>
      <w:proofErr w:type="gramStart"/>
      <w:r w:rsidRPr="00A812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81257">
        <w:rPr>
          <w:rFonts w:ascii="Times New Roman" w:hAnsi="Times New Roman" w:cs="Times New Roman"/>
          <w:sz w:val="28"/>
          <w:szCs w:val="28"/>
        </w:rPr>
        <w:t xml:space="preserve"> индивидуальных (если ребёнок стеснительный, неуверенный в себе).</w:t>
      </w:r>
    </w:p>
    <w:p w:rsidR="007351FE" w:rsidRPr="00A81257" w:rsidRDefault="007351FE" w:rsidP="00A81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b/>
          <w:sz w:val="28"/>
          <w:szCs w:val="28"/>
        </w:rPr>
        <w:t>Цель диагностирования:</w:t>
      </w:r>
      <w:r w:rsidRPr="00A81257">
        <w:rPr>
          <w:rFonts w:ascii="Times New Roman" w:hAnsi="Times New Roman" w:cs="Times New Roman"/>
          <w:sz w:val="28"/>
          <w:szCs w:val="28"/>
        </w:rPr>
        <w:t xml:space="preserve"> выявление уровня интеллектуальных и творческих способностей ребёнка по основным образовательным областям для того, чтобы:</w:t>
      </w:r>
    </w:p>
    <w:p w:rsidR="007351FE" w:rsidRPr="00A81257" w:rsidRDefault="007351FE" w:rsidP="00A81257">
      <w:pPr>
        <w:tabs>
          <w:tab w:val="left" w:pos="74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•</w:t>
      </w:r>
      <w:r w:rsidRPr="00A81257">
        <w:rPr>
          <w:rFonts w:ascii="Times New Roman" w:hAnsi="Times New Roman" w:cs="Times New Roman"/>
          <w:sz w:val="28"/>
          <w:szCs w:val="28"/>
        </w:rPr>
        <w:tab/>
        <w:t>На начальном этапе по результатам педагогического мониторинга проектировать индивидуальную работу с детьми.</w:t>
      </w:r>
    </w:p>
    <w:p w:rsidR="007351FE" w:rsidRPr="00A81257" w:rsidRDefault="007351FE" w:rsidP="00A81257">
      <w:pPr>
        <w:tabs>
          <w:tab w:val="left" w:pos="74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81257">
        <w:rPr>
          <w:rFonts w:ascii="Times New Roman" w:hAnsi="Times New Roman" w:cs="Times New Roman"/>
          <w:sz w:val="28"/>
          <w:szCs w:val="28"/>
        </w:rPr>
        <w:t>•</w:t>
      </w:r>
      <w:r w:rsidRPr="00A81257">
        <w:rPr>
          <w:rFonts w:ascii="Times New Roman" w:hAnsi="Times New Roman" w:cs="Times New Roman"/>
          <w:sz w:val="28"/>
          <w:szCs w:val="28"/>
        </w:rPr>
        <w:tab/>
        <w:t>На заключительном этапе оценить эффект педагогического воздействия на развитие ребёнка.</w:t>
      </w:r>
    </w:p>
    <w:p w:rsidR="00A55B1A" w:rsidRPr="00A81257" w:rsidRDefault="00A55B1A" w:rsidP="00A81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A83" w:rsidRPr="00A81257" w:rsidRDefault="001B5A83" w:rsidP="00A81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A83" w:rsidRPr="00A81257" w:rsidRDefault="001B5A83" w:rsidP="00A8125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12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Диагностическая карта «Оценка результатов освоения программы».</w:t>
      </w:r>
    </w:p>
    <w:p w:rsidR="001B5A83" w:rsidRPr="00A81257" w:rsidRDefault="001B5A83" w:rsidP="00A81257">
      <w:pPr>
        <w:numPr>
          <w:ilvl w:val="0"/>
          <w:numId w:val="12"/>
        </w:numPr>
        <w:tabs>
          <w:tab w:val="clear" w:pos="108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1257">
        <w:rPr>
          <w:rFonts w:ascii="Times New Roman" w:hAnsi="Times New Roman" w:cs="Times New Roman"/>
          <w:bCs/>
          <w:color w:val="000000"/>
          <w:sz w:val="28"/>
          <w:szCs w:val="28"/>
        </w:rPr>
        <w:t>Знание основных геометрических понятий и базовых форм.</w:t>
      </w:r>
    </w:p>
    <w:p w:rsidR="001B5A83" w:rsidRPr="00A81257" w:rsidRDefault="001B5A83" w:rsidP="00A81257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1257">
        <w:rPr>
          <w:rFonts w:ascii="Times New Roman" w:hAnsi="Times New Roman" w:cs="Times New Roman"/>
          <w:bCs/>
          <w:color w:val="000000"/>
          <w:sz w:val="28"/>
          <w:szCs w:val="28"/>
        </w:rPr>
        <w:t>Заполнение угла, овала, круга, спирали.</w:t>
      </w:r>
      <w:r w:rsidRPr="00A81257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500BC">
        <w:rPr>
          <w:rFonts w:ascii="Times New Roman" w:hAnsi="Times New Roman" w:cs="Times New Roman"/>
          <w:b/>
          <w:iCs/>
          <w:color w:val="000000"/>
          <w:sz w:val="28"/>
          <w:szCs w:val="28"/>
        </w:rPr>
        <w:t>- Высокий уровень</w:t>
      </w:r>
      <w:r w:rsidRPr="00A8125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делает самостоятельно, </w:t>
      </w:r>
      <w:r w:rsidRPr="00A81257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E500BC">
        <w:rPr>
          <w:rFonts w:ascii="Times New Roman" w:hAnsi="Times New Roman" w:cs="Times New Roman"/>
          <w:b/>
          <w:iCs/>
          <w:color w:val="000000"/>
          <w:sz w:val="28"/>
          <w:szCs w:val="28"/>
        </w:rPr>
        <w:t>- Средний уровень</w:t>
      </w:r>
      <w:r w:rsidRPr="00A8125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делает с помощью педагога или товарищей, </w:t>
      </w:r>
      <w:r w:rsidRPr="00A81257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E500BC">
        <w:rPr>
          <w:rFonts w:ascii="Times New Roman" w:hAnsi="Times New Roman" w:cs="Times New Roman"/>
          <w:b/>
          <w:iCs/>
          <w:color w:val="000000"/>
          <w:sz w:val="28"/>
          <w:szCs w:val="28"/>
        </w:rPr>
        <w:t>- Низкий уровень</w:t>
      </w:r>
      <w:r w:rsidRPr="00A8125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не может сделать.</w:t>
      </w:r>
    </w:p>
    <w:p w:rsidR="001B5A83" w:rsidRPr="00A81257" w:rsidRDefault="001B5A83" w:rsidP="00A8125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1257">
        <w:rPr>
          <w:rFonts w:ascii="Times New Roman" w:hAnsi="Times New Roman" w:cs="Times New Roman"/>
          <w:bCs/>
          <w:color w:val="000000"/>
          <w:sz w:val="28"/>
          <w:szCs w:val="28"/>
        </w:rPr>
        <w:t>II.</w:t>
      </w:r>
      <w:r w:rsidR="000060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A81257">
        <w:rPr>
          <w:rFonts w:ascii="Times New Roman" w:hAnsi="Times New Roman" w:cs="Times New Roman"/>
          <w:bCs/>
          <w:color w:val="000000"/>
          <w:sz w:val="28"/>
          <w:szCs w:val="28"/>
        </w:rPr>
        <w:t>Умение создавать изделия, пользуясь</w:t>
      </w:r>
      <w:r w:rsidRPr="00A81257">
        <w:rPr>
          <w:rFonts w:ascii="Times New Roman" w:hAnsi="Times New Roman" w:cs="Times New Roman"/>
          <w:bCs/>
          <w:color w:val="000000"/>
          <w:sz w:val="28"/>
          <w:szCs w:val="28"/>
        </w:rPr>
        <w:br/>
        <w:t>инструкционными картами и схемами.</w:t>
      </w:r>
    </w:p>
    <w:p w:rsidR="001B5A83" w:rsidRPr="00A81257" w:rsidRDefault="001B5A83" w:rsidP="00A8125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00BC">
        <w:rPr>
          <w:rFonts w:ascii="Times New Roman" w:hAnsi="Times New Roman" w:cs="Times New Roman"/>
          <w:b/>
          <w:iCs/>
          <w:color w:val="000000"/>
          <w:sz w:val="28"/>
          <w:szCs w:val="28"/>
        </w:rPr>
        <w:t>- Высокий уровень</w:t>
      </w:r>
      <w:r w:rsidRPr="00A8125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делает самостоятельно, </w:t>
      </w:r>
      <w:r w:rsidRPr="00A81257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E500BC">
        <w:rPr>
          <w:rFonts w:ascii="Times New Roman" w:hAnsi="Times New Roman" w:cs="Times New Roman"/>
          <w:b/>
          <w:iCs/>
          <w:color w:val="000000"/>
          <w:sz w:val="28"/>
          <w:szCs w:val="28"/>
        </w:rPr>
        <w:t>- Средний уровень</w:t>
      </w:r>
      <w:r w:rsidRPr="00A8125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делает с помощью педагога или товарищей,</w:t>
      </w:r>
      <w:r w:rsidRPr="00A81257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E500BC">
        <w:rPr>
          <w:rFonts w:ascii="Times New Roman" w:hAnsi="Times New Roman" w:cs="Times New Roman"/>
          <w:b/>
          <w:iCs/>
          <w:color w:val="000000"/>
          <w:sz w:val="28"/>
          <w:szCs w:val="28"/>
        </w:rPr>
        <w:t>- Низкий уровень</w:t>
      </w:r>
      <w:r w:rsidRPr="00A8125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не может сделать.</w:t>
      </w:r>
    </w:p>
    <w:p w:rsidR="001B5A83" w:rsidRPr="00A81257" w:rsidRDefault="001B5A83" w:rsidP="00A8125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12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III. </w:t>
      </w:r>
      <w:r w:rsidR="000060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81257">
        <w:rPr>
          <w:rFonts w:ascii="Times New Roman" w:hAnsi="Times New Roman" w:cs="Times New Roman"/>
          <w:bCs/>
          <w:color w:val="000000"/>
          <w:sz w:val="28"/>
          <w:szCs w:val="28"/>
        </w:rPr>
        <w:t>Когнитивное развитие.</w:t>
      </w:r>
    </w:p>
    <w:p w:rsidR="001B5A83" w:rsidRPr="00A81257" w:rsidRDefault="001B5A83" w:rsidP="00A8125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00BC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- Высокий уровень</w:t>
      </w:r>
      <w:r w:rsidRPr="00A8125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почти полное совпадение контура с протянутыми нитями;</w:t>
      </w:r>
      <w:r w:rsidRPr="00A81257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E500BC">
        <w:rPr>
          <w:rFonts w:ascii="Times New Roman" w:hAnsi="Times New Roman" w:cs="Times New Roman"/>
          <w:b/>
          <w:iCs/>
          <w:color w:val="000000"/>
          <w:sz w:val="28"/>
          <w:szCs w:val="28"/>
        </w:rPr>
        <w:t>- Средний уровень</w:t>
      </w:r>
      <w:r w:rsidRPr="00A8125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имеются небольшие отклонения от контура (несколько миллиметров) по одну сторону образца;</w:t>
      </w:r>
      <w:r w:rsidRPr="00A81257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E500BC">
        <w:rPr>
          <w:rFonts w:ascii="Times New Roman" w:hAnsi="Times New Roman" w:cs="Times New Roman"/>
          <w:b/>
          <w:iCs/>
          <w:color w:val="000000"/>
          <w:sz w:val="28"/>
          <w:szCs w:val="28"/>
        </w:rPr>
        <w:t>- Низкий уровень</w:t>
      </w:r>
      <w:r w:rsidRPr="00A8125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значительные отклонения от намеченного контура как в одну, так и в другую сторону.</w:t>
      </w:r>
    </w:p>
    <w:p w:rsidR="001B5A83" w:rsidRPr="00A81257" w:rsidRDefault="001B5A83" w:rsidP="00A8125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1257">
        <w:rPr>
          <w:rFonts w:ascii="Times New Roman" w:hAnsi="Times New Roman" w:cs="Times New Roman"/>
          <w:bCs/>
          <w:color w:val="000000"/>
          <w:sz w:val="28"/>
          <w:szCs w:val="28"/>
        </w:rPr>
        <w:t>IV. Творческое развитие:</w:t>
      </w:r>
    </w:p>
    <w:p w:rsidR="001B5A83" w:rsidRPr="00A81257" w:rsidRDefault="001B5A83" w:rsidP="00E500BC">
      <w:pPr>
        <w:spacing w:after="0" w:line="360" w:lineRule="auto"/>
        <w:ind w:right="-424"/>
        <w:rPr>
          <w:rFonts w:ascii="Times New Roman" w:hAnsi="Times New Roman" w:cs="Times New Roman"/>
          <w:color w:val="000000"/>
          <w:sz w:val="28"/>
          <w:szCs w:val="28"/>
        </w:rPr>
      </w:pPr>
      <w:r w:rsidRPr="00E500BC">
        <w:rPr>
          <w:rFonts w:ascii="Times New Roman" w:hAnsi="Times New Roman" w:cs="Times New Roman"/>
          <w:b/>
          <w:iCs/>
          <w:color w:val="000000"/>
          <w:sz w:val="28"/>
          <w:szCs w:val="28"/>
        </w:rPr>
        <w:t>- Высокий уровень</w:t>
      </w:r>
      <w:r w:rsidRPr="00A8125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работы отличаются ярко выраженной индивидуальностью; </w:t>
      </w:r>
      <w:r w:rsidRPr="00A81257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E500BC">
        <w:rPr>
          <w:rFonts w:ascii="Times New Roman" w:hAnsi="Times New Roman" w:cs="Times New Roman"/>
          <w:b/>
          <w:iCs/>
          <w:color w:val="000000"/>
          <w:sz w:val="28"/>
          <w:szCs w:val="28"/>
        </w:rPr>
        <w:t>- Средний уровень</w:t>
      </w:r>
      <w:r w:rsidRPr="00A8125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работы выполнены по образцу, соответствуют общему уровню возрастной группы;</w:t>
      </w:r>
      <w:r w:rsidRPr="00A81257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E500BC">
        <w:rPr>
          <w:rFonts w:ascii="Times New Roman" w:hAnsi="Times New Roman" w:cs="Times New Roman"/>
          <w:b/>
          <w:iCs/>
          <w:color w:val="000000"/>
          <w:sz w:val="28"/>
          <w:szCs w:val="28"/>
        </w:rPr>
        <w:t>- Низкий уровень</w:t>
      </w:r>
      <w:r w:rsidRPr="00A8125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явные диспропорции, нарушение цветовой гаммы.</w:t>
      </w:r>
    </w:p>
    <w:p w:rsidR="001B5A83" w:rsidRPr="00A81257" w:rsidRDefault="001B5A83" w:rsidP="00A8125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1257">
        <w:rPr>
          <w:rFonts w:ascii="Times New Roman" w:hAnsi="Times New Roman" w:cs="Times New Roman"/>
          <w:bCs/>
          <w:color w:val="000000"/>
          <w:sz w:val="28"/>
          <w:szCs w:val="28"/>
        </w:rPr>
        <w:t>V. Формирование культуры труда и совершенствование трудовых навыков</w:t>
      </w:r>
    </w:p>
    <w:p w:rsidR="001B5A83" w:rsidRPr="00A81257" w:rsidRDefault="001B5A83" w:rsidP="00A8125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1257">
        <w:rPr>
          <w:rFonts w:ascii="Times New Roman" w:hAnsi="Times New Roman" w:cs="Times New Roman"/>
          <w:color w:val="000000"/>
          <w:sz w:val="28"/>
          <w:szCs w:val="28"/>
        </w:rPr>
        <w:t xml:space="preserve">• Оцениваются умения: </w:t>
      </w:r>
      <w:r w:rsidRPr="00A812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организовать свое рабочее место, </w:t>
      </w:r>
      <w:r w:rsidRPr="00A812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рационально использовать необходимые материалы, </w:t>
      </w:r>
      <w:r w:rsidRPr="00A81257">
        <w:rPr>
          <w:rFonts w:ascii="Times New Roman" w:hAnsi="Times New Roman" w:cs="Times New Roman"/>
          <w:color w:val="000000"/>
          <w:sz w:val="28"/>
          <w:szCs w:val="28"/>
        </w:rPr>
        <w:br/>
        <w:t>– аккуратность выполнения работы.</w:t>
      </w:r>
    </w:p>
    <w:p w:rsidR="001B5A83" w:rsidRPr="00A81257" w:rsidRDefault="001B5A83" w:rsidP="00A81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A83" w:rsidRPr="00A81257" w:rsidRDefault="001B5A83" w:rsidP="00A8125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57">
        <w:rPr>
          <w:rFonts w:ascii="Times New Roman" w:hAnsi="Times New Roman" w:cs="Times New Roman"/>
          <w:b/>
          <w:sz w:val="28"/>
          <w:szCs w:val="28"/>
        </w:rPr>
        <w:t>Содержание образовательного процесса</w:t>
      </w: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2026"/>
        <w:gridCol w:w="2979"/>
        <w:gridCol w:w="99"/>
        <w:gridCol w:w="3334"/>
        <w:gridCol w:w="1595"/>
      </w:tblGrid>
      <w:tr w:rsidR="00D17878" w:rsidRPr="00A81257" w:rsidTr="001127B7">
        <w:tc>
          <w:tcPr>
            <w:tcW w:w="2026" w:type="dxa"/>
            <w:tcBorders>
              <w:bottom w:val="single" w:sz="4" w:space="0" w:color="000000" w:themeColor="text1"/>
            </w:tcBorders>
          </w:tcPr>
          <w:p w:rsidR="001B5A83" w:rsidRPr="00A81257" w:rsidRDefault="001B5A83" w:rsidP="00A81257">
            <w:pPr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2979" w:type="dxa"/>
            <w:tcBorders>
              <w:bottom w:val="single" w:sz="4" w:space="0" w:color="000000" w:themeColor="text1"/>
            </w:tcBorders>
          </w:tcPr>
          <w:p w:rsidR="001B5A83" w:rsidRPr="00A81257" w:rsidRDefault="001B5A83" w:rsidP="00A81257">
            <w:pPr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программные задачи</w:t>
            </w:r>
          </w:p>
        </w:tc>
        <w:tc>
          <w:tcPr>
            <w:tcW w:w="3433" w:type="dxa"/>
            <w:gridSpan w:val="2"/>
            <w:tcBorders>
              <w:bottom w:val="single" w:sz="4" w:space="0" w:color="000000" w:themeColor="text1"/>
            </w:tcBorders>
          </w:tcPr>
          <w:p w:rsidR="001B5A83" w:rsidRPr="00A81257" w:rsidRDefault="001B5A83" w:rsidP="00A81257">
            <w:pPr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приемы</w:t>
            </w:r>
          </w:p>
        </w:tc>
        <w:tc>
          <w:tcPr>
            <w:tcW w:w="1595" w:type="dxa"/>
            <w:tcBorders>
              <w:bottom w:val="single" w:sz="4" w:space="0" w:color="000000" w:themeColor="text1"/>
            </w:tcBorders>
          </w:tcPr>
          <w:p w:rsidR="001B5A83" w:rsidRPr="00A81257" w:rsidRDefault="001B5A83" w:rsidP="00A81257">
            <w:pPr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занятий</w:t>
            </w:r>
          </w:p>
        </w:tc>
      </w:tr>
      <w:tr w:rsidR="001B5A83" w:rsidRPr="00A81257" w:rsidTr="001127B7">
        <w:tc>
          <w:tcPr>
            <w:tcW w:w="10033" w:type="dxa"/>
            <w:gridSpan w:val="5"/>
            <w:tcBorders>
              <w:bottom w:val="single" w:sz="4" w:space="0" w:color="auto"/>
            </w:tcBorders>
          </w:tcPr>
          <w:p w:rsidR="001B5A83" w:rsidRPr="00A81257" w:rsidRDefault="001B5A83" w:rsidP="001131F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D17878" w:rsidRPr="00A81257" w:rsidTr="001127B7">
        <w:tc>
          <w:tcPr>
            <w:tcW w:w="2026" w:type="dxa"/>
            <w:tcBorders>
              <w:top w:val="single" w:sz="4" w:space="0" w:color="auto"/>
            </w:tcBorders>
          </w:tcPr>
          <w:p w:rsidR="00B3114C" w:rsidRPr="00B3114C" w:rsidRDefault="00B3114C" w:rsidP="00B3114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14C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</w:t>
            </w:r>
            <w:proofErr w:type="spellStart"/>
            <w:r w:rsidRPr="00B3114C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B3114C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B3114C" w:rsidRDefault="006871C7" w:rsidP="001131F3">
            <w:pPr>
              <w:shd w:val="clear" w:color="auto" w:fill="FFFFFF"/>
              <w:spacing w:line="276" w:lineRule="auto"/>
              <w:ind w:right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114C" w:rsidRPr="00A8125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с  техникой  </w:t>
            </w:r>
            <w:proofErr w:type="spellStart"/>
            <w:r w:rsidR="00B3114C" w:rsidRPr="00A81257"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  <w:r w:rsidR="00B3114C" w:rsidRPr="00A81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1C7" w:rsidRDefault="006871C7" w:rsidP="001131F3">
            <w:pPr>
              <w:shd w:val="clear" w:color="auto" w:fill="FFFFFF"/>
              <w:spacing w:line="276" w:lineRule="auto"/>
              <w:ind w:right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-научить отличать лицевую и изнаночную стороны изделия;</w:t>
            </w:r>
          </w:p>
          <w:p w:rsidR="006871C7" w:rsidRPr="00A81257" w:rsidRDefault="006871C7" w:rsidP="001131F3">
            <w:pPr>
              <w:shd w:val="clear" w:color="auto" w:fill="FFFFFF"/>
              <w:spacing w:line="276" w:lineRule="auto"/>
              <w:ind w:right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-закрепить понятия: угол, вершина угла, левая и правая стороны угла.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</w:tcBorders>
          </w:tcPr>
          <w:p w:rsidR="00B3114C" w:rsidRDefault="00B4440A" w:rsidP="00B4440A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Объяснение.</w:t>
            </w:r>
          </w:p>
          <w:p w:rsidR="00B4440A" w:rsidRDefault="00B4440A" w:rsidP="00B4440A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Иллюстрации готовых работ.</w:t>
            </w:r>
          </w:p>
          <w:p w:rsidR="00B4440A" w:rsidRPr="00B4440A" w:rsidRDefault="00B4440A" w:rsidP="00B4440A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Схемы заполнения угла.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B3114C" w:rsidRPr="006871C7" w:rsidRDefault="006871C7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7878" w:rsidRPr="00A81257" w:rsidTr="001127B7">
        <w:trPr>
          <w:trHeight w:val="6510"/>
        </w:trPr>
        <w:tc>
          <w:tcPr>
            <w:tcW w:w="2026" w:type="dxa"/>
          </w:tcPr>
          <w:p w:rsidR="00B3114C" w:rsidRPr="006871C7" w:rsidRDefault="006871C7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«Гриб»</w:t>
            </w:r>
          </w:p>
        </w:tc>
        <w:tc>
          <w:tcPr>
            <w:tcW w:w="2979" w:type="dxa"/>
          </w:tcPr>
          <w:p w:rsidR="00B3114C" w:rsidRPr="001131F3" w:rsidRDefault="001131F3" w:rsidP="001131F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-Вводный инструктаж по ТБ </w:t>
            </w:r>
            <w:r w:rsidR="006871C7" w:rsidRPr="001131F3">
              <w:rPr>
                <w:rFonts w:ascii="Times New Roman" w:eastAsia="Times New Roman" w:hAnsi="Times New Roman" w:cs="Times New Roman"/>
                <w:sz w:val="28"/>
                <w:szCs w:val="28"/>
              </w:rPr>
              <w:t>при работе с колюще-режущими инструментами.</w:t>
            </w:r>
          </w:p>
          <w:p w:rsidR="001131F3" w:rsidRPr="00A81257" w:rsidRDefault="001131F3" w:rsidP="001131F3">
            <w:pPr>
              <w:shd w:val="clear" w:color="auto" w:fill="FFFFFF"/>
              <w:ind w:left="102" w:right="24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812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Продолжать </w:t>
            </w: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техникой </w:t>
            </w:r>
            <w:proofErr w:type="spellStart"/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31F3" w:rsidRPr="00A81257" w:rsidRDefault="001131F3" w:rsidP="001131F3">
            <w:pPr>
              <w:shd w:val="clear" w:color="auto" w:fill="FFFFFF"/>
              <w:ind w:left="102" w:right="24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2. Научить детей отличать лицевую и изнаночную стороны изделий, вы</w:t>
            </w:r>
            <w:r w:rsidRPr="00A81257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полнять узор острого угла (показать, что нити пересекаются на лицевой сто</w:t>
            </w:r>
            <w:r w:rsidRPr="00A81257">
              <w:rPr>
                <w:rFonts w:ascii="Times New Roman" w:hAnsi="Times New Roman" w:cs="Times New Roman"/>
                <w:sz w:val="28"/>
                <w:szCs w:val="28"/>
              </w:rPr>
              <w:softHyphen/>
              <w:t>роне, а на изнаночной видны только стежки).</w:t>
            </w:r>
          </w:p>
          <w:p w:rsidR="001131F3" w:rsidRPr="00A81257" w:rsidRDefault="001131F3" w:rsidP="001131F3">
            <w:pPr>
              <w:shd w:val="clear" w:color="auto" w:fill="FFFFFF"/>
              <w:ind w:left="102" w:right="24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3.  Закрепить понятия: угол, вершина угла, левая и правая стороны угла.</w:t>
            </w:r>
          </w:p>
          <w:p w:rsidR="001131F3" w:rsidRPr="00A81257" w:rsidRDefault="001131F3" w:rsidP="001131F3">
            <w:pPr>
              <w:shd w:val="clear" w:color="auto" w:fill="FFFFFF"/>
              <w:ind w:left="102" w:right="24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4. Упражнять детей вдевать нить в иголку и завязывать узелок.</w:t>
            </w:r>
          </w:p>
          <w:p w:rsidR="001131F3" w:rsidRPr="007D6A05" w:rsidRDefault="001131F3" w:rsidP="007D6A05">
            <w:pPr>
              <w:shd w:val="clear" w:color="auto" w:fill="FFFFFF"/>
              <w:ind w:left="102" w:right="24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5. Научить дорисовывать изображение после вышивки угла.</w:t>
            </w:r>
          </w:p>
        </w:tc>
        <w:tc>
          <w:tcPr>
            <w:tcW w:w="3433" w:type="dxa"/>
            <w:gridSpan w:val="2"/>
          </w:tcPr>
          <w:p w:rsidR="00B3114C" w:rsidRDefault="00B4440A" w:rsidP="00B4440A">
            <w:pPr>
              <w:pStyle w:val="a5"/>
              <w:numPr>
                <w:ilvl w:val="0"/>
                <w:numId w:val="17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готовой работы.</w:t>
            </w:r>
          </w:p>
          <w:p w:rsidR="00B4440A" w:rsidRDefault="00B4440A" w:rsidP="00B4440A">
            <w:pPr>
              <w:pStyle w:val="a5"/>
              <w:numPr>
                <w:ilvl w:val="0"/>
                <w:numId w:val="17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</w:t>
            </w:r>
            <w:r w:rsidR="003D7AD0">
              <w:rPr>
                <w:rFonts w:ascii="Times New Roman" w:hAnsi="Times New Roman" w:cs="Times New Roman"/>
                <w:sz w:val="28"/>
                <w:szCs w:val="28"/>
              </w:rPr>
              <w:t>, выполненный в разных техниках (нарисован, аппликация, лепка)</w:t>
            </w:r>
          </w:p>
          <w:p w:rsidR="00B4440A" w:rsidRDefault="00B4440A" w:rsidP="00B4440A">
            <w:pPr>
              <w:pStyle w:val="a5"/>
              <w:numPr>
                <w:ilvl w:val="0"/>
                <w:numId w:val="17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загадки:</w:t>
            </w:r>
          </w:p>
          <w:p w:rsidR="00B4440A" w:rsidRPr="00B4440A" w:rsidRDefault="00B4440A" w:rsidP="00B444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40A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shd w:val="clear" w:color="auto" w:fill="FFFCF0"/>
              </w:rPr>
              <w:t>Он в лесу стоял, </w:t>
            </w:r>
            <w:r w:rsidRPr="00B4440A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</w:rPr>
              <w:br/>
            </w:r>
            <w:r w:rsidRPr="00B4440A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shd w:val="clear" w:color="auto" w:fill="FFFCF0"/>
              </w:rPr>
              <w:t> Никто его не брал, </w:t>
            </w:r>
            <w:r w:rsidRPr="00B4440A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</w:rPr>
              <w:br/>
            </w:r>
            <w:r w:rsidRPr="00B4440A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shd w:val="clear" w:color="auto" w:fill="FFFCF0"/>
              </w:rPr>
              <w:t> В красной шапке модной, </w:t>
            </w:r>
            <w:r w:rsidRPr="00B4440A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</w:rPr>
              <w:t>Никуда не годный.</w:t>
            </w:r>
          </w:p>
          <w:p w:rsidR="00B4440A" w:rsidRPr="00B4440A" w:rsidRDefault="00B4440A" w:rsidP="00B4440A">
            <w:pPr>
              <w:shd w:val="clear" w:color="auto" w:fill="FFFCF0"/>
              <w:jc w:val="center"/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</w:rPr>
            </w:pPr>
            <w:r w:rsidRPr="00B4440A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</w:rPr>
              <w:t>(Мухомор)</w:t>
            </w:r>
          </w:p>
          <w:p w:rsidR="00B4440A" w:rsidRDefault="00B4440A" w:rsidP="00B4440A">
            <w:pPr>
              <w:pStyle w:val="a5"/>
              <w:numPr>
                <w:ilvl w:val="0"/>
                <w:numId w:val="17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Отмерить нить, вдеть в иглу, завязывание узелка.</w:t>
            </w:r>
          </w:p>
          <w:p w:rsidR="00B4440A" w:rsidRDefault="00B4440A" w:rsidP="00B4440A">
            <w:pPr>
              <w:pStyle w:val="a5"/>
              <w:numPr>
                <w:ilvl w:val="0"/>
                <w:numId w:val="17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трафаретом.</w:t>
            </w:r>
          </w:p>
          <w:p w:rsidR="003D7AD0" w:rsidRPr="00B4440A" w:rsidRDefault="003D7AD0" w:rsidP="00B4440A">
            <w:pPr>
              <w:pStyle w:val="a5"/>
              <w:numPr>
                <w:ilvl w:val="0"/>
                <w:numId w:val="17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занятие самостоятельная работа детей.</w:t>
            </w:r>
          </w:p>
        </w:tc>
        <w:tc>
          <w:tcPr>
            <w:tcW w:w="1595" w:type="dxa"/>
          </w:tcPr>
          <w:p w:rsidR="00B3114C" w:rsidRPr="001131F3" w:rsidRDefault="001131F3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D17878" w:rsidRPr="00A81257" w:rsidTr="001127B7">
        <w:tc>
          <w:tcPr>
            <w:tcW w:w="2026" w:type="dxa"/>
          </w:tcPr>
          <w:p w:rsidR="00B3114C" w:rsidRPr="001131F3" w:rsidRDefault="001131F3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F3">
              <w:rPr>
                <w:rFonts w:ascii="Times New Roman" w:hAnsi="Times New Roman" w:cs="Times New Roman"/>
                <w:sz w:val="28"/>
                <w:szCs w:val="28"/>
              </w:rPr>
              <w:t>«Морковка»</w:t>
            </w:r>
          </w:p>
        </w:tc>
        <w:tc>
          <w:tcPr>
            <w:tcW w:w="2979" w:type="dxa"/>
          </w:tcPr>
          <w:p w:rsidR="007D6A05" w:rsidRPr="00A81257" w:rsidRDefault="007D6A05" w:rsidP="007D6A05">
            <w:pPr>
              <w:shd w:val="clear" w:color="auto" w:fill="FFFFFF"/>
              <w:ind w:left="102" w:right="24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 xml:space="preserve">1.   Упражняться в выполнении </w:t>
            </w:r>
            <w:proofErr w:type="spellStart"/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изонитью</w:t>
            </w:r>
            <w:proofErr w:type="spellEnd"/>
            <w:r w:rsidRPr="00A81257">
              <w:rPr>
                <w:rFonts w:ascii="Times New Roman" w:hAnsi="Times New Roman" w:cs="Times New Roman"/>
                <w:sz w:val="28"/>
                <w:szCs w:val="28"/>
              </w:rPr>
              <w:t xml:space="preserve"> острого угла (на примере изобра</w:t>
            </w:r>
            <w:r w:rsidRPr="00A81257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 морковки).</w:t>
            </w:r>
          </w:p>
          <w:p w:rsidR="007D6A05" w:rsidRPr="00A81257" w:rsidRDefault="007D6A05" w:rsidP="007D6A05">
            <w:pPr>
              <w:shd w:val="clear" w:color="auto" w:fill="FFFFFF"/>
              <w:ind w:left="102" w:right="24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2.   Научиться закреплять нить после ее окончания.</w:t>
            </w:r>
          </w:p>
          <w:p w:rsidR="007D6A05" w:rsidRPr="00A81257" w:rsidRDefault="007D6A05" w:rsidP="007D6A05">
            <w:pPr>
              <w:shd w:val="clear" w:color="auto" w:fill="FFFFFF"/>
              <w:ind w:left="102" w:right="24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3.   Вспомнить названия овощей и их внешний вид.</w:t>
            </w:r>
          </w:p>
          <w:p w:rsidR="00B3114C" w:rsidRPr="007D6A05" w:rsidRDefault="007D6A05" w:rsidP="007D6A05">
            <w:pPr>
              <w:shd w:val="clear" w:color="auto" w:fill="FFFFFF"/>
              <w:ind w:left="102" w:right="24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 xml:space="preserve">4.   Повторить </w:t>
            </w:r>
            <w:r w:rsidRPr="00A81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работы.</w:t>
            </w:r>
          </w:p>
        </w:tc>
        <w:tc>
          <w:tcPr>
            <w:tcW w:w="3433" w:type="dxa"/>
            <w:gridSpan w:val="2"/>
          </w:tcPr>
          <w:p w:rsidR="00B3114C" w:rsidRDefault="00B4440A" w:rsidP="00B4440A">
            <w:pPr>
              <w:pStyle w:val="a5"/>
              <w:numPr>
                <w:ilvl w:val="0"/>
                <w:numId w:val="21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Загадка</w:t>
            </w:r>
            <w:r w:rsidR="009046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4440A" w:rsidRPr="00B4440A" w:rsidRDefault="00B4440A" w:rsidP="00B444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40A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За кудрявый хохолок</w:t>
            </w:r>
            <w:r w:rsidRPr="00B4440A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</w:rPr>
              <w:t> </w:t>
            </w:r>
            <w:r w:rsidRPr="00B4440A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</w:rPr>
              <w:br/>
            </w:r>
            <w:r w:rsidRPr="00B4440A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Лису из норки поволок.</w:t>
            </w:r>
            <w:r w:rsidRPr="00B4440A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</w:rPr>
              <w:t> </w:t>
            </w:r>
            <w:r w:rsidRPr="00B4440A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</w:rPr>
              <w:br/>
            </w:r>
            <w:proofErr w:type="gramStart"/>
            <w:r w:rsidRPr="00B4440A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На ощупь - очень гладкая,</w:t>
            </w:r>
            <w:r w:rsidRPr="00B4440A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</w:rPr>
              <w:t> </w:t>
            </w:r>
            <w:r w:rsidRPr="00B4440A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</w:rPr>
              <w:br/>
            </w:r>
            <w:r w:rsidRPr="00B4440A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На вкус - как сахар сладкая.</w:t>
            </w:r>
            <w:proofErr w:type="gramEnd"/>
          </w:p>
          <w:p w:rsidR="00B4440A" w:rsidRDefault="00B4440A" w:rsidP="00B4440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122100"/>
                <w:sz w:val="28"/>
                <w:szCs w:val="28"/>
              </w:rPr>
            </w:pPr>
            <w:r w:rsidRPr="00B4440A">
              <w:rPr>
                <w:rFonts w:ascii="Times New Roman" w:eastAsia="Times New Roman" w:hAnsi="Times New Roman" w:cs="Times New Roman"/>
                <w:bCs/>
                <w:color w:val="122100"/>
                <w:sz w:val="28"/>
                <w:szCs w:val="28"/>
              </w:rPr>
              <w:t>(Морковь)</w:t>
            </w:r>
          </w:p>
          <w:p w:rsidR="00B4440A" w:rsidRDefault="009046DC" w:rsidP="009046DC">
            <w:pPr>
              <w:pStyle w:val="a5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</w:rPr>
              <w:t>Готовый образец, заготовка, прямоугольный треугольник.</w:t>
            </w:r>
          </w:p>
          <w:p w:rsidR="003D7AD0" w:rsidRPr="009046DC" w:rsidRDefault="003D7AD0" w:rsidP="009046DC">
            <w:pPr>
              <w:pStyle w:val="a5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7-8 занятие 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детей.</w:t>
            </w:r>
          </w:p>
        </w:tc>
        <w:tc>
          <w:tcPr>
            <w:tcW w:w="1595" w:type="dxa"/>
          </w:tcPr>
          <w:p w:rsidR="00B3114C" w:rsidRPr="001131F3" w:rsidRDefault="001131F3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</w:tr>
      <w:tr w:rsidR="001131F3" w:rsidRPr="00A81257" w:rsidTr="001127B7">
        <w:tc>
          <w:tcPr>
            <w:tcW w:w="10033" w:type="dxa"/>
            <w:gridSpan w:val="5"/>
          </w:tcPr>
          <w:p w:rsidR="001131F3" w:rsidRPr="007D6A05" w:rsidRDefault="007D6A05" w:rsidP="00A81257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D17878" w:rsidRPr="00A81257" w:rsidTr="001127B7">
        <w:tc>
          <w:tcPr>
            <w:tcW w:w="2026" w:type="dxa"/>
          </w:tcPr>
          <w:p w:rsidR="00B3114C" w:rsidRPr="007D6A05" w:rsidRDefault="007D6A05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«Рыбка»</w:t>
            </w:r>
          </w:p>
        </w:tc>
        <w:tc>
          <w:tcPr>
            <w:tcW w:w="2979" w:type="dxa"/>
          </w:tcPr>
          <w:p w:rsidR="007D6A05" w:rsidRPr="00A81257" w:rsidRDefault="007D6A05" w:rsidP="007D6A05">
            <w:pPr>
              <w:shd w:val="clear" w:color="auto" w:fill="FFFFFF"/>
              <w:ind w:left="102" w:right="24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A81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обучение детей технике </w:t>
            </w:r>
            <w:proofErr w:type="spellStart"/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  <w:r w:rsidRPr="00A81257">
              <w:rPr>
                <w:rFonts w:ascii="Times New Roman" w:hAnsi="Times New Roman" w:cs="Times New Roman"/>
                <w:sz w:val="28"/>
                <w:szCs w:val="28"/>
              </w:rPr>
              <w:t xml:space="preserve"> (прямой угол), дополняя изображение рыбки хвостом.</w:t>
            </w:r>
          </w:p>
          <w:p w:rsidR="007D6A05" w:rsidRPr="00A81257" w:rsidRDefault="007D6A05" w:rsidP="007D6A05">
            <w:pPr>
              <w:shd w:val="clear" w:color="auto" w:fill="FFFFFF"/>
              <w:ind w:left="102" w:right="24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2.   Закрепить знание последовательности работы в соответствии с правилами (обратить особое внимание на умение самостоятельно выбрать цвет ниток).</w:t>
            </w:r>
          </w:p>
          <w:p w:rsidR="007D6A05" w:rsidRPr="00A81257" w:rsidRDefault="007D6A05" w:rsidP="007D6A05">
            <w:pPr>
              <w:shd w:val="clear" w:color="auto" w:fill="FFFFFF"/>
              <w:ind w:left="102" w:right="24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3.   Познакомить детей с линейкой (прямоугольным треугольником). Дать понятия: прямой угол, острый угол, тупой угол.</w:t>
            </w:r>
          </w:p>
          <w:p w:rsidR="00B3114C" w:rsidRPr="00A81257" w:rsidRDefault="00B3114C" w:rsidP="00A81257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3" w:type="dxa"/>
            <w:gridSpan w:val="2"/>
          </w:tcPr>
          <w:p w:rsidR="00B3114C" w:rsidRDefault="009046DC" w:rsidP="009046DC">
            <w:pPr>
              <w:pStyle w:val="a5"/>
              <w:numPr>
                <w:ilvl w:val="0"/>
                <w:numId w:val="22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золотой рыбки.</w:t>
            </w:r>
          </w:p>
          <w:p w:rsidR="009046DC" w:rsidRDefault="009046DC" w:rsidP="009046DC">
            <w:pPr>
              <w:pStyle w:val="a5"/>
              <w:numPr>
                <w:ilvl w:val="0"/>
                <w:numId w:val="22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отрывка из сказки «о золотой рыбки».</w:t>
            </w:r>
          </w:p>
          <w:p w:rsidR="009046DC" w:rsidRDefault="003D7AD0" w:rsidP="009046DC">
            <w:pPr>
              <w:pStyle w:val="a5"/>
              <w:numPr>
                <w:ilvl w:val="0"/>
                <w:numId w:val="22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выполнения работы.</w:t>
            </w:r>
          </w:p>
          <w:p w:rsidR="009046DC" w:rsidRDefault="009046DC" w:rsidP="009046DC">
            <w:pPr>
              <w:pStyle w:val="a5"/>
              <w:numPr>
                <w:ilvl w:val="0"/>
                <w:numId w:val="22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вышивки в панно.</w:t>
            </w:r>
          </w:p>
          <w:p w:rsidR="003D7AD0" w:rsidRPr="009046DC" w:rsidRDefault="003D7AD0" w:rsidP="009046DC">
            <w:pPr>
              <w:pStyle w:val="a5"/>
              <w:numPr>
                <w:ilvl w:val="0"/>
                <w:numId w:val="22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детей.</w:t>
            </w:r>
          </w:p>
        </w:tc>
        <w:tc>
          <w:tcPr>
            <w:tcW w:w="1595" w:type="dxa"/>
          </w:tcPr>
          <w:p w:rsidR="00B3114C" w:rsidRPr="007D6A05" w:rsidRDefault="007D6A05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  <w:r w:rsidR="00F44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7878" w:rsidRPr="00A81257" w:rsidTr="001127B7">
        <w:trPr>
          <w:trHeight w:val="630"/>
        </w:trPr>
        <w:tc>
          <w:tcPr>
            <w:tcW w:w="2026" w:type="dxa"/>
            <w:tcBorders>
              <w:bottom w:val="single" w:sz="4" w:space="0" w:color="auto"/>
            </w:tcBorders>
          </w:tcPr>
          <w:p w:rsidR="00B3114C" w:rsidRPr="007D6A05" w:rsidRDefault="007D6A05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6A05">
              <w:rPr>
                <w:rFonts w:ascii="Times New Roman" w:hAnsi="Times New Roman" w:cs="Times New Roman"/>
                <w:sz w:val="28"/>
                <w:szCs w:val="28"/>
              </w:rPr>
              <w:t>«Кленовый лист»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7D6A05" w:rsidRPr="00A81257" w:rsidRDefault="007D6A05" w:rsidP="007D6A05">
            <w:pPr>
              <w:shd w:val="clear" w:color="auto" w:fill="FFFFFF"/>
              <w:ind w:left="102" w:right="243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A81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Научить детей работать с трафаретом, подбирать нужный угол к рисунку. (Рисунок сделан детьми накануне.)</w:t>
            </w:r>
          </w:p>
          <w:p w:rsidR="007D6A05" w:rsidRPr="00A81257" w:rsidRDefault="007D6A05" w:rsidP="007D6A05">
            <w:pPr>
              <w:shd w:val="clear" w:color="auto" w:fill="FFFFFF"/>
              <w:ind w:left="102" w:right="243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2.   Научить протыкать шилом отверстия в картоне по отметкам на тра</w:t>
            </w:r>
            <w:r w:rsidRPr="00A81257">
              <w:rPr>
                <w:rFonts w:ascii="Times New Roman" w:hAnsi="Times New Roman" w:cs="Times New Roman"/>
                <w:sz w:val="28"/>
                <w:szCs w:val="28"/>
              </w:rPr>
              <w:softHyphen/>
              <w:t>фарете.</w:t>
            </w:r>
          </w:p>
          <w:p w:rsidR="00B3114C" w:rsidRPr="00F44191" w:rsidRDefault="007D6A05" w:rsidP="00F44191">
            <w:pPr>
              <w:shd w:val="clear" w:color="auto" w:fill="FFFFFF"/>
              <w:ind w:left="102" w:right="243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 xml:space="preserve">3.  Дальнейшее закрепление знаний правил работы с </w:t>
            </w:r>
            <w:proofErr w:type="spellStart"/>
            <w:r w:rsidRPr="00A81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изонитью</w:t>
            </w:r>
            <w:proofErr w:type="spellEnd"/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3" w:type="dxa"/>
            <w:gridSpan w:val="2"/>
            <w:tcBorders>
              <w:bottom w:val="single" w:sz="4" w:space="0" w:color="auto"/>
            </w:tcBorders>
          </w:tcPr>
          <w:p w:rsidR="00B3114C" w:rsidRDefault="0011624F" w:rsidP="009046DC">
            <w:pPr>
              <w:pStyle w:val="a5"/>
              <w:numPr>
                <w:ilvl w:val="0"/>
                <w:numId w:val="23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Народное слово:</w:t>
            </w:r>
          </w:p>
          <w:p w:rsidR="0011624F" w:rsidRDefault="0011624F" w:rsidP="0011624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привыкай к безделью, учись рукоделью».</w:t>
            </w:r>
          </w:p>
          <w:p w:rsidR="0011624F" w:rsidRDefault="0011624F" w:rsidP="0011624F">
            <w:pPr>
              <w:pStyle w:val="a5"/>
              <w:numPr>
                <w:ilvl w:val="0"/>
                <w:numId w:val="23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засушенных листьев, определение формы кленового листа.</w:t>
            </w:r>
          </w:p>
          <w:p w:rsidR="0011624F" w:rsidRDefault="0011624F" w:rsidP="0011624F">
            <w:pPr>
              <w:pStyle w:val="a5"/>
              <w:numPr>
                <w:ilvl w:val="0"/>
                <w:numId w:val="23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3D7AD0">
              <w:rPr>
                <w:rFonts w:ascii="Times New Roman" w:hAnsi="Times New Roman" w:cs="Times New Roman"/>
                <w:sz w:val="28"/>
                <w:szCs w:val="28"/>
              </w:rPr>
              <w:t xml:space="preserve"> о красках осени. </w:t>
            </w:r>
            <w:r w:rsidR="00BA05D4">
              <w:rPr>
                <w:rFonts w:ascii="Times New Roman" w:hAnsi="Times New Roman" w:cs="Times New Roman"/>
                <w:sz w:val="28"/>
                <w:szCs w:val="28"/>
              </w:rPr>
              <w:t>Какой цвет выберут? Почему?</w:t>
            </w:r>
          </w:p>
          <w:p w:rsidR="003D7AD0" w:rsidRDefault="003D7AD0" w:rsidP="0011624F">
            <w:pPr>
              <w:pStyle w:val="a5"/>
              <w:numPr>
                <w:ilvl w:val="0"/>
                <w:numId w:val="23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о правилах безопасности  при работе с иглой.</w:t>
            </w:r>
          </w:p>
          <w:p w:rsidR="00BA05D4" w:rsidRPr="0011624F" w:rsidRDefault="00BA05D4" w:rsidP="0011624F">
            <w:pPr>
              <w:pStyle w:val="a5"/>
              <w:numPr>
                <w:ilvl w:val="0"/>
                <w:numId w:val="23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общие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стороны угла.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3114C" w:rsidRDefault="00F44191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7D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7D6A05" w:rsidRPr="007D6A05" w:rsidRDefault="007D6A05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191" w:rsidRPr="00A81257" w:rsidTr="001127B7">
        <w:trPr>
          <w:trHeight w:val="330"/>
        </w:trPr>
        <w:tc>
          <w:tcPr>
            <w:tcW w:w="100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191" w:rsidRPr="00F44191" w:rsidRDefault="00F44191" w:rsidP="00A81257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11624F" w:rsidRPr="00A81257" w:rsidTr="001127B7">
        <w:trPr>
          <w:trHeight w:val="330"/>
        </w:trPr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7D6A05" w:rsidRPr="007D6A05" w:rsidRDefault="00F44191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6A05" w:rsidRPr="00301298" w:rsidRDefault="00301298" w:rsidP="0030129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Pr="00301298">
              <w:rPr>
                <w:rFonts w:ascii="Times New Roman" w:hAnsi="Times New Roman" w:cs="Times New Roman"/>
                <w:sz w:val="28"/>
                <w:szCs w:val="28"/>
              </w:rPr>
              <w:t>Составить снежинку из шести треугольников.</w:t>
            </w:r>
          </w:p>
          <w:p w:rsidR="00301298" w:rsidRDefault="00301298" w:rsidP="0030129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Проанализировать образец.</w:t>
            </w:r>
          </w:p>
          <w:p w:rsidR="00301298" w:rsidRDefault="00301298" w:rsidP="0030129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Определить направление углов.</w:t>
            </w:r>
          </w:p>
          <w:p w:rsidR="00301298" w:rsidRPr="00301298" w:rsidRDefault="00301298" w:rsidP="0030129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Самостоятельная работа с шилом.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3B1439" w:rsidRPr="00BA05D4" w:rsidRDefault="003B1439" w:rsidP="00BA05D4">
            <w:pPr>
              <w:pStyle w:val="a5"/>
              <w:numPr>
                <w:ilvl w:val="0"/>
                <w:numId w:val="24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готовой работы, анализ.</w:t>
            </w:r>
          </w:p>
          <w:p w:rsidR="003B1439" w:rsidRDefault="00BA05D4" w:rsidP="0011624F">
            <w:pPr>
              <w:pStyle w:val="a5"/>
              <w:numPr>
                <w:ilvl w:val="0"/>
                <w:numId w:val="24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Константина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Бальмотна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«Снежинка».</w:t>
            </w:r>
          </w:p>
          <w:p w:rsidR="00BA05D4" w:rsidRPr="00BA05D4" w:rsidRDefault="00BA05D4" w:rsidP="00BA05D4">
            <w:pPr>
              <w:ind w:left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A05D4">
              <w:rPr>
                <w:rFonts w:ascii="Times New Roman" w:hAnsi="Times New Roman" w:cs="Times New Roman"/>
                <w:sz w:val="28"/>
                <w:szCs w:val="28"/>
              </w:rPr>
              <w:t>http://www.stihi-rus.ru/1/Balmont/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A05D4" w:rsidRDefault="00BA05D4" w:rsidP="0011624F">
            <w:pPr>
              <w:pStyle w:val="a5"/>
              <w:numPr>
                <w:ilvl w:val="0"/>
                <w:numId w:val="24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снежинки из шести треугольников.</w:t>
            </w:r>
          </w:p>
          <w:p w:rsidR="00BA05D4" w:rsidRPr="0011624F" w:rsidRDefault="00BA05D4" w:rsidP="0011624F">
            <w:pPr>
              <w:pStyle w:val="a5"/>
              <w:numPr>
                <w:ilvl w:val="0"/>
                <w:numId w:val="24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детей.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7D6A05" w:rsidRDefault="00301298" w:rsidP="0030129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</w:p>
        </w:tc>
      </w:tr>
      <w:tr w:rsidR="0011624F" w:rsidRPr="00A81257" w:rsidTr="001127B7">
        <w:trPr>
          <w:trHeight w:val="335"/>
        </w:trPr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301298" w:rsidRDefault="00327ECB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игрушка</w:t>
            </w:r>
          </w:p>
          <w:p w:rsidR="00327ECB" w:rsidRPr="007D6A05" w:rsidRDefault="00327ECB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«Ёлочка»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6A05" w:rsidRDefault="00327ECB" w:rsidP="00327EC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7EC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Используя трафаретные треугольники, подкладывать один треугольник под другой (ёлочкой).</w:t>
            </w:r>
          </w:p>
          <w:p w:rsidR="00327ECB" w:rsidRDefault="00327ECB" w:rsidP="00327EC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Упражнять в прокалывании отверстий по трафарету.</w:t>
            </w:r>
          </w:p>
          <w:p w:rsidR="00327ECB" w:rsidRPr="00327ECB" w:rsidRDefault="00327ECB" w:rsidP="00327EC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Совершенствовать умение работать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D6A05" w:rsidRDefault="003B1439" w:rsidP="003B1439">
            <w:pPr>
              <w:pStyle w:val="a5"/>
              <w:numPr>
                <w:ilvl w:val="0"/>
                <w:numId w:val="25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ёлочных игрушек из разных материалов.</w:t>
            </w:r>
          </w:p>
          <w:p w:rsidR="003B1439" w:rsidRDefault="003B1439" w:rsidP="003B1439">
            <w:pPr>
              <w:pStyle w:val="a5"/>
              <w:numPr>
                <w:ilvl w:val="0"/>
                <w:numId w:val="25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лесных зверей на занятие, у которых нечем украсить елочку на новый год.</w:t>
            </w:r>
          </w:p>
          <w:p w:rsidR="00BA05D4" w:rsidRDefault="00BA05D4" w:rsidP="003B1439">
            <w:pPr>
              <w:pStyle w:val="a5"/>
              <w:numPr>
                <w:ilvl w:val="0"/>
                <w:numId w:val="25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правило: количество отверстий должно быть од</w:t>
            </w:r>
            <w:r w:rsidR="00C23782">
              <w:rPr>
                <w:rFonts w:ascii="Times New Roman" w:hAnsi="Times New Roman" w:cs="Times New Roman"/>
                <w:sz w:val="28"/>
                <w:szCs w:val="28"/>
              </w:rPr>
              <w:t>инаковым на обеих сторонах угла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05D4" w:rsidRPr="003B1439" w:rsidRDefault="00C23782" w:rsidP="003B1439">
            <w:pPr>
              <w:pStyle w:val="a5"/>
              <w:numPr>
                <w:ilvl w:val="0"/>
                <w:numId w:val="25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детей.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7D6A05" w:rsidRDefault="00327ECB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 w:rsidR="00D511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1624F" w:rsidRPr="00A81257" w:rsidTr="001127B7">
        <w:trPr>
          <w:trHeight w:val="313"/>
        </w:trPr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301298" w:rsidRDefault="00D5114B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6FA4">
              <w:rPr>
                <w:rFonts w:ascii="Times New Roman" w:hAnsi="Times New Roman" w:cs="Times New Roman"/>
                <w:sz w:val="28"/>
                <w:szCs w:val="28"/>
              </w:rPr>
              <w:t>Снеговик»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1298" w:rsidRDefault="007A3E25" w:rsidP="007A3E2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Научить детей  выполнять окружности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пользуясь трафаретами.</w:t>
            </w:r>
          </w:p>
          <w:p w:rsidR="007A3E25" w:rsidRPr="007A3E25" w:rsidRDefault="007A3E25" w:rsidP="007A3E2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Познакомить с правилами и последовательностью работы над окружностями.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301298" w:rsidRDefault="003B1439" w:rsidP="003B1439">
            <w:pPr>
              <w:pStyle w:val="a5"/>
              <w:numPr>
                <w:ilvl w:val="0"/>
                <w:numId w:val="27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готовых работ.</w:t>
            </w:r>
            <w:r w:rsidR="0069031D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количества кругов. </w:t>
            </w:r>
            <w:proofErr w:type="gramStart"/>
            <w:r w:rsidR="0069031D">
              <w:rPr>
                <w:rFonts w:ascii="Times New Roman" w:hAnsi="Times New Roman" w:cs="Times New Roman"/>
                <w:sz w:val="28"/>
                <w:szCs w:val="28"/>
              </w:rPr>
              <w:t>Каковы</w:t>
            </w:r>
            <w:proofErr w:type="gramEnd"/>
            <w:r w:rsidR="0069031D">
              <w:rPr>
                <w:rFonts w:ascii="Times New Roman" w:hAnsi="Times New Roman" w:cs="Times New Roman"/>
                <w:sz w:val="28"/>
                <w:szCs w:val="28"/>
              </w:rPr>
              <w:t xml:space="preserve"> форма и величина частей. Определить расположение на плоскости листа (внизу, в середине, наверху)</w:t>
            </w:r>
          </w:p>
          <w:p w:rsidR="003B1439" w:rsidRDefault="003B1439" w:rsidP="003B1439">
            <w:pPr>
              <w:pStyle w:val="a5"/>
              <w:numPr>
                <w:ilvl w:val="0"/>
                <w:numId w:val="27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заполнения окружности.</w:t>
            </w:r>
          </w:p>
          <w:p w:rsidR="003B1439" w:rsidRPr="0069031D" w:rsidRDefault="0069031D" w:rsidP="0069031D">
            <w:pPr>
              <w:pStyle w:val="a5"/>
              <w:numPr>
                <w:ilvl w:val="0"/>
                <w:numId w:val="27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детей.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301298" w:rsidRDefault="00C23782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23-2</w:t>
            </w:r>
            <w:r w:rsidR="00D511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3E25" w:rsidRPr="00A81257" w:rsidTr="001127B7">
        <w:trPr>
          <w:trHeight w:val="293"/>
        </w:trPr>
        <w:tc>
          <w:tcPr>
            <w:tcW w:w="100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E25" w:rsidRPr="007A3E25" w:rsidRDefault="007A3E25" w:rsidP="00A81257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11624F" w:rsidRPr="00A81257" w:rsidTr="001127B7">
        <w:trPr>
          <w:trHeight w:val="315"/>
        </w:trPr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301298" w:rsidRDefault="007A3E25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Индиви-дуальная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работа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1298" w:rsidRDefault="00CC5D11" w:rsidP="007A3E2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Побуждать детей самостоятельно выбирать сюжет и технику его выполнения (круг, угол)</w:t>
            </w:r>
          </w:p>
          <w:p w:rsidR="00CC5D11" w:rsidRPr="007A3E25" w:rsidRDefault="00CC5D11" w:rsidP="007A3E2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Закрепить приобретённые навыки в работе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301298" w:rsidRDefault="000201FB" w:rsidP="000201FB">
            <w:pPr>
              <w:pStyle w:val="a5"/>
              <w:numPr>
                <w:ilvl w:val="0"/>
                <w:numId w:val="28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заполнения угла, окружности, работа с трафаретами.</w:t>
            </w:r>
          </w:p>
          <w:p w:rsidR="000201FB" w:rsidRDefault="000201FB" w:rsidP="000201FB">
            <w:pPr>
              <w:pStyle w:val="a5"/>
              <w:numPr>
                <w:ilvl w:val="0"/>
                <w:numId w:val="28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готовых работ.</w:t>
            </w:r>
          </w:p>
          <w:p w:rsidR="000B20D7" w:rsidRPr="000201FB" w:rsidRDefault="000B20D7" w:rsidP="000201FB">
            <w:pPr>
              <w:pStyle w:val="a5"/>
              <w:numPr>
                <w:ilvl w:val="0"/>
                <w:numId w:val="28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детей.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301298" w:rsidRDefault="007A3E25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</w:t>
            </w:r>
            <w:r w:rsidR="001A2F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C5D11" w:rsidRPr="00A81257" w:rsidTr="001127B7">
        <w:trPr>
          <w:trHeight w:val="379"/>
        </w:trPr>
        <w:tc>
          <w:tcPr>
            <w:tcW w:w="100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5D11" w:rsidRPr="00CC5D11" w:rsidRDefault="00CC5D11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E7CD1" w:rsidRPr="00A81257" w:rsidTr="001127B7">
        <w:trPr>
          <w:trHeight w:val="349"/>
        </w:trPr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7A3E25" w:rsidRDefault="00CC5D11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«Домик»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5D11" w:rsidRPr="00A81257" w:rsidRDefault="00CC5D11" w:rsidP="00CC5D11">
            <w:pPr>
              <w:shd w:val="clear" w:color="auto" w:fill="FFFFFF"/>
              <w:ind w:left="102" w:right="243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1. Продолжить обучени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детей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закрепить  выполнение тупого</w:t>
            </w: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81257">
              <w:rPr>
                <w:rFonts w:ascii="Times New Roman" w:hAnsi="Times New Roman" w:cs="Times New Roman"/>
                <w:sz w:val="28"/>
                <w:szCs w:val="28"/>
              </w:rPr>
              <w:t xml:space="preserve"> (крыша дома).</w:t>
            </w:r>
          </w:p>
          <w:p w:rsidR="00CC5D11" w:rsidRPr="00A81257" w:rsidRDefault="00CC5D11" w:rsidP="00CC5D11">
            <w:pPr>
              <w:shd w:val="clear" w:color="auto" w:fill="FFFFFF"/>
              <w:ind w:left="102" w:right="243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 xml:space="preserve">2. Продолжить закрепление знаний правил работы с </w:t>
            </w:r>
            <w:proofErr w:type="spellStart"/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изонитью</w:t>
            </w:r>
            <w:proofErr w:type="spellEnd"/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5D11" w:rsidRPr="00CC5D11" w:rsidRDefault="00CC5D11" w:rsidP="00CC5D11">
            <w:pPr>
              <w:shd w:val="clear" w:color="auto" w:fill="FFFFFF"/>
              <w:spacing w:line="360" w:lineRule="auto"/>
              <w:ind w:left="102" w:right="243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3.  Научить подбирать цвета нитей.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DD2EF0" w:rsidRDefault="00DD2EF0" w:rsidP="000B20D7">
            <w:pPr>
              <w:pStyle w:val="a5"/>
              <w:numPr>
                <w:ilvl w:val="0"/>
                <w:numId w:val="29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«Три поросёнка»</w:t>
            </w:r>
            <w:r w:rsidR="00927F62">
              <w:rPr>
                <w:rFonts w:ascii="Times New Roman" w:hAnsi="Times New Roman" w:cs="Times New Roman"/>
                <w:sz w:val="28"/>
                <w:szCs w:val="28"/>
              </w:rPr>
              <w:t xml:space="preserve"> С.В. Михалкова.</w:t>
            </w:r>
          </w:p>
          <w:p w:rsidR="001127B7" w:rsidRDefault="001127B7" w:rsidP="001127B7">
            <w:pPr>
              <w:ind w:left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8C487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http://audio</w:t>
              </w:r>
              <w:r w:rsidRPr="008C487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Pr="008C487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kazki.net/</w:t>
              </w:r>
            </w:hyperlink>
          </w:p>
          <w:p w:rsidR="001127B7" w:rsidRPr="001127B7" w:rsidRDefault="001127B7" w:rsidP="001127B7">
            <w:pPr>
              <w:ind w:left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7B7">
              <w:rPr>
                <w:rFonts w:ascii="Times New Roman" w:hAnsi="Times New Roman" w:cs="Times New Roman"/>
                <w:sz w:val="28"/>
                <w:szCs w:val="28"/>
              </w:rPr>
              <w:t>archives</w:t>
            </w:r>
            <w:proofErr w:type="spellEnd"/>
            <w:r w:rsidRPr="001127B7">
              <w:rPr>
                <w:rFonts w:ascii="Times New Roman" w:hAnsi="Times New Roman" w:cs="Times New Roman"/>
                <w:sz w:val="28"/>
                <w:szCs w:val="28"/>
              </w:rPr>
              <w:t>/1564</w:t>
            </w:r>
          </w:p>
          <w:p w:rsidR="00DD2EF0" w:rsidRDefault="00DD2EF0" w:rsidP="00DD2EF0">
            <w:pPr>
              <w:pStyle w:val="a5"/>
              <w:numPr>
                <w:ilvl w:val="0"/>
                <w:numId w:val="29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Готовые работы в трёх вариантах</w:t>
            </w:r>
            <w:r w:rsidR="000B20D7">
              <w:rPr>
                <w:rFonts w:ascii="Times New Roman" w:hAnsi="Times New Roman" w:cs="Times New Roman"/>
                <w:sz w:val="28"/>
                <w:szCs w:val="28"/>
              </w:rPr>
              <w:t xml:space="preserve"> (соломенный домик, из прутьев, каменный). </w:t>
            </w:r>
            <w:r w:rsidR="00927F62">
              <w:rPr>
                <w:rFonts w:ascii="Times New Roman" w:hAnsi="Times New Roman" w:cs="Times New Roman"/>
                <w:sz w:val="28"/>
                <w:szCs w:val="28"/>
              </w:rPr>
              <w:t>Предложить детям выбрать домик для вышивания.</w:t>
            </w:r>
          </w:p>
          <w:p w:rsidR="00927F62" w:rsidRPr="00DD2EF0" w:rsidRDefault="00927F62" w:rsidP="00DD2EF0">
            <w:pPr>
              <w:pStyle w:val="a5"/>
              <w:numPr>
                <w:ilvl w:val="0"/>
                <w:numId w:val="29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детей.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7A3E25" w:rsidRDefault="00FA3CCF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A2F1B">
              <w:rPr>
                <w:rFonts w:ascii="Times New Roman" w:hAnsi="Times New Roman" w:cs="Times New Roman"/>
                <w:sz w:val="28"/>
                <w:szCs w:val="28"/>
              </w:rPr>
              <w:t>-32</w:t>
            </w:r>
          </w:p>
        </w:tc>
      </w:tr>
      <w:tr w:rsidR="007E7CD1" w:rsidRPr="00A81257" w:rsidTr="001127B7">
        <w:trPr>
          <w:trHeight w:val="357"/>
        </w:trPr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D17878" w:rsidRDefault="00D17878" w:rsidP="00D1787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127B7">
              <w:rPr>
                <w:rFonts w:ascii="Times New Roman" w:hAnsi="Times New Roman" w:cs="Times New Roman"/>
                <w:sz w:val="28"/>
                <w:szCs w:val="28"/>
              </w:rPr>
              <w:t>Валентинка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CCF" w:rsidRPr="00A81257" w:rsidRDefault="00FA3CCF" w:rsidP="00FA3CCF">
            <w:pPr>
              <w:shd w:val="clear" w:color="auto" w:fill="FFFFFF"/>
              <w:ind w:left="102" w:right="243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A81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Научить детей работать с трафаретом, подбирать нужный угол к рисунку. (Рисунок сделан детьми накануне.)</w:t>
            </w:r>
          </w:p>
          <w:p w:rsidR="00FA3CCF" w:rsidRPr="00A81257" w:rsidRDefault="00FA3CCF" w:rsidP="00FA3CCF">
            <w:pPr>
              <w:shd w:val="clear" w:color="auto" w:fill="FFFFFF"/>
              <w:ind w:left="102" w:right="243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2.   Научить протыкать шилом отверстия в картоне по отметкам на тра</w:t>
            </w:r>
            <w:r w:rsidRPr="00A81257">
              <w:rPr>
                <w:rFonts w:ascii="Times New Roman" w:hAnsi="Times New Roman" w:cs="Times New Roman"/>
                <w:sz w:val="28"/>
                <w:szCs w:val="28"/>
              </w:rPr>
              <w:softHyphen/>
              <w:t>фарете.</w:t>
            </w:r>
          </w:p>
          <w:p w:rsidR="00CC5D11" w:rsidRPr="00FA3CCF" w:rsidRDefault="00FA3CCF" w:rsidP="00FA3CCF">
            <w:pPr>
              <w:shd w:val="clear" w:color="auto" w:fill="FFFFFF"/>
              <w:ind w:left="102" w:right="243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 xml:space="preserve">3.  Дальнейшее закрепление знаний правил работы с </w:t>
            </w:r>
            <w:proofErr w:type="spellStart"/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изонитью</w:t>
            </w:r>
            <w:proofErr w:type="spellEnd"/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CC5D11" w:rsidRDefault="00DD2EF0" w:rsidP="00DD2EF0">
            <w:pPr>
              <w:pStyle w:val="a5"/>
              <w:numPr>
                <w:ilvl w:val="0"/>
                <w:numId w:val="30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празднике Святого Валентина.</w:t>
            </w:r>
          </w:p>
          <w:p w:rsidR="001127B7" w:rsidRPr="001127B7" w:rsidRDefault="001127B7" w:rsidP="001127B7">
            <w:pPr>
              <w:ind w:left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Style w:val="a9"/>
                </w:rPr>
                <w:t>http://stsenarii.smeha.net/den-svyatogo-valentina/info.html</w:t>
              </w:r>
            </w:hyperlink>
          </w:p>
          <w:p w:rsidR="00DD2EF0" w:rsidRDefault="00DD2EF0" w:rsidP="00DD2EF0">
            <w:pPr>
              <w:pStyle w:val="a5"/>
              <w:numPr>
                <w:ilvl w:val="0"/>
                <w:numId w:val="30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валентинками</w:t>
            </w:r>
            <w:proofErr w:type="spellEnd"/>
          </w:p>
          <w:p w:rsidR="00DD2EF0" w:rsidRPr="00DD2EF0" w:rsidRDefault="00DD2EF0" w:rsidP="00DD2E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D2EF0">
              <w:rPr>
                <w:rFonts w:ascii="Times New Roman" w:hAnsi="Times New Roman" w:cs="Times New Roman"/>
                <w:sz w:val="28"/>
                <w:szCs w:val="28"/>
              </w:rPr>
              <w:t>(открытки)</w:t>
            </w:r>
          </w:p>
          <w:p w:rsidR="00DD2EF0" w:rsidRDefault="007E7CD1" w:rsidP="00DD2EF0">
            <w:pPr>
              <w:pStyle w:val="a5"/>
              <w:numPr>
                <w:ilvl w:val="0"/>
                <w:numId w:val="30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готовых работ в виде открыток.</w:t>
            </w:r>
          </w:p>
          <w:p w:rsidR="001127B7" w:rsidRPr="00DD2EF0" w:rsidRDefault="001127B7" w:rsidP="00DD2EF0">
            <w:pPr>
              <w:pStyle w:val="a5"/>
              <w:numPr>
                <w:ilvl w:val="0"/>
                <w:numId w:val="30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детей.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CC5D11" w:rsidRDefault="001A2F1B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A3CCF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7CD1" w:rsidRPr="00A81257" w:rsidTr="001127B7">
        <w:trPr>
          <w:trHeight w:val="335"/>
        </w:trPr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CC5D11" w:rsidRDefault="00FA3CCF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«Парус»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CCF" w:rsidRPr="00A81257" w:rsidRDefault="00FA3CCF" w:rsidP="00FA3CCF">
            <w:pPr>
              <w:shd w:val="clear" w:color="auto" w:fill="FFFFFF"/>
              <w:ind w:left="102" w:right="243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A81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Научить детей работать с трафаретом, подбирать нужный угол к рисунку. (Рисунок сделан детьми накануне.)</w:t>
            </w:r>
          </w:p>
          <w:p w:rsidR="00FA3CCF" w:rsidRPr="00A81257" w:rsidRDefault="00FA3CCF" w:rsidP="00FA3CCF">
            <w:pPr>
              <w:shd w:val="clear" w:color="auto" w:fill="FFFFFF"/>
              <w:ind w:left="102" w:right="243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2.   Научить протыкать шилом отверстия в картоне по отметкам на тра</w:t>
            </w:r>
            <w:r w:rsidRPr="00A81257">
              <w:rPr>
                <w:rFonts w:ascii="Times New Roman" w:hAnsi="Times New Roman" w:cs="Times New Roman"/>
                <w:sz w:val="28"/>
                <w:szCs w:val="28"/>
              </w:rPr>
              <w:softHyphen/>
              <w:t>фарете.</w:t>
            </w:r>
          </w:p>
          <w:p w:rsidR="00CC5D11" w:rsidRPr="00FA3CCF" w:rsidRDefault="00FA3CCF" w:rsidP="00FA3CCF">
            <w:pPr>
              <w:shd w:val="clear" w:color="auto" w:fill="FFFFFF"/>
              <w:ind w:left="102" w:right="243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 xml:space="preserve">3.  Дальнейшее закрепление знаний правил работы с </w:t>
            </w:r>
            <w:proofErr w:type="spellStart"/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изонитью</w:t>
            </w:r>
            <w:proofErr w:type="spellEnd"/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CC5D11" w:rsidRDefault="007E7CD1" w:rsidP="007E7CD1">
            <w:pPr>
              <w:pStyle w:val="a5"/>
              <w:numPr>
                <w:ilvl w:val="0"/>
                <w:numId w:val="31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Ворпосы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«С чего начнёшь выполнять свою работу?», «Какой метод заполнения будешь использовать?»</w:t>
            </w:r>
          </w:p>
          <w:p w:rsidR="00E167FE" w:rsidRPr="00E167FE" w:rsidRDefault="00E167FE" w:rsidP="007E7CD1">
            <w:pPr>
              <w:pStyle w:val="a5"/>
              <w:numPr>
                <w:ilvl w:val="0"/>
                <w:numId w:val="31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М. Лермонтова «Парус»</w:t>
            </w:r>
          </w:p>
          <w:p w:rsidR="0056324F" w:rsidRDefault="00E167FE" w:rsidP="00E167FE">
            <w:pPr>
              <w:ind w:left="360"/>
              <w:jc w:val="both"/>
              <w:outlineLvl w:val="0"/>
            </w:pPr>
            <w:hyperlink r:id="rId16" w:history="1">
              <w:r>
                <w:rPr>
                  <w:rStyle w:val="a9"/>
                </w:rPr>
                <w:t>http://www.stihi-rus.ru/1/Lermontov/93.htm</w:t>
              </w:r>
            </w:hyperlink>
          </w:p>
          <w:p w:rsidR="00E167FE" w:rsidRPr="00E167FE" w:rsidRDefault="00E167FE" w:rsidP="00E167FE">
            <w:pPr>
              <w:pStyle w:val="a5"/>
              <w:numPr>
                <w:ilvl w:val="0"/>
                <w:numId w:val="31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детей.</w:t>
            </w:r>
          </w:p>
          <w:p w:rsidR="007E7CD1" w:rsidRPr="007E7CD1" w:rsidRDefault="007E7CD1" w:rsidP="007E7CD1">
            <w:pPr>
              <w:pStyle w:val="a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CC5D11" w:rsidRDefault="001A2F1B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FA3CCF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3CCF" w:rsidRPr="00A81257" w:rsidTr="001127B7">
        <w:trPr>
          <w:trHeight w:val="343"/>
        </w:trPr>
        <w:tc>
          <w:tcPr>
            <w:tcW w:w="100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3CCF" w:rsidRPr="00FA3CCF" w:rsidRDefault="00FA3CCF" w:rsidP="00A81257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CC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7E7CD1" w:rsidRPr="00A81257" w:rsidTr="001127B7">
        <w:trPr>
          <w:trHeight w:val="351"/>
        </w:trPr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CC5D11" w:rsidRDefault="00FA3CCF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«Ваза»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CCF" w:rsidRPr="00A81257" w:rsidRDefault="00FA3CCF" w:rsidP="00FA3CCF">
            <w:pPr>
              <w:shd w:val="clear" w:color="auto" w:fill="FFFFFF"/>
              <w:ind w:left="102" w:right="243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A81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Научить детей работать с трафаретом, подбирать нужный угол к рисунку. (Рисунок сделан детьми накануне.)</w:t>
            </w:r>
          </w:p>
          <w:p w:rsidR="00CC5D11" w:rsidRDefault="00FA3CCF" w:rsidP="00FA3CCF">
            <w:pPr>
              <w:shd w:val="clear" w:color="auto" w:fill="FFFFFF"/>
              <w:ind w:left="102" w:right="243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2.   Научить протыкать шилом отверстия в картоне по отметкам на тра</w:t>
            </w:r>
            <w:r w:rsidRPr="00A81257">
              <w:rPr>
                <w:rFonts w:ascii="Times New Roman" w:hAnsi="Times New Roman" w:cs="Times New Roman"/>
                <w:sz w:val="28"/>
                <w:szCs w:val="28"/>
              </w:rPr>
              <w:softHyphen/>
              <w:t>фарете.</w:t>
            </w:r>
          </w:p>
          <w:p w:rsidR="00FA3CCF" w:rsidRDefault="00FA3CCF" w:rsidP="00FA3CCF">
            <w:pPr>
              <w:shd w:val="clear" w:color="auto" w:fill="FFFFFF"/>
              <w:ind w:left="102" w:right="243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257">
              <w:rPr>
                <w:rFonts w:ascii="Times New Roman" w:hAnsi="Times New Roman" w:cs="Times New Roman"/>
                <w:sz w:val="28"/>
                <w:szCs w:val="28"/>
              </w:rPr>
              <w:t xml:space="preserve">3.  Дальнейшее закрепление знаний правил работы с </w:t>
            </w:r>
            <w:proofErr w:type="spellStart"/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изонитью</w:t>
            </w:r>
            <w:proofErr w:type="spellEnd"/>
            <w:r w:rsidRPr="00A81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CF" w:rsidRPr="00FA3CCF" w:rsidRDefault="00FA3CCF" w:rsidP="00FA3CCF">
            <w:pPr>
              <w:shd w:val="clear" w:color="auto" w:fill="FFFFFF"/>
              <w:ind w:left="102" w:right="243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</w:t>
            </w:r>
            <w:r w:rsidR="009B1977">
              <w:rPr>
                <w:rFonts w:ascii="Times New Roman" w:hAnsi="Times New Roman" w:cs="Times New Roman"/>
                <w:sz w:val="28"/>
                <w:szCs w:val="28"/>
              </w:rPr>
              <w:t>буждать дополнять работу аппликацией из цветов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CC5D11" w:rsidRDefault="007E7CD1" w:rsidP="007E7CD1">
            <w:pPr>
              <w:pStyle w:val="a5"/>
              <w:numPr>
                <w:ilvl w:val="0"/>
                <w:numId w:val="32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«8 марта».</w:t>
            </w:r>
            <w:r w:rsidR="00E16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67FE">
              <w:rPr>
                <w:rFonts w:ascii="Times New Roman" w:hAnsi="Times New Roman" w:cs="Times New Roman"/>
                <w:sz w:val="28"/>
                <w:szCs w:val="28"/>
              </w:rPr>
              <w:t>Истори</w:t>
            </w:r>
            <w:proofErr w:type="spellEnd"/>
            <w:r w:rsidR="00E167FE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праздника, традиции.</w:t>
            </w:r>
          </w:p>
          <w:p w:rsidR="00E167FE" w:rsidRPr="00E167FE" w:rsidRDefault="00E167FE" w:rsidP="00E167FE">
            <w:pPr>
              <w:ind w:left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>
                <w:rPr>
                  <w:rStyle w:val="a9"/>
                </w:rPr>
                <w:t>http://www.prazdnuem.ru/info/march/history.phtml</w:t>
              </w:r>
            </w:hyperlink>
          </w:p>
          <w:p w:rsidR="007E7CD1" w:rsidRDefault="007E7CD1" w:rsidP="007E7CD1">
            <w:pPr>
              <w:pStyle w:val="a5"/>
              <w:numPr>
                <w:ilvl w:val="0"/>
                <w:numId w:val="32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поговорки: «Дело и труд, всё перетрут».</w:t>
            </w:r>
          </w:p>
          <w:p w:rsidR="007E7CD1" w:rsidRPr="007E7CD1" w:rsidRDefault="007E7CD1" w:rsidP="007E7CD1">
            <w:pPr>
              <w:pStyle w:val="a5"/>
              <w:numPr>
                <w:ilvl w:val="0"/>
                <w:numId w:val="32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CD1">
              <w:rPr>
                <w:rFonts w:ascii="Times New Roman" w:hAnsi="Times New Roman" w:cs="Times New Roman"/>
                <w:sz w:val="28"/>
                <w:szCs w:val="28"/>
              </w:rPr>
              <w:t>Отмерить нить, вдеть в иглу, завязывание узелка.</w:t>
            </w:r>
          </w:p>
          <w:p w:rsidR="007E7CD1" w:rsidRDefault="007E7CD1" w:rsidP="007E7CD1">
            <w:pPr>
              <w:pStyle w:val="a5"/>
              <w:numPr>
                <w:ilvl w:val="0"/>
                <w:numId w:val="32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трафаретом.</w:t>
            </w:r>
          </w:p>
          <w:p w:rsidR="00E167FE" w:rsidRPr="007E7CD1" w:rsidRDefault="00E167FE" w:rsidP="007E7CD1">
            <w:pPr>
              <w:pStyle w:val="a5"/>
              <w:numPr>
                <w:ilvl w:val="0"/>
                <w:numId w:val="32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детей.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CC5D11" w:rsidRDefault="001A2F1B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FA3C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E7CD1" w:rsidRPr="00A81257" w:rsidTr="001127B7">
        <w:trPr>
          <w:trHeight w:val="225"/>
        </w:trPr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CC5D11" w:rsidRDefault="009B1977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«Девочка в сарафане»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5D11" w:rsidRDefault="009B1977" w:rsidP="009B197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Соединяя окружность и разные углы, создать образ человека в длинной одежде.</w:t>
            </w:r>
          </w:p>
          <w:p w:rsidR="009B1977" w:rsidRDefault="009B1977" w:rsidP="009B197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умение подбирать цвет нитей.</w:t>
            </w:r>
          </w:p>
          <w:p w:rsidR="009B1977" w:rsidRPr="009B1977" w:rsidRDefault="009B1977" w:rsidP="009B197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Совершенствовать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навыки выполнения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углов и окружностей. 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CC5D11" w:rsidRDefault="007E7CD1" w:rsidP="007E7CD1">
            <w:pPr>
              <w:pStyle w:val="a5"/>
              <w:numPr>
                <w:ilvl w:val="0"/>
                <w:numId w:val="33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 иллюстраций саамских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кастюмов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7CD1" w:rsidRDefault="007E7CD1" w:rsidP="007E7CD1">
            <w:pPr>
              <w:pStyle w:val="a5"/>
              <w:numPr>
                <w:ilvl w:val="0"/>
                <w:numId w:val="33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саамах, их нарядах.</w:t>
            </w:r>
          </w:p>
          <w:p w:rsidR="00E167FE" w:rsidRDefault="00E167FE" w:rsidP="00E167FE">
            <w:pPr>
              <w:ind w:left="360"/>
              <w:jc w:val="both"/>
              <w:outlineLvl w:val="0"/>
            </w:pPr>
            <w:hyperlink r:id="rId18" w:history="1">
              <w:r>
                <w:rPr>
                  <w:rStyle w:val="a9"/>
                </w:rPr>
                <w:t>http://nazaccent.ru/content/3199-naryadnyj-saam-zhenatyj-saam.html</w:t>
              </w:r>
            </w:hyperlink>
          </w:p>
          <w:p w:rsidR="00E167FE" w:rsidRDefault="00E167FE" w:rsidP="00E167FE">
            <w:pPr>
              <w:pStyle w:val="a5"/>
              <w:numPr>
                <w:ilvl w:val="0"/>
                <w:numId w:val="33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 нитей для костюма.</w:t>
            </w:r>
          </w:p>
          <w:p w:rsidR="00E167FE" w:rsidRPr="00E167FE" w:rsidRDefault="00E167FE" w:rsidP="00E167FE">
            <w:pPr>
              <w:pStyle w:val="a5"/>
              <w:numPr>
                <w:ilvl w:val="0"/>
                <w:numId w:val="33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детей.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CC5D11" w:rsidRDefault="001A2F1B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  <w:r w:rsidR="009B19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5070E" w:rsidRPr="00A81257" w:rsidTr="001127B7">
        <w:trPr>
          <w:trHeight w:val="379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070E" w:rsidRDefault="0025070E" w:rsidP="00301298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25070E" w:rsidRPr="00CC5D11" w:rsidRDefault="0025070E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25070E" w:rsidRDefault="001A2F1B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25070E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070E" w:rsidRPr="00A81257" w:rsidTr="001127B7">
        <w:trPr>
          <w:trHeight w:val="360"/>
        </w:trPr>
        <w:tc>
          <w:tcPr>
            <w:tcW w:w="100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5070E" w:rsidRPr="0025070E" w:rsidRDefault="0025070E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5070E" w:rsidRPr="00A81257" w:rsidTr="001127B7">
        <w:trPr>
          <w:trHeight w:val="365"/>
        </w:trPr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25070E" w:rsidRDefault="00072175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«Пасхальное</w:t>
            </w:r>
          </w:p>
          <w:p w:rsidR="00072175" w:rsidRDefault="00072175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Яйцо»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070E" w:rsidRDefault="00072175" w:rsidP="0007217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Закрепить выполнение окружностей, пользуясь трафаретами.</w:t>
            </w:r>
          </w:p>
          <w:p w:rsidR="00072175" w:rsidRPr="00072175" w:rsidRDefault="00072175" w:rsidP="0007217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умение подбирать цвет нитей.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25070E" w:rsidRDefault="00A92D32" w:rsidP="007E7CD1">
            <w:pPr>
              <w:pStyle w:val="a5"/>
              <w:numPr>
                <w:ilvl w:val="0"/>
                <w:numId w:val="34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празднике «Пасха»</w:t>
            </w:r>
          </w:p>
          <w:p w:rsidR="00C21FC4" w:rsidRPr="00C21FC4" w:rsidRDefault="00C21FC4" w:rsidP="00C21FC4">
            <w:pPr>
              <w:ind w:left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>
                <w:rPr>
                  <w:rStyle w:val="a9"/>
                </w:rPr>
                <w:t>http://www.paskha.ru/</w:t>
              </w:r>
            </w:hyperlink>
          </w:p>
          <w:p w:rsidR="00A92D32" w:rsidRDefault="00A92D32" w:rsidP="007E7CD1">
            <w:pPr>
              <w:pStyle w:val="a5"/>
              <w:numPr>
                <w:ilvl w:val="0"/>
                <w:numId w:val="34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готовых работ.</w:t>
            </w:r>
          </w:p>
          <w:p w:rsidR="00C21FC4" w:rsidRPr="007E7CD1" w:rsidRDefault="00C21FC4" w:rsidP="007E7CD1">
            <w:pPr>
              <w:pStyle w:val="a5"/>
              <w:numPr>
                <w:ilvl w:val="0"/>
                <w:numId w:val="34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детей.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25070E" w:rsidRDefault="001A2F1B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250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25070E" w:rsidRPr="00A81257" w:rsidTr="001127B7">
        <w:trPr>
          <w:trHeight w:val="343"/>
        </w:trPr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25070E" w:rsidRDefault="00072175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работа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070E" w:rsidRDefault="00072175" w:rsidP="0007217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Самостоятельное определение детьми отверстий для работы.</w:t>
            </w:r>
          </w:p>
          <w:p w:rsidR="00072175" w:rsidRDefault="00072175" w:rsidP="0007217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Продолжать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дополнять и изменять рисунок.</w:t>
            </w:r>
          </w:p>
          <w:p w:rsidR="00072175" w:rsidRPr="00072175" w:rsidRDefault="00072175" w:rsidP="0007217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Оформление выставки готовых работ.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25070E" w:rsidRDefault="00A92D32" w:rsidP="00A92D32">
            <w:pPr>
              <w:pStyle w:val="a5"/>
              <w:numPr>
                <w:ilvl w:val="0"/>
                <w:numId w:val="35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поговорки: «У кого сноровка, тот и действует ловко».</w:t>
            </w:r>
          </w:p>
          <w:p w:rsidR="00A92D32" w:rsidRDefault="00C21FC4" w:rsidP="00A92D32">
            <w:pPr>
              <w:pStyle w:val="a5"/>
              <w:numPr>
                <w:ilvl w:val="0"/>
                <w:numId w:val="35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помощь</w:t>
            </w:r>
            <w:r w:rsidR="00A92D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выборе темы работы (если дети затрудняются)</w:t>
            </w:r>
          </w:p>
          <w:p w:rsidR="00A92D32" w:rsidRPr="00A92D32" w:rsidRDefault="00A92D32" w:rsidP="00A92D32">
            <w:pPr>
              <w:pStyle w:val="a5"/>
              <w:numPr>
                <w:ilvl w:val="0"/>
                <w:numId w:val="35"/>
              </w:num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рамки для работ.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25070E" w:rsidRDefault="001A2F1B" w:rsidP="00A8125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</w:t>
            </w:r>
            <w:r w:rsidR="0007217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1B5A83" w:rsidRPr="00A81257" w:rsidRDefault="001B5A83" w:rsidP="00A81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A83" w:rsidRDefault="001B5A83" w:rsidP="00A81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D6C" w:rsidRPr="00A81257" w:rsidRDefault="003F4D6C" w:rsidP="00A812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F4D6C" w:rsidRPr="00A81257" w:rsidSect="00A81257"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B45"/>
    <w:multiLevelType w:val="hybridMultilevel"/>
    <w:tmpl w:val="B0C6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11BF"/>
    <w:multiLevelType w:val="hybridMultilevel"/>
    <w:tmpl w:val="90B268B8"/>
    <w:lvl w:ilvl="0" w:tplc="7A9666BC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04551"/>
    <w:multiLevelType w:val="hybridMultilevel"/>
    <w:tmpl w:val="EF08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57E7A"/>
    <w:multiLevelType w:val="hybridMultilevel"/>
    <w:tmpl w:val="E2DE0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C19CD"/>
    <w:multiLevelType w:val="hybridMultilevel"/>
    <w:tmpl w:val="0CEE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853C2"/>
    <w:multiLevelType w:val="hybridMultilevel"/>
    <w:tmpl w:val="0D04AC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C81EDC"/>
    <w:multiLevelType w:val="hybridMultilevel"/>
    <w:tmpl w:val="18F6E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24C5F"/>
    <w:multiLevelType w:val="hybridMultilevel"/>
    <w:tmpl w:val="3B7C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463F7"/>
    <w:multiLevelType w:val="hybridMultilevel"/>
    <w:tmpl w:val="A51A8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257C7"/>
    <w:multiLevelType w:val="hybridMultilevel"/>
    <w:tmpl w:val="AD8A3D3E"/>
    <w:lvl w:ilvl="0" w:tplc="BC92A2C8">
      <w:numFmt w:val="bullet"/>
      <w:lvlText w:val="•"/>
      <w:lvlJc w:val="left"/>
      <w:pPr>
        <w:ind w:left="900" w:hanging="54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D1306"/>
    <w:multiLevelType w:val="hybridMultilevel"/>
    <w:tmpl w:val="106E9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96059"/>
    <w:multiLevelType w:val="hybridMultilevel"/>
    <w:tmpl w:val="7CDA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9256C"/>
    <w:multiLevelType w:val="hybridMultilevel"/>
    <w:tmpl w:val="C4188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73FCB"/>
    <w:multiLevelType w:val="hybridMultilevel"/>
    <w:tmpl w:val="EF2E7BCE"/>
    <w:lvl w:ilvl="0" w:tplc="1B3414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C0390B"/>
    <w:multiLevelType w:val="hybridMultilevel"/>
    <w:tmpl w:val="BA0CD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71F81"/>
    <w:multiLevelType w:val="hybridMultilevel"/>
    <w:tmpl w:val="A2C262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A10D1D"/>
    <w:multiLevelType w:val="hybridMultilevel"/>
    <w:tmpl w:val="7698F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57BE3"/>
    <w:multiLevelType w:val="hybridMultilevel"/>
    <w:tmpl w:val="2D080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76550"/>
    <w:multiLevelType w:val="hybridMultilevel"/>
    <w:tmpl w:val="F3CA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749C6"/>
    <w:multiLevelType w:val="hybridMultilevel"/>
    <w:tmpl w:val="ED5C9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06E93"/>
    <w:multiLevelType w:val="hybridMultilevel"/>
    <w:tmpl w:val="89588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D2B90"/>
    <w:multiLevelType w:val="hybridMultilevel"/>
    <w:tmpl w:val="0374E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A668C"/>
    <w:multiLevelType w:val="hybridMultilevel"/>
    <w:tmpl w:val="ED5C9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F5B85"/>
    <w:multiLevelType w:val="hybridMultilevel"/>
    <w:tmpl w:val="C6566662"/>
    <w:lvl w:ilvl="0" w:tplc="FD8A3D4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A6B65"/>
    <w:multiLevelType w:val="hybridMultilevel"/>
    <w:tmpl w:val="8C6EC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4575F"/>
    <w:multiLevelType w:val="hybridMultilevel"/>
    <w:tmpl w:val="46BC20EC"/>
    <w:lvl w:ilvl="0" w:tplc="BC92A2C8">
      <w:numFmt w:val="bullet"/>
      <w:lvlText w:val="•"/>
      <w:lvlJc w:val="left"/>
      <w:pPr>
        <w:ind w:left="900" w:hanging="54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51EB0"/>
    <w:multiLevelType w:val="hybridMultilevel"/>
    <w:tmpl w:val="E68AF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372A9"/>
    <w:multiLevelType w:val="hybridMultilevel"/>
    <w:tmpl w:val="F12CA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B0AF9"/>
    <w:multiLevelType w:val="hybridMultilevel"/>
    <w:tmpl w:val="34ECB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C7B03"/>
    <w:multiLevelType w:val="hybridMultilevel"/>
    <w:tmpl w:val="7FB02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15E95"/>
    <w:multiLevelType w:val="hybridMultilevel"/>
    <w:tmpl w:val="900E0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702B98"/>
    <w:multiLevelType w:val="hybridMultilevel"/>
    <w:tmpl w:val="4FB66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80880"/>
    <w:multiLevelType w:val="hybridMultilevel"/>
    <w:tmpl w:val="DC646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5282D"/>
    <w:multiLevelType w:val="hybridMultilevel"/>
    <w:tmpl w:val="FE04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17237"/>
    <w:multiLevelType w:val="hybridMultilevel"/>
    <w:tmpl w:val="D5ACB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9527A"/>
    <w:multiLevelType w:val="hybridMultilevel"/>
    <w:tmpl w:val="A6708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F65CC"/>
    <w:multiLevelType w:val="hybridMultilevel"/>
    <w:tmpl w:val="16284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33"/>
  </w:num>
  <w:num w:numId="4">
    <w:abstractNumId w:val="23"/>
  </w:num>
  <w:num w:numId="5">
    <w:abstractNumId w:val="7"/>
  </w:num>
  <w:num w:numId="6">
    <w:abstractNumId w:val="9"/>
  </w:num>
  <w:num w:numId="7">
    <w:abstractNumId w:val="25"/>
  </w:num>
  <w:num w:numId="8">
    <w:abstractNumId w:val="10"/>
  </w:num>
  <w:num w:numId="9">
    <w:abstractNumId w:val="12"/>
  </w:num>
  <w:num w:numId="10">
    <w:abstractNumId w:val="14"/>
  </w:num>
  <w:num w:numId="11">
    <w:abstractNumId w:val="1"/>
  </w:num>
  <w:num w:numId="12">
    <w:abstractNumId w:val="13"/>
  </w:num>
  <w:num w:numId="13">
    <w:abstractNumId w:val="30"/>
  </w:num>
  <w:num w:numId="14">
    <w:abstractNumId w:val="34"/>
  </w:num>
  <w:num w:numId="15">
    <w:abstractNumId w:val="18"/>
  </w:num>
  <w:num w:numId="16">
    <w:abstractNumId w:val="3"/>
  </w:num>
  <w:num w:numId="17">
    <w:abstractNumId w:val="35"/>
  </w:num>
  <w:num w:numId="18">
    <w:abstractNumId w:val="2"/>
  </w:num>
  <w:num w:numId="19">
    <w:abstractNumId w:val="0"/>
  </w:num>
  <w:num w:numId="20">
    <w:abstractNumId w:val="17"/>
  </w:num>
  <w:num w:numId="21">
    <w:abstractNumId w:val="22"/>
  </w:num>
  <w:num w:numId="22">
    <w:abstractNumId w:val="19"/>
  </w:num>
  <w:num w:numId="23">
    <w:abstractNumId w:val="29"/>
  </w:num>
  <w:num w:numId="24">
    <w:abstractNumId w:val="24"/>
  </w:num>
  <w:num w:numId="25">
    <w:abstractNumId w:val="36"/>
  </w:num>
  <w:num w:numId="26">
    <w:abstractNumId w:val="21"/>
  </w:num>
  <w:num w:numId="27">
    <w:abstractNumId w:val="28"/>
  </w:num>
  <w:num w:numId="28">
    <w:abstractNumId w:val="16"/>
  </w:num>
  <w:num w:numId="29">
    <w:abstractNumId w:val="31"/>
  </w:num>
  <w:num w:numId="30">
    <w:abstractNumId w:val="11"/>
  </w:num>
  <w:num w:numId="31">
    <w:abstractNumId w:val="32"/>
  </w:num>
  <w:num w:numId="32">
    <w:abstractNumId w:val="27"/>
  </w:num>
  <w:num w:numId="33">
    <w:abstractNumId w:val="20"/>
  </w:num>
  <w:num w:numId="34">
    <w:abstractNumId w:val="4"/>
  </w:num>
  <w:num w:numId="35">
    <w:abstractNumId w:val="6"/>
  </w:num>
  <w:num w:numId="36">
    <w:abstractNumId w:val="5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9B6"/>
    <w:rsid w:val="0000601C"/>
    <w:rsid w:val="000201FB"/>
    <w:rsid w:val="00045000"/>
    <w:rsid w:val="00072175"/>
    <w:rsid w:val="000B20D7"/>
    <w:rsid w:val="000F0067"/>
    <w:rsid w:val="001127B7"/>
    <w:rsid w:val="001131F3"/>
    <w:rsid w:val="0011624F"/>
    <w:rsid w:val="001267DF"/>
    <w:rsid w:val="001A2F1B"/>
    <w:rsid w:val="001B5A83"/>
    <w:rsid w:val="0025070E"/>
    <w:rsid w:val="00274F54"/>
    <w:rsid w:val="00276674"/>
    <w:rsid w:val="00301298"/>
    <w:rsid w:val="00327ECB"/>
    <w:rsid w:val="00395886"/>
    <w:rsid w:val="003B1439"/>
    <w:rsid w:val="003D7AD0"/>
    <w:rsid w:val="003F4D6C"/>
    <w:rsid w:val="00407ED2"/>
    <w:rsid w:val="0044514E"/>
    <w:rsid w:val="005139B6"/>
    <w:rsid w:val="0056324F"/>
    <w:rsid w:val="005823A1"/>
    <w:rsid w:val="0059643B"/>
    <w:rsid w:val="006871C7"/>
    <w:rsid w:val="0069031D"/>
    <w:rsid w:val="006D077F"/>
    <w:rsid w:val="00721E7A"/>
    <w:rsid w:val="007351FE"/>
    <w:rsid w:val="007A3E25"/>
    <w:rsid w:val="007D6A05"/>
    <w:rsid w:val="007E7CD1"/>
    <w:rsid w:val="0080620B"/>
    <w:rsid w:val="009046DC"/>
    <w:rsid w:val="00927F62"/>
    <w:rsid w:val="009B1977"/>
    <w:rsid w:val="00A11B0C"/>
    <w:rsid w:val="00A36353"/>
    <w:rsid w:val="00A55B1A"/>
    <w:rsid w:val="00A75021"/>
    <w:rsid w:val="00A81257"/>
    <w:rsid w:val="00A92D32"/>
    <w:rsid w:val="00AB674E"/>
    <w:rsid w:val="00B3114C"/>
    <w:rsid w:val="00B4440A"/>
    <w:rsid w:val="00B73DEB"/>
    <w:rsid w:val="00BA05D4"/>
    <w:rsid w:val="00C039BB"/>
    <w:rsid w:val="00C1419F"/>
    <w:rsid w:val="00C21FC4"/>
    <w:rsid w:val="00C23782"/>
    <w:rsid w:val="00C46343"/>
    <w:rsid w:val="00CC5D11"/>
    <w:rsid w:val="00CF0A34"/>
    <w:rsid w:val="00D17878"/>
    <w:rsid w:val="00D47DFF"/>
    <w:rsid w:val="00D5114B"/>
    <w:rsid w:val="00DD2EF0"/>
    <w:rsid w:val="00E167FE"/>
    <w:rsid w:val="00E43660"/>
    <w:rsid w:val="00E500BC"/>
    <w:rsid w:val="00E76FA4"/>
    <w:rsid w:val="00F44191"/>
    <w:rsid w:val="00F514A6"/>
    <w:rsid w:val="00FA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9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9B6"/>
    <w:pPr>
      <w:ind w:left="720"/>
      <w:contextualSpacing/>
    </w:pPr>
  </w:style>
  <w:style w:type="table" w:styleId="a6">
    <w:name w:val="Table Grid"/>
    <w:basedOn w:val="a1"/>
    <w:uiPriority w:val="59"/>
    <w:rsid w:val="00126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4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440A"/>
  </w:style>
  <w:style w:type="character" w:styleId="a8">
    <w:name w:val="Strong"/>
    <w:basedOn w:val="a0"/>
    <w:uiPriority w:val="22"/>
    <w:qFormat/>
    <w:rsid w:val="00B4440A"/>
    <w:rPr>
      <w:b/>
      <w:bCs/>
    </w:rPr>
  </w:style>
  <w:style w:type="character" w:styleId="a9">
    <w:name w:val="Hyperlink"/>
    <w:basedOn w:val="a0"/>
    <w:uiPriority w:val="99"/>
    <w:unhideWhenUsed/>
    <w:rsid w:val="001127B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127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nazaccent.ru/content/3199-naryadnyj-saam-zhenatyj-saam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prazdnuem.ru/info/march/history.p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ihi-rus.ru/1/Lermontov/93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stsenarii.smeha.net/den-svyatogo-valentina/info.html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.paskh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audioskaz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2698-0862-4002-9505-FD0641DA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34</Pages>
  <Words>6013</Words>
  <Characters>34279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26</cp:revision>
  <dcterms:created xsi:type="dcterms:W3CDTF">2012-03-27T15:48:00Z</dcterms:created>
  <dcterms:modified xsi:type="dcterms:W3CDTF">2012-04-08T13:06:00Z</dcterms:modified>
</cp:coreProperties>
</file>