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5" w:rsidRDefault="002F39D5" w:rsidP="002F39D5">
      <w:pPr>
        <w:ind w:firstLine="142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14605</wp:posOffset>
            </wp:positionV>
            <wp:extent cx="7362825" cy="10515600"/>
            <wp:effectExtent l="19050" t="0" r="9525" b="0"/>
            <wp:wrapNone/>
            <wp:docPr id="1" name="Рисунок 1" descr="C:\Users\Yurik\Desktop\всякие\0_8e7d7_378c5d7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k\Desktop\всякие\0_8e7d7_378c5d7b_X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C14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36"/>
          <w:szCs w:val="28"/>
        </w:rPr>
        <w:t xml:space="preserve">       </w:t>
      </w:r>
    </w:p>
    <w:p w:rsidR="002F39D5" w:rsidRPr="00906C14" w:rsidRDefault="002F39D5" w:rsidP="002F39D5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</w:t>
      </w:r>
      <w:r w:rsidRPr="00906C14">
        <w:rPr>
          <w:rFonts w:ascii="Times New Roman" w:hAnsi="Times New Roman" w:cs="Times New Roman"/>
          <w:sz w:val="36"/>
          <w:szCs w:val="28"/>
        </w:rPr>
        <w:t xml:space="preserve">   </w:t>
      </w:r>
      <w:r w:rsidRPr="00B612C5">
        <w:rPr>
          <w:rFonts w:ascii="Times New Roman" w:hAnsi="Times New Roman" w:cs="Times New Roman"/>
          <w:sz w:val="36"/>
          <w:szCs w:val="2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22.05pt;height:109.2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Характеристика&#10;детей &#10;пятого года жизни"/>
          </v:shape>
        </w:pict>
      </w:r>
    </w:p>
    <w:p w:rsidR="002F39D5" w:rsidRPr="002F39D5" w:rsidRDefault="002F39D5" w:rsidP="002F39D5">
      <w:pPr>
        <w:ind w:left="851" w:righ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Н</w:t>
      </w:r>
      <w:r w:rsidRPr="002F39D5">
        <w:rPr>
          <w:rFonts w:ascii="Times New Roman" w:hAnsi="Times New Roman" w:cs="Times New Roman"/>
          <w:i/>
          <w:sz w:val="28"/>
          <w:szCs w:val="28"/>
        </w:rPr>
        <w:t>а пятом году у детей появляется стремление к самосовершенствованию         («Хочу челку», «Накрась мне ногти» и т.д.).</w:t>
      </w:r>
    </w:p>
    <w:p w:rsidR="002F39D5" w:rsidRPr="002F39D5" w:rsidRDefault="002F39D5" w:rsidP="002F39D5">
      <w:pPr>
        <w:ind w:left="851" w:righ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Р</w:t>
      </w:r>
      <w:r w:rsidRPr="002F39D5">
        <w:rPr>
          <w:rFonts w:ascii="Times New Roman" w:hAnsi="Times New Roman" w:cs="Times New Roman"/>
          <w:i/>
          <w:sz w:val="28"/>
          <w:szCs w:val="28"/>
        </w:rPr>
        <w:t>азвитие личности каждого ребенка имеет свои особенности. Одни дети самоуверенные, активные – и в этом находит отражение их позитивное «Я»; другие стеснительные, нерешительные. Среди последних нетрудно заметить малышей с так называемым «комплексом Золушки» - негативным восприятием своего «Я». Они отрицают в себе наличие хороших качеств, даже если обладают привлек</w:t>
      </w:r>
      <w:r w:rsidRPr="002F39D5">
        <w:rPr>
          <w:rFonts w:ascii="Times New Roman" w:hAnsi="Times New Roman" w:cs="Times New Roman"/>
          <w:i/>
          <w:sz w:val="28"/>
          <w:szCs w:val="28"/>
        </w:rPr>
        <w:t>а</w:t>
      </w:r>
      <w:r w:rsidRPr="002F39D5">
        <w:rPr>
          <w:rFonts w:ascii="Times New Roman" w:hAnsi="Times New Roman" w:cs="Times New Roman"/>
          <w:i/>
          <w:sz w:val="28"/>
          <w:szCs w:val="28"/>
        </w:rPr>
        <w:t xml:space="preserve">тельной внешностью. </w:t>
      </w:r>
    </w:p>
    <w:p w:rsidR="002F39D5" w:rsidRPr="002F39D5" w:rsidRDefault="002F39D5" w:rsidP="002F39D5">
      <w:pPr>
        <w:ind w:left="851" w:righ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С</w:t>
      </w:r>
      <w:r w:rsidRPr="002F39D5">
        <w:rPr>
          <w:rFonts w:ascii="Times New Roman" w:hAnsi="Times New Roman" w:cs="Times New Roman"/>
          <w:i/>
          <w:sz w:val="28"/>
          <w:szCs w:val="28"/>
        </w:rPr>
        <w:t>амооценка «почемучек» эмоционально окрашена, и, как правило, выс</w:t>
      </w:r>
      <w:r w:rsidRPr="002F39D5">
        <w:rPr>
          <w:rFonts w:ascii="Times New Roman" w:hAnsi="Times New Roman" w:cs="Times New Roman"/>
          <w:i/>
          <w:sz w:val="28"/>
          <w:szCs w:val="28"/>
        </w:rPr>
        <w:t>о</w:t>
      </w:r>
      <w:r w:rsidRPr="002F39D5">
        <w:rPr>
          <w:rFonts w:ascii="Times New Roman" w:hAnsi="Times New Roman" w:cs="Times New Roman"/>
          <w:i/>
          <w:sz w:val="28"/>
          <w:szCs w:val="28"/>
        </w:rPr>
        <w:t>ка. К концу 5-го года жизни все более заметно проявляется притязание на признание не только взрослми, но и сверстниками, стремление выполнять главную роль в игр</w:t>
      </w:r>
      <w:r w:rsidRPr="002F39D5">
        <w:rPr>
          <w:rFonts w:ascii="Times New Roman" w:hAnsi="Times New Roman" w:cs="Times New Roman"/>
          <w:i/>
          <w:sz w:val="28"/>
          <w:szCs w:val="28"/>
        </w:rPr>
        <w:t>о</w:t>
      </w:r>
      <w:r w:rsidRPr="002F39D5">
        <w:rPr>
          <w:rFonts w:ascii="Times New Roman" w:hAnsi="Times New Roman" w:cs="Times New Roman"/>
          <w:i/>
          <w:sz w:val="28"/>
          <w:szCs w:val="28"/>
        </w:rPr>
        <w:t>вой деятельности.</w:t>
      </w:r>
    </w:p>
    <w:p w:rsidR="002F39D5" w:rsidRPr="002F39D5" w:rsidRDefault="002F39D5" w:rsidP="002F39D5">
      <w:pPr>
        <w:ind w:left="851" w:righ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Р</w:t>
      </w:r>
      <w:r w:rsidRPr="002F39D5">
        <w:rPr>
          <w:rFonts w:ascii="Times New Roman" w:hAnsi="Times New Roman" w:cs="Times New Roman"/>
          <w:i/>
          <w:sz w:val="28"/>
          <w:szCs w:val="28"/>
        </w:rPr>
        <w:t>азвиваются и эстетические чувства «почемучек». Они сопереживают г</w:t>
      </w:r>
      <w:r w:rsidRPr="002F39D5">
        <w:rPr>
          <w:rFonts w:ascii="Times New Roman" w:hAnsi="Times New Roman" w:cs="Times New Roman"/>
          <w:i/>
          <w:sz w:val="28"/>
          <w:szCs w:val="28"/>
        </w:rPr>
        <w:t>е</w:t>
      </w:r>
      <w:r w:rsidRPr="002F39D5">
        <w:rPr>
          <w:rFonts w:ascii="Times New Roman" w:hAnsi="Times New Roman" w:cs="Times New Roman"/>
          <w:i/>
          <w:sz w:val="28"/>
          <w:szCs w:val="28"/>
        </w:rPr>
        <w:t>роям любимых сказок, неравнодушны к музыке, предметам окружающего мира в рисунках, аппликациях.</w:t>
      </w:r>
    </w:p>
    <w:p w:rsidR="002F39D5" w:rsidRPr="002F39D5" w:rsidRDefault="002F39D5" w:rsidP="002F39D5">
      <w:pPr>
        <w:ind w:left="851" w:righ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В</w:t>
      </w:r>
      <w:r w:rsidRPr="002F39D5">
        <w:rPr>
          <w:rFonts w:ascii="Times New Roman" w:hAnsi="Times New Roman" w:cs="Times New Roman"/>
          <w:i/>
          <w:sz w:val="28"/>
          <w:szCs w:val="28"/>
        </w:rPr>
        <w:t xml:space="preserve"> процессе деятельности и общения с окружающими ребенок способен пр</w:t>
      </w:r>
      <w:r w:rsidRPr="002F39D5">
        <w:rPr>
          <w:rFonts w:ascii="Times New Roman" w:hAnsi="Times New Roman" w:cs="Times New Roman"/>
          <w:i/>
          <w:sz w:val="28"/>
          <w:szCs w:val="28"/>
        </w:rPr>
        <w:t>о</w:t>
      </w:r>
      <w:r w:rsidRPr="002F39D5">
        <w:rPr>
          <w:rFonts w:ascii="Times New Roman" w:hAnsi="Times New Roman" w:cs="Times New Roman"/>
          <w:i/>
          <w:sz w:val="28"/>
          <w:szCs w:val="28"/>
        </w:rPr>
        <w:t>явить не только симпатию (антипатию), но и чувство товарищества, дру</w:t>
      </w:r>
      <w:r w:rsidRPr="002F39D5">
        <w:rPr>
          <w:rFonts w:ascii="Times New Roman" w:hAnsi="Times New Roman" w:cs="Times New Roman"/>
          <w:i/>
          <w:sz w:val="28"/>
          <w:szCs w:val="28"/>
        </w:rPr>
        <w:t>ж</w:t>
      </w:r>
      <w:r w:rsidRPr="002F39D5">
        <w:rPr>
          <w:rFonts w:ascii="Times New Roman" w:hAnsi="Times New Roman" w:cs="Times New Roman"/>
          <w:i/>
          <w:sz w:val="28"/>
          <w:szCs w:val="28"/>
        </w:rPr>
        <w:t>бы.</w:t>
      </w:r>
    </w:p>
    <w:p w:rsidR="002F39D5" w:rsidRPr="002F39D5" w:rsidRDefault="002F39D5" w:rsidP="002F39D5">
      <w:pPr>
        <w:ind w:left="851" w:righ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З</w:t>
      </w:r>
      <w:r w:rsidRPr="002F39D5">
        <w:rPr>
          <w:rFonts w:ascii="Times New Roman" w:hAnsi="Times New Roman" w:cs="Times New Roman"/>
          <w:i/>
          <w:sz w:val="28"/>
          <w:szCs w:val="28"/>
        </w:rPr>
        <w:t>доровье детей при здоровом оптимальном образе жизни становится более крепким. Организм легче, чем в младшем возрасте, справляются с неблагоприя</w:t>
      </w:r>
      <w:r w:rsidRPr="002F39D5">
        <w:rPr>
          <w:rFonts w:ascii="Times New Roman" w:hAnsi="Times New Roman" w:cs="Times New Roman"/>
          <w:i/>
          <w:sz w:val="28"/>
          <w:szCs w:val="28"/>
        </w:rPr>
        <w:t>т</w:t>
      </w:r>
      <w:r w:rsidRPr="002F39D5">
        <w:rPr>
          <w:rFonts w:ascii="Times New Roman" w:hAnsi="Times New Roman" w:cs="Times New Roman"/>
          <w:i/>
          <w:sz w:val="28"/>
          <w:szCs w:val="28"/>
        </w:rPr>
        <w:t>ными условиями, так как его функционирование становится более совершенным. Причиной болезней в этом возрасте могут быть отклонения в физическом ра</w:t>
      </w:r>
      <w:r w:rsidRPr="002F39D5">
        <w:rPr>
          <w:rFonts w:ascii="Times New Roman" w:hAnsi="Times New Roman" w:cs="Times New Roman"/>
          <w:i/>
          <w:sz w:val="28"/>
          <w:szCs w:val="28"/>
        </w:rPr>
        <w:t>з</w:t>
      </w:r>
      <w:r w:rsidRPr="002F39D5">
        <w:rPr>
          <w:rFonts w:ascii="Times New Roman" w:hAnsi="Times New Roman" w:cs="Times New Roman"/>
          <w:i/>
          <w:sz w:val="28"/>
          <w:szCs w:val="28"/>
        </w:rPr>
        <w:t>витии, нарушения нормы гигиены, «тепличный» режим в семье.</w:t>
      </w:r>
    </w:p>
    <w:p w:rsidR="002F39D5" w:rsidRPr="00906C14" w:rsidRDefault="002F39D5" w:rsidP="002F39D5">
      <w:pPr>
        <w:ind w:left="851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D5">
        <w:rPr>
          <w:rFonts w:ascii="Times New Roman" w:hAnsi="Times New Roman" w:cs="Times New Roman"/>
          <w:b/>
          <w:i/>
          <w:color w:val="FF0000"/>
          <w:sz w:val="32"/>
          <w:szCs w:val="28"/>
        </w:rPr>
        <w:t>Р</w:t>
      </w:r>
      <w:r w:rsidRPr="002F39D5">
        <w:rPr>
          <w:rFonts w:ascii="Times New Roman" w:hAnsi="Times New Roman" w:cs="Times New Roman"/>
          <w:i/>
          <w:sz w:val="28"/>
          <w:szCs w:val="28"/>
        </w:rPr>
        <w:t>ебенок этого возраста владеет в общих чертах видами движений, стр</w:t>
      </w:r>
      <w:r w:rsidRPr="002F39D5">
        <w:rPr>
          <w:rFonts w:ascii="Times New Roman" w:hAnsi="Times New Roman" w:cs="Times New Roman"/>
          <w:i/>
          <w:sz w:val="28"/>
          <w:szCs w:val="28"/>
        </w:rPr>
        <w:t>е</w:t>
      </w:r>
      <w:r w:rsidRPr="002F39D5">
        <w:rPr>
          <w:rFonts w:ascii="Times New Roman" w:hAnsi="Times New Roman" w:cs="Times New Roman"/>
          <w:i/>
          <w:sz w:val="28"/>
          <w:szCs w:val="28"/>
        </w:rPr>
        <w:t>мятся по-разному их объяснить, хочет испытать свои силы в более сложных и новых видах физических упражнений. Новообразования, возникшие в психике р</w:t>
      </w:r>
      <w:r w:rsidRPr="002F39D5">
        <w:rPr>
          <w:rFonts w:ascii="Times New Roman" w:hAnsi="Times New Roman" w:cs="Times New Roman"/>
          <w:i/>
          <w:sz w:val="28"/>
          <w:szCs w:val="28"/>
        </w:rPr>
        <w:t>е</w:t>
      </w:r>
      <w:r w:rsidRPr="002F39D5">
        <w:rPr>
          <w:rFonts w:ascii="Times New Roman" w:hAnsi="Times New Roman" w:cs="Times New Roman"/>
          <w:i/>
          <w:sz w:val="28"/>
          <w:szCs w:val="28"/>
        </w:rPr>
        <w:t>бенка, дают ему возможность перейти на следующую возрастную ступень ра</w:t>
      </w:r>
      <w:r w:rsidRPr="002F39D5">
        <w:rPr>
          <w:rFonts w:ascii="Times New Roman" w:hAnsi="Times New Roman" w:cs="Times New Roman"/>
          <w:i/>
          <w:sz w:val="28"/>
          <w:szCs w:val="28"/>
        </w:rPr>
        <w:t>з</w:t>
      </w:r>
      <w:r w:rsidRPr="002F39D5">
        <w:rPr>
          <w:rFonts w:ascii="Times New Roman" w:hAnsi="Times New Roman" w:cs="Times New Roman"/>
          <w:i/>
          <w:sz w:val="28"/>
          <w:szCs w:val="28"/>
        </w:rPr>
        <w:t>вития</w:t>
      </w:r>
      <w:r w:rsidRPr="00906C14">
        <w:rPr>
          <w:rFonts w:ascii="Times New Roman" w:hAnsi="Times New Roman" w:cs="Times New Roman"/>
          <w:sz w:val="28"/>
          <w:szCs w:val="28"/>
        </w:rPr>
        <w:t>.</w:t>
      </w:r>
    </w:p>
    <w:p w:rsidR="005D138B" w:rsidRDefault="002F39D5" w:rsidP="002F39D5">
      <w:pPr>
        <w:ind w:left="851" w:right="851"/>
      </w:pPr>
      <w:r>
        <w:t xml:space="preserve">                                                      </w:t>
      </w:r>
    </w:p>
    <w:p w:rsidR="002F39D5" w:rsidRDefault="002F39D5" w:rsidP="002F39D5">
      <w:pPr>
        <w:ind w:left="851" w:right="851"/>
      </w:pPr>
    </w:p>
    <w:sectPr w:rsidR="002F39D5" w:rsidSect="0090664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06644"/>
    <w:rsid w:val="002F39D5"/>
    <w:rsid w:val="005D138B"/>
    <w:rsid w:val="008D5B0E"/>
    <w:rsid w:val="0090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</dc:creator>
  <cp:keywords/>
  <dc:description/>
  <cp:lastModifiedBy>Yurik</cp:lastModifiedBy>
  <cp:revision>4</cp:revision>
  <dcterms:created xsi:type="dcterms:W3CDTF">2012-08-30T17:49:00Z</dcterms:created>
  <dcterms:modified xsi:type="dcterms:W3CDTF">2012-08-31T20:42:00Z</dcterms:modified>
</cp:coreProperties>
</file>