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91" w:rsidRDefault="0011737F">
      <w:pPr>
        <w:ind w:firstLine="426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Народная</w:t>
      </w:r>
      <w:r w:rsidR="00457536">
        <w:rPr>
          <w:rFonts w:ascii="Calibri" w:eastAsia="Calibri" w:hAnsi="Calibri" w:cs="Calibri"/>
          <w:b/>
          <w:sz w:val="36"/>
        </w:rPr>
        <w:t xml:space="preserve"> тряпичная</w:t>
      </w:r>
      <w:r>
        <w:rPr>
          <w:rFonts w:ascii="Calibri" w:eastAsia="Calibri" w:hAnsi="Calibri" w:cs="Calibri"/>
          <w:b/>
          <w:sz w:val="36"/>
        </w:rPr>
        <w:t xml:space="preserve"> кукла, как средство общения</w:t>
      </w:r>
    </w:p>
    <w:p w:rsidR="00D92B91" w:rsidRPr="0056506A" w:rsidRDefault="0011737F">
      <w:pPr>
        <w:ind w:firstLine="426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Кукла играет огромную роль в жизни ребенка. Игра для детей - это самый важный вид деятельности в воспитании и развитии ребенка. В игре формируется личность, его морально-волевые качества.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 xml:space="preserve">Сегодня в мире фабричных игрушек не осталось места для добрых и простых игрушек, которые согреты теплом тех, кто их 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создал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 xml:space="preserve"> и несут в себе любовь.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Современные куклы уже давно вытеснили из нашей жизни народную игрушку. Народные куклы всегда радовали детей своей простотой и наивностью. Кроме того, что они дарили людям добро, они также приучали девочек к рукоделию. Народные куклы не перестают нести в себе добро и в наше время, и учат доброте каждого ребенка, который с ними играет.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Народная кукла в одном и том же обличии всегда выполняла разные роли. Детская забава, средство воспитания, предмет магии, праздничный подарок, свадебный атрибут, украшени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е-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 xml:space="preserve"> все эти ее значения сплетены воедино. А самая главная функция-функция общения. С помощью народной куклы старшее поколение передавало, а младшее принимало, сохраняло и передавало, накопленный жизненный опыт.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 xml:space="preserve"> Девочки, не игравшие в куклы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.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б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>ыли менее женственны. Строгое разграничение по пол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у-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 xml:space="preserve"> тоже заблуждение. Если мальчики играют в куклы, то это расширяет кругозор и развивает способность легко воспринимать точку зрения другого человека.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 xml:space="preserve"> С пяти лет куколку могла сделать любая девочка. Кукла, сделанная своими руками, заменитель реального друга, который все понимает, не помнит зла,  которому можно доверить свои секреты. Дети привязываются к своим любимым куклам, как живым, расставание с любимой игрушкой воспринимается ими очень болезненно. 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Играя народными куклами, дети будут учиться фантазировать, творить, тренировать память, развивать связную речь. Куклы помогут детям научиться общаться и проявлять милосердие. Для старших дошкольников с тяжелыми нарушениями речи очень важно развитие мелкой моторики рук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 xml:space="preserve"> .</w:t>
      </w:r>
      <w:proofErr w:type="gramEnd"/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На первом занятии дети познакомились с историей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 xml:space="preserve"> древними легендами и традициями изготовления тряпичных кукол.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 xml:space="preserve">В своей работе с детьми с тяжелым нарушением речи я использовала дидактические игры: " Угадай куклу по описанию",  " Угадай на ощупь", " Какая, какой?", "Закончи предложение". Также были использованы русские народные </w:t>
      </w:r>
      <w:proofErr w:type="spellStart"/>
      <w:r w:rsidRPr="0056506A">
        <w:rPr>
          <w:rFonts w:ascii="Calibri" w:eastAsia="Calibri" w:hAnsi="Calibri" w:cs="Calibri"/>
          <w:sz w:val="24"/>
          <w:szCs w:val="24"/>
        </w:rPr>
        <w:t>потешки</w:t>
      </w:r>
      <w:proofErr w:type="spellEnd"/>
      <w:r w:rsidRPr="0056506A">
        <w:rPr>
          <w:rFonts w:ascii="Calibri" w:eastAsia="Calibri" w:hAnsi="Calibri" w:cs="Calibri"/>
          <w:sz w:val="24"/>
          <w:szCs w:val="24"/>
        </w:rPr>
        <w:t>, прибаутки, загадки.</w:t>
      </w:r>
    </w:p>
    <w:p w:rsidR="00D92B91" w:rsidRPr="0056506A" w:rsidRDefault="0011737F">
      <w:pPr>
        <w:spacing w:before="100" w:after="100"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При изготовлении куклы осуществляется не только совместная деятельность педагога с детьми, но и  совместная  деятельность со сверстниками: работа парами (« Помоги другу»)</w:t>
      </w:r>
    </w:p>
    <w:p w:rsidR="00D92B91" w:rsidRPr="0056506A" w:rsidRDefault="0011737F">
      <w:pPr>
        <w:spacing w:before="100" w:after="100" w:line="24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При изготовлении народных кукол дети осваивали:</w:t>
      </w:r>
    </w:p>
    <w:p w:rsidR="00D92B91" w:rsidRPr="0056506A" w:rsidRDefault="001173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lastRenderedPageBreak/>
        <w:t>приемы сгибания ткани определенной формы (квадрат, прямоугольник, треугольник, пополам, совмещая углы, противоположные стороны),</w:t>
      </w:r>
    </w:p>
    <w:p w:rsidR="00D92B91" w:rsidRPr="0056506A" w:rsidRDefault="001173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умение работать с тканью путем закручивания или складывания,</w:t>
      </w:r>
    </w:p>
    <w:p w:rsidR="00D92B91" w:rsidRPr="0056506A" w:rsidRDefault="001173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учатся одному из способов крепления – креплению нитками</w:t>
      </w:r>
      <w:r w:rsidRPr="00565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B91" w:rsidRPr="0056506A" w:rsidRDefault="0011737F">
      <w:pPr>
        <w:ind w:firstLine="397"/>
        <w:jc w:val="both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 xml:space="preserve">  Для детей с нарушениями речи 5-6 лет изготовление народных кукол не простая задача, поэтому для начала была выбрана кукла </w:t>
      </w:r>
      <w:proofErr w:type="spellStart"/>
      <w:r w:rsidRPr="0056506A">
        <w:rPr>
          <w:rFonts w:ascii="Calibri" w:eastAsia="Calibri" w:hAnsi="Calibri" w:cs="Calibri"/>
          <w:sz w:val="24"/>
          <w:szCs w:val="24"/>
        </w:rPr>
        <w:t>Пеленашка</w:t>
      </w:r>
      <w:proofErr w:type="spellEnd"/>
      <w:r w:rsidRPr="0056506A">
        <w:rPr>
          <w:rFonts w:ascii="Calibri" w:eastAsia="Calibri" w:hAnsi="Calibri" w:cs="Calibri"/>
          <w:sz w:val="24"/>
          <w:szCs w:val="24"/>
        </w:rPr>
        <w:t xml:space="preserve"> и </w:t>
      </w:r>
      <w:proofErr w:type="spellStart"/>
      <w:r w:rsidRPr="0056506A">
        <w:rPr>
          <w:rFonts w:ascii="Calibri" w:eastAsia="Calibri" w:hAnsi="Calibri" w:cs="Calibri"/>
          <w:sz w:val="24"/>
          <w:szCs w:val="24"/>
        </w:rPr>
        <w:t>Зайчик-на-пальчик</w:t>
      </w:r>
      <w:proofErr w:type="spellEnd"/>
      <w:r w:rsidRPr="0056506A">
        <w:rPr>
          <w:rFonts w:ascii="Calibri" w:eastAsia="Calibri" w:hAnsi="Calibri" w:cs="Calibri"/>
          <w:sz w:val="24"/>
          <w:szCs w:val="24"/>
        </w:rPr>
        <w:t xml:space="preserve">. Затем 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-Р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 xml:space="preserve">ождественский ангел, </w:t>
      </w:r>
      <w:proofErr w:type="spellStart"/>
      <w:r w:rsidRPr="0056506A">
        <w:rPr>
          <w:rFonts w:ascii="Calibri" w:eastAsia="Calibri" w:hAnsi="Calibri" w:cs="Calibri"/>
          <w:sz w:val="24"/>
          <w:szCs w:val="24"/>
        </w:rPr>
        <w:t>Кувадка</w:t>
      </w:r>
      <w:proofErr w:type="spellEnd"/>
      <w:r w:rsidRPr="0056506A">
        <w:rPr>
          <w:rFonts w:ascii="Calibri" w:eastAsia="Calibri" w:hAnsi="Calibri" w:cs="Calibri"/>
          <w:sz w:val="24"/>
          <w:szCs w:val="24"/>
        </w:rPr>
        <w:t>, Веснянка. Куклы получились яркие и все разные, у каждой свой характер. Для детей очень важно увидеть результаты своего труда, поэтому в группе была организо</w:t>
      </w:r>
      <w:r w:rsidR="00BF03AA" w:rsidRPr="0056506A">
        <w:rPr>
          <w:rFonts w:ascii="Calibri" w:eastAsia="Calibri" w:hAnsi="Calibri" w:cs="Calibri"/>
          <w:sz w:val="24"/>
          <w:szCs w:val="24"/>
        </w:rPr>
        <w:t xml:space="preserve">вана выставка детских работ </w:t>
      </w:r>
      <w:r w:rsidRPr="0056506A">
        <w:rPr>
          <w:rFonts w:ascii="Calibri" w:eastAsia="Calibri" w:hAnsi="Calibri" w:cs="Calibri"/>
          <w:sz w:val="24"/>
          <w:szCs w:val="24"/>
        </w:rPr>
        <w:t>"Народная кукла".</w:t>
      </w:r>
    </w:p>
    <w:p w:rsidR="00D92B91" w:rsidRPr="0056506A" w:rsidRDefault="0011737F">
      <w:pPr>
        <w:ind w:firstLine="397"/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Список литературы:</w:t>
      </w:r>
    </w:p>
    <w:p w:rsidR="00D92B91" w:rsidRPr="0056506A" w:rsidRDefault="0011737F">
      <w:pPr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1.Русские обряды и традиции. Народная кукла. И.Н. Котова, А.С. Котова. Издательство: Паритет,</w:t>
      </w:r>
      <w:r w:rsidR="00BF03AA" w:rsidRPr="0056506A">
        <w:rPr>
          <w:rFonts w:ascii="Calibri" w:eastAsia="Calibri" w:hAnsi="Calibri" w:cs="Calibri"/>
          <w:sz w:val="24"/>
          <w:szCs w:val="24"/>
        </w:rPr>
        <w:t xml:space="preserve"> </w:t>
      </w:r>
      <w:r w:rsidRPr="0056506A">
        <w:rPr>
          <w:rFonts w:ascii="Calibri" w:eastAsia="Calibri" w:hAnsi="Calibri" w:cs="Calibri"/>
          <w:sz w:val="24"/>
          <w:szCs w:val="24"/>
        </w:rPr>
        <w:t>год: 2003</w:t>
      </w:r>
    </w:p>
    <w:p w:rsidR="00D92B91" w:rsidRPr="0056506A" w:rsidRDefault="0011737F">
      <w:pPr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2.Шайдурова Нелли Владимировна традиционная тряпичная кукла.</w:t>
      </w:r>
      <w:r w:rsidR="00BF03AA" w:rsidRPr="0056506A">
        <w:rPr>
          <w:rFonts w:ascii="Calibri" w:eastAsia="Calibri" w:hAnsi="Calibri" w:cs="Calibri"/>
          <w:sz w:val="24"/>
          <w:szCs w:val="24"/>
        </w:rPr>
        <w:t xml:space="preserve"> </w:t>
      </w:r>
      <w:r w:rsidRPr="0056506A">
        <w:rPr>
          <w:rFonts w:ascii="Calibri" w:eastAsia="Calibri" w:hAnsi="Calibri" w:cs="Calibri"/>
          <w:sz w:val="24"/>
          <w:szCs w:val="24"/>
        </w:rPr>
        <w:t>Издательство: Детство-Пресс, 2011 г.</w:t>
      </w:r>
    </w:p>
    <w:p w:rsidR="00D92B91" w:rsidRPr="0056506A" w:rsidRDefault="0011737F">
      <w:pPr>
        <w:rPr>
          <w:rFonts w:ascii="Calibri" w:eastAsia="Calibri" w:hAnsi="Calibri" w:cs="Calibri"/>
          <w:sz w:val="24"/>
          <w:szCs w:val="24"/>
        </w:rPr>
      </w:pPr>
      <w:r w:rsidRPr="0056506A">
        <w:rPr>
          <w:rFonts w:ascii="Calibri" w:eastAsia="Calibri" w:hAnsi="Calibri" w:cs="Calibri"/>
          <w:sz w:val="24"/>
          <w:szCs w:val="24"/>
        </w:rPr>
        <w:t>3. Русская тряпичная кукла Дайн Г.Л., Дайн М.Б.Издательство: Культура и традиции</w:t>
      </w:r>
      <w:proofErr w:type="gramStart"/>
      <w:r w:rsidRPr="0056506A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BF03AA" w:rsidRPr="0056506A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BF03AA" w:rsidRPr="0056506A">
        <w:rPr>
          <w:rFonts w:ascii="Calibri" w:eastAsia="Calibri" w:hAnsi="Calibri" w:cs="Calibri"/>
          <w:sz w:val="24"/>
          <w:szCs w:val="24"/>
        </w:rPr>
        <w:t>г</w:t>
      </w:r>
      <w:proofErr w:type="gramEnd"/>
      <w:r w:rsidRPr="0056506A">
        <w:rPr>
          <w:rFonts w:ascii="Calibri" w:eastAsia="Calibri" w:hAnsi="Calibri" w:cs="Calibri"/>
          <w:sz w:val="24"/>
          <w:szCs w:val="24"/>
        </w:rPr>
        <w:t>од: 2007</w:t>
      </w:r>
    </w:p>
    <w:p w:rsidR="00D92B91" w:rsidRDefault="00D92B91" w:rsidP="0011737F">
      <w:pPr>
        <w:rPr>
          <w:rFonts w:ascii="Calibri" w:eastAsia="Calibri" w:hAnsi="Calibri" w:cs="Calibri"/>
          <w:sz w:val="28"/>
        </w:rPr>
      </w:pPr>
    </w:p>
    <w:sectPr w:rsidR="00D92B91" w:rsidSect="0053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673"/>
    <w:multiLevelType w:val="multilevel"/>
    <w:tmpl w:val="9DDC7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2B91"/>
    <w:rsid w:val="0011737F"/>
    <w:rsid w:val="001A4BB0"/>
    <w:rsid w:val="00457536"/>
    <w:rsid w:val="004E76EE"/>
    <w:rsid w:val="005367CC"/>
    <w:rsid w:val="0056506A"/>
    <w:rsid w:val="00BF03AA"/>
    <w:rsid w:val="00D9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2015-02-25T17:36:00Z</dcterms:created>
  <dcterms:modified xsi:type="dcterms:W3CDTF">2015-02-25T19:05:00Z</dcterms:modified>
</cp:coreProperties>
</file>