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7A" w:rsidRDefault="008A2C7A" w:rsidP="00B170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23C">
        <w:rPr>
          <w:rFonts w:ascii="Times New Roman" w:hAnsi="Times New Roman" w:cs="Times New Roman"/>
          <w:b/>
          <w:sz w:val="24"/>
          <w:szCs w:val="24"/>
        </w:rPr>
        <w:t xml:space="preserve">Использование   дидактических игр  на основе  палочек  </w:t>
      </w:r>
      <w:proofErr w:type="spellStart"/>
      <w:r w:rsidRPr="0048123C">
        <w:rPr>
          <w:rFonts w:ascii="Times New Roman" w:hAnsi="Times New Roman" w:cs="Times New Roman"/>
          <w:b/>
          <w:sz w:val="24"/>
          <w:szCs w:val="24"/>
        </w:rPr>
        <w:t>Кюизенера</w:t>
      </w:r>
      <w:proofErr w:type="spellEnd"/>
      <w:r w:rsidRPr="0048123C">
        <w:rPr>
          <w:rFonts w:ascii="Times New Roman" w:hAnsi="Times New Roman" w:cs="Times New Roman"/>
          <w:b/>
          <w:sz w:val="24"/>
          <w:szCs w:val="24"/>
        </w:rPr>
        <w:t xml:space="preserve">   для  развития  познавательной  активности    </w:t>
      </w:r>
      <w:r w:rsidR="00467930">
        <w:rPr>
          <w:rFonts w:ascii="Times New Roman" w:hAnsi="Times New Roman" w:cs="Times New Roman"/>
          <w:b/>
          <w:sz w:val="24"/>
          <w:szCs w:val="24"/>
        </w:rPr>
        <w:t xml:space="preserve"> детей 4-5 лет</w:t>
      </w:r>
    </w:p>
    <w:p w:rsidR="00B1706F" w:rsidRDefault="00467930" w:rsidP="00B170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С.П.Качина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воспитатель </w:t>
      </w:r>
    </w:p>
    <w:p w:rsidR="00467930" w:rsidRDefault="00467930" w:rsidP="00B170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«Детский сад № 384»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ерми</w:t>
      </w:r>
    </w:p>
    <w:p w:rsidR="00467930" w:rsidRPr="0048123C" w:rsidRDefault="00467930" w:rsidP="00467930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2C7A" w:rsidRPr="0048123C" w:rsidRDefault="00AB7D03" w:rsidP="00AB7D03">
      <w:pPr>
        <w:pStyle w:val="a3"/>
        <w:tabs>
          <w:tab w:val="left" w:pos="709"/>
        </w:tabs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="008A2C7A" w:rsidRPr="0048123C">
        <w:rPr>
          <w:rFonts w:eastAsia="Times New Roman"/>
        </w:rPr>
        <w:t xml:space="preserve">Освоение </w:t>
      </w:r>
      <w:r>
        <w:rPr>
          <w:rFonts w:eastAsia="Times New Roman"/>
        </w:rPr>
        <w:t xml:space="preserve">ребенком </w:t>
      </w:r>
      <w:r w:rsidR="008A2C7A" w:rsidRPr="0048123C">
        <w:rPr>
          <w:rFonts w:eastAsia="Times New Roman"/>
        </w:rPr>
        <w:t>окружающего мира связано с процессом познания. В связи с этим важным аспектом жизнедеятельности выступает познавательная активность ребенка, благодаря которой он вступает в практические, дей</w:t>
      </w:r>
      <w:r w:rsidR="00B1706F">
        <w:rPr>
          <w:rFonts w:eastAsia="Times New Roman"/>
        </w:rPr>
        <w:t>ственные отношения с предметами</w:t>
      </w:r>
      <w:r w:rsidR="008A2C7A" w:rsidRPr="0048123C">
        <w:rPr>
          <w:rFonts w:eastAsia="Times New Roman"/>
        </w:rPr>
        <w:t xml:space="preserve"> в игре, продуктивных видах деятельности и в общении </w:t>
      </w:r>
      <w:proofErr w:type="gramStart"/>
      <w:r w:rsidR="008A2C7A" w:rsidRPr="0048123C">
        <w:rPr>
          <w:rFonts w:eastAsia="Times New Roman"/>
        </w:rPr>
        <w:t>со</w:t>
      </w:r>
      <w:proofErr w:type="gramEnd"/>
      <w:r w:rsidR="008A2C7A" w:rsidRPr="0048123C">
        <w:rPr>
          <w:rFonts w:eastAsia="Times New Roman"/>
        </w:rPr>
        <w:t xml:space="preserve"> взрослыми и сверстниками.</w:t>
      </w:r>
    </w:p>
    <w:p w:rsidR="008A2C7A" w:rsidRPr="00FE65DB" w:rsidRDefault="008A2C7A" w:rsidP="00AB7D03">
      <w:pPr>
        <w:pStyle w:val="a3"/>
        <w:spacing w:before="0" w:beforeAutospacing="0" w:after="0" w:afterAutospacing="0"/>
        <w:jc w:val="both"/>
        <w:rPr>
          <w:color w:val="FF0000"/>
        </w:rPr>
      </w:pPr>
      <w:r w:rsidRPr="0048123C">
        <w:t xml:space="preserve">Актуальностью моей работы является использование дидактических игр на основе палочек </w:t>
      </w:r>
      <w:proofErr w:type="spellStart"/>
      <w:r w:rsidRPr="0048123C">
        <w:t>Кюизенера</w:t>
      </w:r>
      <w:proofErr w:type="spellEnd"/>
      <w:r w:rsidRPr="0048123C">
        <w:t xml:space="preserve"> </w:t>
      </w:r>
      <w:r w:rsidR="003706BC">
        <w:t xml:space="preserve"> </w:t>
      </w:r>
      <w:r w:rsidRPr="0048123C">
        <w:t xml:space="preserve">как средства </w:t>
      </w:r>
      <w:r w:rsidR="00F532D1">
        <w:t xml:space="preserve">сенсорного развития, </w:t>
      </w:r>
      <w:r w:rsidRPr="0048123C">
        <w:t xml:space="preserve">формирования  </w:t>
      </w:r>
      <w:r w:rsidR="00F532D1">
        <w:t xml:space="preserve"> </w:t>
      </w:r>
      <w:r w:rsidRPr="0048123C">
        <w:t xml:space="preserve">  элементарных математических пред</w:t>
      </w:r>
      <w:r w:rsidR="00F532D1">
        <w:t>ставлений и  развития</w:t>
      </w:r>
      <w:r w:rsidRPr="0048123C">
        <w:t xml:space="preserve"> познавательной активности</w:t>
      </w:r>
      <w:r w:rsidR="00B1706F">
        <w:t>.</w:t>
      </w:r>
      <w:r w:rsidRPr="0048123C">
        <w:t xml:space="preserve"> </w:t>
      </w:r>
    </w:p>
    <w:p w:rsidR="008A2C7A" w:rsidRDefault="00F532D1" w:rsidP="00F532D1">
      <w:pPr>
        <w:pStyle w:val="a3"/>
        <w:spacing w:before="0" w:beforeAutospacing="0" w:after="0" w:afterAutospacing="0"/>
        <w:jc w:val="both"/>
        <w:rPr>
          <w:color w:val="FF0000"/>
        </w:rPr>
      </w:pPr>
      <w:r>
        <w:t xml:space="preserve">          </w:t>
      </w:r>
      <w:r w:rsidR="008A2C7A" w:rsidRPr="0048123C">
        <w:t xml:space="preserve">Знакомство  детей  с палочками </w:t>
      </w:r>
      <w:proofErr w:type="spellStart"/>
      <w:r w:rsidR="008A2C7A" w:rsidRPr="0048123C">
        <w:t>Кюизенера</w:t>
      </w:r>
      <w:proofErr w:type="spellEnd"/>
      <w:r w:rsidR="008A2C7A" w:rsidRPr="0048123C">
        <w:t xml:space="preserve">   я  начала  с  </w:t>
      </w:r>
      <w:r w:rsidR="009C2EAB">
        <w:t>рассматривания детьми цветных полосок,  состоящих</w:t>
      </w:r>
      <w:r w:rsidR="008A2C7A" w:rsidRPr="0048123C">
        <w:t xml:space="preserve"> из полосок 2x2 см, 2x4 см, 2x6 см, 2x8 см, 2x10 см, 2x12 см, 2x14 см, 2x16 см, 2x18 см, 2x20 см. Полоски я </w:t>
      </w:r>
      <w:r w:rsidR="009C2EAB">
        <w:t>изготовила</w:t>
      </w:r>
      <w:r w:rsidR="009C2EAB" w:rsidRPr="0048123C">
        <w:t xml:space="preserve"> </w:t>
      </w:r>
      <w:r w:rsidR="009C2EAB">
        <w:t xml:space="preserve"> </w:t>
      </w:r>
      <w:r w:rsidR="008A2C7A" w:rsidRPr="0048123C">
        <w:t xml:space="preserve"> из плотного цветного картона. </w:t>
      </w:r>
      <w:r w:rsidR="00E3233C" w:rsidRPr="0048123C">
        <w:t>Чем больше длина полоски, тем больше значение того числа, которое она выражает. Цвета, в которые окрашены полоски, зависят от числовых соотношений, определяемых простыми числами первого десятка натурального ряда чисел.</w:t>
      </w:r>
      <w:r w:rsidR="00E3233C">
        <w:t xml:space="preserve"> </w:t>
      </w:r>
      <w:r w:rsidR="008A2C7A" w:rsidRPr="0048123C">
        <w:t>Единственное, что отличает  мои цветн</w:t>
      </w:r>
      <w:r w:rsidR="00426EBD">
        <w:t xml:space="preserve">ые полоски от палочек </w:t>
      </w:r>
      <w:proofErr w:type="spellStart"/>
      <w:r w:rsidR="00426EBD">
        <w:t>Кюизенера</w:t>
      </w:r>
      <w:proofErr w:type="spellEnd"/>
      <w:r w:rsidR="00426EBD">
        <w:t xml:space="preserve"> – это их</w:t>
      </w:r>
      <w:r w:rsidR="008A2C7A" w:rsidRPr="0048123C">
        <w:t xml:space="preserve"> цветное решение, так как хотелось  одновременно закрепить цвета</w:t>
      </w:r>
      <w:r w:rsidR="00426EBD">
        <w:t xml:space="preserve"> радуги. Более того</w:t>
      </w:r>
      <w:r w:rsidR="008A2C7A" w:rsidRPr="0048123C">
        <w:t xml:space="preserve"> полоски  пронумерованы для закрепления  цифр и</w:t>
      </w:r>
      <w:r w:rsidR="00426EBD">
        <w:t xml:space="preserve"> их числового значения, они</w:t>
      </w:r>
      <w:r w:rsidR="008A2C7A" w:rsidRPr="0048123C">
        <w:t xml:space="preserve"> просты и удобны в работе. В отличие от палочек, они крупнее, более устойчивы, изготовление их не требует особых затрат, а обучающие возможности и эффективность ничуть не меньше, чем у палочек. </w:t>
      </w:r>
      <w:r w:rsidR="00AB7D03">
        <w:rPr>
          <w:color w:val="FF0000"/>
        </w:rPr>
        <w:t xml:space="preserve"> </w:t>
      </w:r>
    </w:p>
    <w:p w:rsidR="008A2C7A" w:rsidRPr="0048123C" w:rsidRDefault="00447852" w:rsidP="00F532D1">
      <w:pPr>
        <w:pStyle w:val="a3"/>
        <w:spacing w:before="0" w:beforeAutospacing="0" w:after="0" w:afterAutospacing="0"/>
        <w:jc w:val="both"/>
      </w:pPr>
      <w:r w:rsidRPr="0048123C">
        <w:t xml:space="preserve">              </w:t>
      </w:r>
      <w:r w:rsidR="008A2C7A" w:rsidRPr="0048123C">
        <w:t>Использ</w:t>
      </w:r>
      <w:r w:rsidR="00EC78FA" w:rsidRPr="0048123C">
        <w:t>ование «чисел в цвете»</w:t>
      </w:r>
      <w:r w:rsidR="00B1706F">
        <w:t xml:space="preserve"> </w:t>
      </w:r>
      <w:r w:rsidR="00EC78FA" w:rsidRPr="0048123C">
        <w:t xml:space="preserve"> позволило  мне </w:t>
      </w:r>
      <w:r w:rsidR="008A2C7A" w:rsidRPr="0048123C">
        <w:t xml:space="preserve"> одновременно развивать у детей представление о числе</w:t>
      </w:r>
      <w:r w:rsidR="00B1706F">
        <w:t xml:space="preserve"> на основе счета и измерения</w:t>
      </w:r>
      <w:r w:rsidR="00426EBD">
        <w:t>, п</w:t>
      </w:r>
      <w:r w:rsidR="00AB7D03">
        <w:t xml:space="preserve">одвести детей к </w:t>
      </w:r>
      <w:r w:rsidR="008A2C7A" w:rsidRPr="0048123C">
        <w:t>выводу, что число появляется в</w:t>
      </w:r>
      <w:r w:rsidR="009C2EAB">
        <w:t xml:space="preserve"> результате счета и измерения.  К этому понятию </w:t>
      </w:r>
      <w:r w:rsidR="008A2C7A" w:rsidRPr="0048123C">
        <w:t xml:space="preserve">дети подходят </w:t>
      </w:r>
      <w:r w:rsidR="009C2EAB">
        <w:t xml:space="preserve"> в процессе </w:t>
      </w:r>
      <w:r w:rsidR="008A2C7A" w:rsidRPr="0048123C">
        <w:t xml:space="preserve"> практической деятельности в результате разнообразных упражнений.</w:t>
      </w:r>
      <w:r w:rsidR="008A2C7A" w:rsidRPr="0048123C">
        <w:br/>
      </w:r>
      <w:r w:rsidR="00C15A54">
        <w:t xml:space="preserve">            </w:t>
      </w:r>
      <w:r w:rsidR="003706BC">
        <w:t>Формы работы  с детьми по использованию  цветных полосок</w:t>
      </w:r>
      <w:r w:rsidR="00B236C3">
        <w:t>:</w:t>
      </w:r>
    </w:p>
    <w:p w:rsidR="003706BC" w:rsidRDefault="003706BC" w:rsidP="00B1706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и</w:t>
      </w:r>
      <w:r w:rsidR="008A2C7A" w:rsidRPr="0048123C">
        <w:t>гры и упражнен</w:t>
      </w:r>
      <w:r w:rsidR="00681AC4" w:rsidRPr="0048123C">
        <w:t xml:space="preserve">ия </w:t>
      </w:r>
      <w:r>
        <w:t xml:space="preserve"> на  группировку</w:t>
      </w:r>
      <w:r w:rsidR="00E425DA" w:rsidRPr="0048123C">
        <w:t xml:space="preserve"> полосок </w:t>
      </w:r>
      <w:r w:rsidR="008A2C7A" w:rsidRPr="0048123C">
        <w:t xml:space="preserve"> по разным признакам (цвету, разме</w:t>
      </w:r>
      <w:r w:rsidR="00E425DA" w:rsidRPr="0048123C">
        <w:t>ру,</w:t>
      </w:r>
      <w:r>
        <w:t xml:space="preserve"> цвету и размеру);</w:t>
      </w:r>
    </w:p>
    <w:p w:rsidR="003706BC" w:rsidRDefault="003706BC" w:rsidP="00B1706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моделирование</w:t>
      </w:r>
      <w:r w:rsidR="00E425DA" w:rsidRPr="0048123C">
        <w:t xml:space="preserve"> </w:t>
      </w:r>
      <w:r>
        <w:t xml:space="preserve"> из полосок </w:t>
      </w:r>
      <w:r w:rsidR="00E425DA" w:rsidRPr="0048123C">
        <w:t>плоскостных</w:t>
      </w:r>
      <w:r>
        <w:t xml:space="preserve"> геометрических</w:t>
      </w:r>
      <w:r w:rsidR="00E425DA" w:rsidRPr="0048123C">
        <w:t xml:space="preserve"> фигур</w:t>
      </w:r>
      <w:r w:rsidR="008A2C7A" w:rsidRPr="0048123C">
        <w:t>, изображе</w:t>
      </w:r>
      <w:r w:rsidR="00681AC4" w:rsidRPr="0048123C">
        <w:t xml:space="preserve">ний </w:t>
      </w:r>
      <w:r w:rsidRPr="0048123C">
        <w:t>различных</w:t>
      </w:r>
      <w:r>
        <w:t xml:space="preserve"> предметов</w:t>
      </w:r>
      <w:r w:rsidRPr="0048123C">
        <w:t xml:space="preserve"> </w:t>
      </w:r>
      <w:r>
        <w:t xml:space="preserve">на плоскости </w:t>
      </w:r>
      <w:proofErr w:type="gramStart"/>
      <w:r>
        <w:t>от</w:t>
      </w:r>
      <w:proofErr w:type="gramEnd"/>
      <w:r>
        <w:t xml:space="preserve"> простых до более сложных</w:t>
      </w:r>
      <w:r w:rsidR="008A6C23">
        <w:t>.</w:t>
      </w:r>
      <w:r>
        <w:t xml:space="preserve"> </w:t>
      </w:r>
      <w:r w:rsidR="008A6C23">
        <w:t xml:space="preserve"> </w:t>
      </w:r>
    </w:p>
    <w:p w:rsidR="008A6C23" w:rsidRPr="0048123C" w:rsidRDefault="00681AC4" w:rsidP="008A6C23">
      <w:pPr>
        <w:pStyle w:val="a3"/>
        <w:spacing w:before="0" w:beforeAutospacing="0" w:after="0" w:afterAutospacing="0"/>
        <w:jc w:val="both"/>
      </w:pPr>
      <w:r w:rsidRPr="0048123C">
        <w:t>Дети осваивали</w:t>
      </w:r>
      <w:r w:rsidR="008A2C7A" w:rsidRPr="0048123C">
        <w:t xml:space="preserve"> состав компл</w:t>
      </w:r>
      <w:r w:rsidR="00E425DA" w:rsidRPr="0048123C">
        <w:t>екта, цвета, соотношение полосок</w:t>
      </w:r>
      <w:r w:rsidR="008A2C7A" w:rsidRPr="0048123C">
        <w:t xml:space="preserve"> по размеру</w:t>
      </w:r>
      <w:r w:rsidRPr="0048123C">
        <w:t>,</w:t>
      </w:r>
      <w:r w:rsidR="008A2C7A" w:rsidRPr="0048123C">
        <w:t xml:space="preserve"> умение соотносить цвет и </w:t>
      </w:r>
      <w:proofErr w:type="gramStart"/>
      <w:r w:rsidR="008A2C7A" w:rsidRPr="0048123C">
        <w:t>число</w:t>
      </w:r>
      <w:proofErr w:type="gramEnd"/>
      <w:r w:rsidR="008A2C7A" w:rsidRPr="0048123C">
        <w:t xml:space="preserve"> и, наоборот, число и цвет. Для  этого в каждо</w:t>
      </w:r>
      <w:r w:rsidRPr="0048123C">
        <w:t xml:space="preserve">й игре – упражнении </w:t>
      </w:r>
      <w:r w:rsidR="00B236C3">
        <w:t xml:space="preserve">я </w:t>
      </w:r>
      <w:r w:rsidRPr="0048123C">
        <w:t>закрепляла</w:t>
      </w:r>
      <w:r w:rsidR="008A2C7A" w:rsidRPr="0048123C">
        <w:t xml:space="preserve"> название цветов и числовое обозначение.</w:t>
      </w:r>
      <w:r w:rsidR="008A6C23" w:rsidRPr="008A6C23">
        <w:t xml:space="preserve"> </w:t>
      </w:r>
      <w:r w:rsidR="008A6C23" w:rsidRPr="0048123C">
        <w:t>Знакомя детей средней группы  с полосками, я вместе с де</w:t>
      </w:r>
      <w:r w:rsidR="00B236C3">
        <w:t>тьми рассматривала, перебирала</w:t>
      </w:r>
      <w:r w:rsidR="008A6C23" w:rsidRPr="0048123C">
        <w:t xml:space="preserve"> все полоски, расспрашивала  их  какого они цвета, длины.</w:t>
      </w:r>
      <w:r w:rsidR="008A6C23">
        <w:t xml:space="preserve"> </w:t>
      </w:r>
      <w:proofErr w:type="gramStart"/>
      <w:r w:rsidR="008A6C23" w:rsidRPr="0048123C">
        <w:t>Показывала</w:t>
      </w:r>
      <w:r w:rsidR="008A6C23">
        <w:t>,</w:t>
      </w:r>
      <w:r w:rsidR="008A6C23" w:rsidRPr="0048123C">
        <w:t xml:space="preserve"> </w:t>
      </w:r>
      <w:r w:rsidR="008A6C23">
        <w:t xml:space="preserve"> </w:t>
      </w:r>
      <w:r w:rsidR="008A6C23" w:rsidRPr="0048123C">
        <w:t xml:space="preserve">как выкладывать </w:t>
      </w:r>
      <w:r w:rsidR="00B236C3" w:rsidRPr="0048123C">
        <w:t xml:space="preserve">на плоскости </w:t>
      </w:r>
      <w:r w:rsidR="008A6C23" w:rsidRPr="0048123C">
        <w:t>из  цветных полосок дорожки, заборы, поезда, квадраты, прямоугольники, предметы мебели,</w:t>
      </w:r>
      <w:r w:rsidR="008A6C23">
        <w:t xml:space="preserve"> </w:t>
      </w:r>
      <w:r w:rsidR="008A6C23" w:rsidRPr="0048123C">
        <w:t xml:space="preserve"> разные домики, гаражи.</w:t>
      </w:r>
      <w:proofErr w:type="gramEnd"/>
      <w:r w:rsidR="008A6C23" w:rsidRPr="008A6C23">
        <w:t xml:space="preserve"> </w:t>
      </w:r>
      <w:r w:rsidR="00C15A54">
        <w:t xml:space="preserve"> </w:t>
      </w:r>
      <w:r w:rsidR="008A6C23" w:rsidRPr="0048123C">
        <w:t>Составляла вместе с детьми на плоскости  лесенки в двух направлениях (подъем и спуск)</w:t>
      </w:r>
      <w:r w:rsidR="008A6C23">
        <w:t>,</w:t>
      </w:r>
      <w:r w:rsidR="008A6C23" w:rsidRPr="0048123C">
        <w:t xml:space="preserve"> что давало возможность разнообразить упражнения, а ребенку проявлять большую самостоятельность  в организации  самостоятельной  игры  с «Цветными полосками».</w:t>
      </w:r>
      <w:r w:rsidR="00B236C3">
        <w:t xml:space="preserve">  </w:t>
      </w:r>
      <w:r w:rsidR="008A6C23" w:rsidRPr="0048123C">
        <w:t xml:space="preserve">Выкладывала вместе с детьми лесенку из 5 полосок от </w:t>
      </w:r>
      <w:proofErr w:type="gramStart"/>
      <w:r w:rsidR="008A6C23" w:rsidRPr="0048123C">
        <w:t>меньшей</w:t>
      </w:r>
      <w:proofErr w:type="gramEnd"/>
      <w:r w:rsidR="008A6C23" w:rsidRPr="0048123C">
        <w:t xml:space="preserve"> (белой) к большей (сиреневой) и наоборот. </w:t>
      </w:r>
      <w:r w:rsidR="008A6C23">
        <w:t xml:space="preserve">Предлагала  </w:t>
      </w:r>
      <w:r w:rsidR="008A6C23" w:rsidRPr="0048123C">
        <w:t>пальчиками</w:t>
      </w:r>
      <w:r w:rsidR="008A6C23">
        <w:t xml:space="preserve"> пройти по ступенькам лесенки,  считая</w:t>
      </w:r>
      <w:r w:rsidR="008A6C23" w:rsidRPr="0048123C">
        <w:t xml:space="preserve"> вслух от 1до 5 и обратно.</w:t>
      </w:r>
    </w:p>
    <w:p w:rsidR="00E425DA" w:rsidRPr="0048123C" w:rsidRDefault="00B22BE3" w:rsidP="00AB7D03">
      <w:pPr>
        <w:pStyle w:val="a3"/>
        <w:spacing w:before="0" w:beforeAutospacing="0" w:after="0" w:afterAutospacing="0"/>
        <w:jc w:val="both"/>
      </w:pPr>
      <w:r w:rsidRPr="0048123C">
        <w:t xml:space="preserve">             </w:t>
      </w:r>
      <w:r w:rsidR="00681AC4" w:rsidRPr="0048123C">
        <w:t>Когда мои дети освоили</w:t>
      </w:r>
      <w:r w:rsidR="008A2C7A" w:rsidRPr="0048123C">
        <w:t xml:space="preserve"> построение</w:t>
      </w:r>
      <w:r w:rsidR="00B236C3">
        <w:t xml:space="preserve"> числовой лесенки и </w:t>
      </w:r>
      <w:r w:rsidR="00681AC4" w:rsidRPr="0048123C">
        <w:t>количественный и порядковый счет, я  перешла</w:t>
      </w:r>
      <w:r w:rsidR="008A2C7A" w:rsidRPr="0048123C">
        <w:t xml:space="preserve"> к освоению отношений </w:t>
      </w:r>
      <w:r w:rsidR="00681AC4" w:rsidRPr="0048123C">
        <w:t xml:space="preserve">чисел. Постепенно дети начали </w:t>
      </w:r>
      <w:r w:rsidR="008A2C7A" w:rsidRPr="0048123C">
        <w:t>понимать, что каждое следующее число больше предыдущего на единицу.</w:t>
      </w:r>
    </w:p>
    <w:p w:rsidR="008A6C23" w:rsidRDefault="00681AC4" w:rsidP="00AB7D03">
      <w:pPr>
        <w:pStyle w:val="a3"/>
        <w:spacing w:before="0" w:beforeAutospacing="0" w:after="0" w:afterAutospacing="0"/>
        <w:jc w:val="both"/>
      </w:pPr>
      <w:r w:rsidRPr="0048123C">
        <w:t>Выкладывала</w:t>
      </w:r>
      <w:r w:rsidR="00B74AB9" w:rsidRPr="0048123C">
        <w:t xml:space="preserve"> лесенки</w:t>
      </w:r>
      <w:r w:rsidR="00EC78FA" w:rsidRPr="0048123C">
        <w:t>,</w:t>
      </w:r>
      <w:r w:rsidR="00C87C88" w:rsidRPr="0048123C">
        <w:t xml:space="preserve"> пропуская по 1 полоске</w:t>
      </w:r>
      <w:r w:rsidR="00B74AB9" w:rsidRPr="0048123C">
        <w:t xml:space="preserve">. Давала возможность детям </w:t>
      </w:r>
      <w:r w:rsidR="00EC78FA" w:rsidRPr="0048123C">
        <w:t xml:space="preserve"> н</w:t>
      </w:r>
      <w:r w:rsidR="00882780" w:rsidRPr="0048123C">
        <w:t xml:space="preserve">айти место для остальных полосок. </w:t>
      </w:r>
    </w:p>
    <w:p w:rsidR="008A6C23" w:rsidRDefault="008A6C23" w:rsidP="00AB7D03">
      <w:pPr>
        <w:pStyle w:val="a3"/>
        <w:spacing w:before="0" w:beforeAutospacing="0" w:after="0" w:afterAutospacing="0"/>
        <w:jc w:val="both"/>
      </w:pPr>
      <w:r>
        <w:t xml:space="preserve">              Цветные полоски использовала   как дидактический материал для усвоения  детьми соотношения высоты, длины, располагая  полоски в горизонтальном и в</w:t>
      </w:r>
      <w:r w:rsidR="00B236C3">
        <w:t>ертикаль</w:t>
      </w:r>
      <w:r>
        <w:t>ном положении.</w:t>
      </w:r>
    </w:p>
    <w:p w:rsidR="002D24DC" w:rsidRDefault="004522EF" w:rsidP="00AB7D03">
      <w:pPr>
        <w:pStyle w:val="a3"/>
        <w:spacing w:before="0" w:beforeAutospacing="0" w:after="0" w:afterAutospacing="0"/>
        <w:jc w:val="both"/>
      </w:pPr>
      <w:r w:rsidRPr="0048123C">
        <w:lastRenderedPageBreak/>
        <w:t xml:space="preserve">Предлагала   детям </w:t>
      </w:r>
      <w:r w:rsidR="002D24DC">
        <w:t xml:space="preserve"> задания:</w:t>
      </w:r>
    </w:p>
    <w:p w:rsidR="002D24DC" w:rsidRDefault="002D24DC" w:rsidP="00AB7D03">
      <w:pPr>
        <w:pStyle w:val="a3"/>
        <w:spacing w:before="0" w:beforeAutospacing="0" w:after="0" w:afterAutospacing="0"/>
        <w:jc w:val="both"/>
      </w:pPr>
      <w:r>
        <w:t>-</w:t>
      </w:r>
      <w:r w:rsidR="004522EF" w:rsidRPr="0048123C">
        <w:t xml:space="preserve">разложить полоски </w:t>
      </w:r>
      <w:r w:rsidR="00B236C3">
        <w:t xml:space="preserve"> по цвету, длине;</w:t>
      </w:r>
      <w:r w:rsidR="00B22BE3" w:rsidRPr="0048123C">
        <w:t xml:space="preserve"> </w:t>
      </w:r>
    </w:p>
    <w:p w:rsidR="002D24DC" w:rsidRDefault="002D24DC" w:rsidP="00AB7D03">
      <w:pPr>
        <w:pStyle w:val="a3"/>
        <w:spacing w:before="0" w:beforeAutospacing="0" w:after="0" w:afterAutospacing="0"/>
        <w:jc w:val="both"/>
      </w:pPr>
      <w:r>
        <w:t>-н</w:t>
      </w:r>
      <w:r w:rsidR="00B236C3">
        <w:t>айт</w:t>
      </w:r>
      <w:r w:rsidR="004522EF" w:rsidRPr="0048123C">
        <w:t>и полоску того же цвета, что и у меня</w:t>
      </w:r>
      <w:r w:rsidR="00B236C3">
        <w:t>,</w:t>
      </w:r>
      <w:r w:rsidRPr="002D24DC">
        <w:t xml:space="preserve"> </w:t>
      </w:r>
      <w:r w:rsidR="00B236C3">
        <w:t>с</w:t>
      </w:r>
      <w:r w:rsidRPr="0048123C">
        <w:t>прашивала, какого они цвета?</w:t>
      </w:r>
      <w:r w:rsidR="004522EF" w:rsidRPr="0048123C">
        <w:t xml:space="preserve"> </w:t>
      </w:r>
    </w:p>
    <w:p w:rsidR="002D24DC" w:rsidRDefault="002D24DC" w:rsidP="00AB7D03">
      <w:pPr>
        <w:pStyle w:val="a3"/>
        <w:spacing w:before="0" w:beforeAutospacing="0" w:after="0" w:afterAutospacing="0"/>
        <w:jc w:val="both"/>
      </w:pPr>
      <w:r>
        <w:t>-</w:t>
      </w:r>
      <w:r w:rsidR="004522EF" w:rsidRPr="0048123C">
        <w:t>п</w:t>
      </w:r>
      <w:r w:rsidR="00EC78FA" w:rsidRPr="0048123C">
        <w:t>оложи</w:t>
      </w:r>
      <w:r w:rsidR="004522EF" w:rsidRPr="0048123C">
        <w:t xml:space="preserve">ть </w:t>
      </w:r>
      <w:r>
        <w:t xml:space="preserve"> </w:t>
      </w:r>
      <w:r w:rsidR="004522EF" w:rsidRPr="0048123C">
        <w:t xml:space="preserve">  столько же полосок</w:t>
      </w:r>
      <w:r w:rsidR="00B236C3">
        <w:t>, сколько и у меня;</w:t>
      </w:r>
      <w:r w:rsidR="00B22BE3" w:rsidRPr="0048123C">
        <w:t xml:space="preserve"> </w:t>
      </w:r>
    </w:p>
    <w:p w:rsidR="00895A33" w:rsidRDefault="00C15A54" w:rsidP="00AB7D03">
      <w:pPr>
        <w:pStyle w:val="a3"/>
        <w:spacing w:before="0" w:beforeAutospacing="0" w:after="0" w:afterAutospacing="0"/>
        <w:jc w:val="both"/>
      </w:pPr>
      <w:r>
        <w:t>-</w:t>
      </w:r>
      <w:r w:rsidR="00895A33">
        <w:t>наложить эти полоски</w:t>
      </w:r>
      <w:r w:rsidR="00895A33" w:rsidRPr="0048123C">
        <w:t xml:space="preserve"> друг на дру</w:t>
      </w:r>
      <w:r w:rsidR="00895A33">
        <w:t>га, подровняв концы, и проверить, к</w:t>
      </w:r>
      <w:r w:rsidR="00895A33" w:rsidRPr="0048123C">
        <w:t>акая самая длинная? Какая самая короткая?»</w:t>
      </w:r>
    </w:p>
    <w:p w:rsidR="002D24DC" w:rsidRDefault="002D24DC" w:rsidP="00AB7D03">
      <w:pPr>
        <w:pStyle w:val="a3"/>
        <w:spacing w:before="0" w:beforeAutospacing="0" w:after="0" w:afterAutospacing="0"/>
        <w:jc w:val="both"/>
      </w:pPr>
      <w:r>
        <w:t>-в</w:t>
      </w:r>
      <w:r w:rsidR="004522EF" w:rsidRPr="0048123C">
        <w:t xml:space="preserve">ыкладывала несколько полосок, предлагала </w:t>
      </w:r>
      <w:r w:rsidR="00EC78FA" w:rsidRPr="0048123C">
        <w:t xml:space="preserve"> ребенку их запомнить, а потом,</w:t>
      </w:r>
      <w:r w:rsidR="004522EF" w:rsidRPr="0048123C">
        <w:t xml:space="preserve"> пока ребенок не видит, убирала одну из полос</w:t>
      </w:r>
      <w:r w:rsidR="00C15A54">
        <w:t>ок, р</w:t>
      </w:r>
      <w:r w:rsidR="00EC78FA" w:rsidRPr="0048123C">
        <w:t xml:space="preserve">ебенку нужно догадаться, </w:t>
      </w:r>
      <w:r w:rsidR="004522EF" w:rsidRPr="0048123C">
        <w:t xml:space="preserve">какая полоска </w:t>
      </w:r>
      <w:r w:rsidR="00B236C3">
        <w:t xml:space="preserve"> исчезла;</w:t>
      </w:r>
    </w:p>
    <w:p w:rsidR="002D24DC" w:rsidRDefault="002D24DC" w:rsidP="00AB7D03">
      <w:pPr>
        <w:pStyle w:val="a3"/>
        <w:spacing w:before="0" w:beforeAutospacing="0" w:after="0" w:afterAutospacing="0"/>
        <w:jc w:val="both"/>
      </w:pPr>
      <w:r>
        <w:t>-</w:t>
      </w:r>
      <w:r w:rsidR="00B236C3">
        <w:t>в</w:t>
      </w:r>
      <w:r w:rsidR="004522EF" w:rsidRPr="0048123C">
        <w:t>ыкладывала нескол</w:t>
      </w:r>
      <w:r w:rsidR="00C15A54">
        <w:t>ько полосок и меняла их местами,</w:t>
      </w:r>
      <w:r w:rsidR="004522EF" w:rsidRPr="0048123C">
        <w:t xml:space="preserve"> </w:t>
      </w:r>
      <w:r w:rsidR="00C15A54">
        <w:t>д</w:t>
      </w:r>
      <w:r w:rsidRPr="0048123C">
        <w:t>етям предлагалось их все  вернуть  на место</w:t>
      </w:r>
      <w:r w:rsidR="00B236C3">
        <w:t>;</w:t>
      </w:r>
    </w:p>
    <w:p w:rsidR="002D24DC" w:rsidRDefault="002D24DC" w:rsidP="00AB7D03">
      <w:pPr>
        <w:pStyle w:val="a3"/>
        <w:spacing w:before="0" w:beforeAutospacing="0" w:after="0" w:afterAutospacing="0"/>
        <w:jc w:val="both"/>
      </w:pPr>
      <w:r>
        <w:t>-</w:t>
      </w:r>
      <w:r w:rsidR="00B236C3">
        <w:t>в</w:t>
      </w:r>
      <w:r w:rsidR="004522EF" w:rsidRPr="0048123C">
        <w:t>ыкладывала перед ребенком две полоски</w:t>
      </w:r>
      <w:r w:rsidR="00C15A54">
        <w:t xml:space="preserve">   и </w:t>
      </w:r>
      <w:r w:rsidR="00C62FEB" w:rsidRPr="0048123C">
        <w:t>спрашивала</w:t>
      </w:r>
      <w:r w:rsidR="004522EF" w:rsidRPr="0048123C">
        <w:t xml:space="preserve">: </w:t>
      </w:r>
      <w:r w:rsidR="00C62FEB" w:rsidRPr="0048123C">
        <w:t>«</w:t>
      </w:r>
      <w:r w:rsidR="004522EF" w:rsidRPr="0048123C">
        <w:t>Какая полоска</w:t>
      </w:r>
      <w:r w:rsidR="00EC78FA" w:rsidRPr="0048123C">
        <w:t xml:space="preserve"> длиннее? Ка</w:t>
      </w:r>
      <w:r w:rsidR="004522EF" w:rsidRPr="0048123C">
        <w:t xml:space="preserve">кая короче? </w:t>
      </w:r>
    </w:p>
    <w:p w:rsidR="00EC78FA" w:rsidRPr="0048123C" w:rsidRDefault="002D24DC" w:rsidP="00AB7D03">
      <w:pPr>
        <w:pStyle w:val="a3"/>
        <w:spacing w:before="0" w:beforeAutospacing="0" w:after="0" w:afterAutospacing="0"/>
        <w:jc w:val="both"/>
      </w:pPr>
      <w:r>
        <w:t>-</w:t>
      </w:r>
      <w:r w:rsidR="00B236C3">
        <w:t xml:space="preserve"> п</w:t>
      </w:r>
      <w:r w:rsidR="00C62FEB" w:rsidRPr="0048123C">
        <w:t>редлагала</w:t>
      </w:r>
      <w:r w:rsidR="00B22BE3" w:rsidRPr="0048123C">
        <w:t xml:space="preserve"> детям</w:t>
      </w:r>
      <w:r w:rsidR="00B236C3">
        <w:t xml:space="preserve"> найт</w:t>
      </w:r>
      <w:r w:rsidR="00C62FEB" w:rsidRPr="0048123C">
        <w:t>и любую полоску</w:t>
      </w:r>
      <w:r w:rsidR="00EC78FA" w:rsidRPr="0048123C">
        <w:t>, котора</w:t>
      </w:r>
      <w:r w:rsidR="00C62FEB" w:rsidRPr="0048123C">
        <w:t>я короче синей, длиннее красной.</w:t>
      </w:r>
    </w:p>
    <w:p w:rsidR="00B22BE3" w:rsidRPr="0048123C" w:rsidRDefault="002D24DC" w:rsidP="00AB7D03">
      <w:pPr>
        <w:pStyle w:val="a3"/>
        <w:spacing w:before="0" w:beforeAutospacing="0" w:after="0" w:afterAutospacing="0"/>
        <w:jc w:val="both"/>
      </w:pPr>
      <w:r>
        <w:t xml:space="preserve">           </w:t>
      </w:r>
      <w:r w:rsidR="00C62FEB" w:rsidRPr="0048123C">
        <w:t>В дальнейшем, используя альбомы</w:t>
      </w:r>
      <w:r>
        <w:t xml:space="preserve"> заданий</w:t>
      </w:r>
      <w:r w:rsidR="00C15A54">
        <w:t>,</w:t>
      </w:r>
      <w:r>
        <w:t xml:space="preserve"> </w:t>
      </w:r>
      <w:r w:rsidR="00C62FEB" w:rsidRPr="0048123C">
        <w:t xml:space="preserve"> предлагаемые к комплектам палочек </w:t>
      </w:r>
      <w:proofErr w:type="spellStart"/>
      <w:r w:rsidR="00C62FEB" w:rsidRPr="0048123C">
        <w:t>Кюизенера</w:t>
      </w:r>
      <w:proofErr w:type="spellEnd"/>
      <w:r w:rsidR="00C62FEB" w:rsidRPr="0048123C">
        <w:t xml:space="preserve">, мы </w:t>
      </w:r>
      <w:r w:rsidR="00C15A54">
        <w:t xml:space="preserve">с детьми </w:t>
      </w:r>
      <w:r w:rsidR="00C62FEB" w:rsidRPr="0048123C">
        <w:t>начали  моделировать плоскостные изображения лесенки, коврик</w:t>
      </w:r>
      <w:r w:rsidR="00C15A54">
        <w:t>ов</w:t>
      </w:r>
      <w:r w:rsidR="00C62FEB" w:rsidRPr="0048123C">
        <w:t>, стульчик</w:t>
      </w:r>
      <w:r w:rsidR="00C15A54">
        <w:t>ов</w:t>
      </w:r>
      <w:r w:rsidR="00C62FEB" w:rsidRPr="0048123C">
        <w:t>, домик</w:t>
      </w:r>
      <w:r w:rsidR="00C15A54">
        <w:t>ов</w:t>
      </w:r>
      <w:r w:rsidR="00C62FEB" w:rsidRPr="0048123C">
        <w:t>, ключик</w:t>
      </w:r>
      <w:r w:rsidR="00C15A54">
        <w:t>ов</w:t>
      </w:r>
      <w:r w:rsidR="00C62FEB" w:rsidRPr="0048123C">
        <w:t>.</w:t>
      </w:r>
    </w:p>
    <w:p w:rsidR="002D24DC" w:rsidRDefault="002D24DC" w:rsidP="00895A33">
      <w:pPr>
        <w:pStyle w:val="a3"/>
        <w:spacing w:before="0" w:beforeAutospacing="0" w:after="0" w:afterAutospacing="0"/>
        <w:jc w:val="both"/>
      </w:pPr>
      <w:r>
        <w:t xml:space="preserve">           </w:t>
      </w:r>
      <w:r w:rsidR="00EB669B" w:rsidRPr="0048123C">
        <w:t>Подбор упражнений осуществляла</w:t>
      </w:r>
      <w:r w:rsidR="00B22BE3" w:rsidRPr="0048123C">
        <w:t xml:space="preserve"> с учетом возможностей детей, уровня их развития, интереса к решению интеллектуальных и практических задач. П</w:t>
      </w:r>
      <w:r w:rsidR="00EB669B" w:rsidRPr="0048123C">
        <w:t>ри отборе упражнений учитывала</w:t>
      </w:r>
      <w:r w:rsidR="00B22BE3" w:rsidRPr="0048123C">
        <w:t xml:space="preserve"> их взаимосвязь (наличие общих и постепенно усложняющихся элементов: способов действия, результатов) и сочетаемость с общей системой упражнений, проводимых с помощью других дидактических средств.</w:t>
      </w:r>
      <w:r w:rsidR="00B22BE3" w:rsidRPr="0048123C">
        <w:br/>
      </w:r>
      <w:r>
        <w:t xml:space="preserve"> </w:t>
      </w:r>
      <w:r w:rsidR="00B22BE3" w:rsidRPr="0048123C">
        <w:t>Игровы</w:t>
      </w:r>
      <w:r w:rsidR="00C87C88" w:rsidRPr="0048123C">
        <w:t xml:space="preserve">е элементы в упражнения вводила </w:t>
      </w:r>
      <w:r w:rsidR="00B22BE3" w:rsidRPr="0048123C">
        <w:t xml:space="preserve"> в форме</w:t>
      </w:r>
      <w:r w:rsidR="00895A33">
        <w:t>:</w:t>
      </w:r>
      <w:r w:rsidR="00B22BE3" w:rsidRPr="0048123C">
        <w:t xml:space="preserve"> </w:t>
      </w:r>
    </w:p>
    <w:p w:rsidR="002D24DC" w:rsidRDefault="002D24DC" w:rsidP="00AB7D03">
      <w:pPr>
        <w:pStyle w:val="a3"/>
        <w:spacing w:before="0" w:beforeAutospacing="0" w:after="0" w:afterAutospacing="0"/>
        <w:jc w:val="both"/>
      </w:pPr>
      <w:r>
        <w:t>-</w:t>
      </w:r>
      <w:r w:rsidR="00B22BE3" w:rsidRPr="0048123C">
        <w:t>игровой мотивации (построить лесенку для петушка, починить забор и так да</w:t>
      </w:r>
      <w:r w:rsidR="00895A33">
        <w:t>лее);</w:t>
      </w:r>
      <w:r>
        <w:t xml:space="preserve"> </w:t>
      </w:r>
    </w:p>
    <w:p w:rsidR="002D24DC" w:rsidRDefault="002D24DC" w:rsidP="00AB7D03">
      <w:pPr>
        <w:pStyle w:val="a3"/>
        <w:spacing w:before="0" w:beforeAutospacing="0" w:after="0" w:afterAutospacing="0"/>
        <w:jc w:val="both"/>
      </w:pPr>
      <w:r>
        <w:t>-</w:t>
      </w:r>
      <w:r w:rsidR="00B22BE3" w:rsidRPr="0048123C">
        <w:t>в виде соревнования (кто быстрее составит, сделает, поло</w:t>
      </w:r>
      <w:r w:rsidR="00C87C88" w:rsidRPr="0048123C">
        <w:t>жит, скажет).</w:t>
      </w:r>
      <w:r w:rsidR="00B22BE3" w:rsidRPr="0048123C">
        <w:t xml:space="preserve"> </w:t>
      </w:r>
    </w:p>
    <w:p w:rsidR="00351EE5" w:rsidRPr="0048123C" w:rsidRDefault="00B22BE3" w:rsidP="00AB7D03">
      <w:pPr>
        <w:pStyle w:val="a3"/>
        <w:spacing w:before="0" w:beforeAutospacing="0" w:after="0" w:afterAutospacing="0"/>
        <w:jc w:val="both"/>
      </w:pPr>
      <w:proofErr w:type="gramStart"/>
      <w:r w:rsidRPr="0048123C">
        <w:t>В процессе</w:t>
      </w:r>
      <w:r w:rsidR="00C87C88" w:rsidRPr="0048123C">
        <w:t xml:space="preserve"> выполнения заданий использовала</w:t>
      </w:r>
      <w:r w:rsidR="00895A33">
        <w:t xml:space="preserve"> такие</w:t>
      </w:r>
      <w:r w:rsidR="002D24DC">
        <w:t xml:space="preserve"> методы и приемы</w:t>
      </w:r>
      <w:r w:rsidR="00895A33">
        <w:t xml:space="preserve">, как </w:t>
      </w:r>
      <w:r w:rsidRPr="0048123C">
        <w:t>и</w:t>
      </w:r>
      <w:r w:rsidR="00C87C88" w:rsidRPr="0048123C">
        <w:t>нст</w:t>
      </w:r>
      <w:r w:rsidR="002D24DC">
        <w:t>рукция (целостная, расчлененная</w:t>
      </w:r>
      <w:r w:rsidRPr="0048123C">
        <w:t xml:space="preserve">), </w:t>
      </w:r>
      <w:r w:rsidR="002D24DC">
        <w:t xml:space="preserve"> </w:t>
      </w:r>
      <w:r w:rsidRPr="0048123C">
        <w:t>пояснения, разъяснения, указания, вопросы, словесные отч</w:t>
      </w:r>
      <w:r w:rsidR="002D24DC">
        <w:t>еты детей о выполнении задания, контроль, педагогическую оценку</w:t>
      </w:r>
      <w:r w:rsidRPr="0048123C">
        <w:t>.</w:t>
      </w:r>
      <w:proofErr w:type="gramEnd"/>
      <w:r w:rsidRPr="0048123C">
        <w:br/>
      </w:r>
      <w:r w:rsidR="002D24DC">
        <w:t xml:space="preserve">          </w:t>
      </w:r>
      <w:r w:rsidR="00B01352">
        <w:t>Нестандартное дидактическое средство «Цветные полоски»</w:t>
      </w:r>
      <w:r w:rsidR="00B01352" w:rsidRPr="0048123C">
        <w:t xml:space="preserve"> </w:t>
      </w:r>
      <w:r w:rsidR="00B01352">
        <w:t xml:space="preserve">  многофункционально в использовании, мобильно, т.к. исключает необходимость изготовления многочисленного раздаточного материала для ознакомления </w:t>
      </w:r>
      <w:proofErr w:type="gramStart"/>
      <w:r w:rsidR="00B01352">
        <w:t>со</w:t>
      </w:r>
      <w:proofErr w:type="gramEnd"/>
      <w:r w:rsidR="00B01352">
        <w:t xml:space="preserve"> цветом, формой, величиной, со счетом, цифрами,      с составом числа.  </w:t>
      </w:r>
      <w:r w:rsidR="00B01352" w:rsidRPr="0048123C">
        <w:t xml:space="preserve"> </w:t>
      </w:r>
      <w:r w:rsidR="00B01352">
        <w:t xml:space="preserve"> </w:t>
      </w:r>
      <w:r w:rsidRPr="0048123C">
        <w:t>Достаточно эффективным о</w:t>
      </w:r>
      <w:r w:rsidR="00C87C88" w:rsidRPr="0048123C">
        <w:t>казалось</w:t>
      </w:r>
      <w:r w:rsidR="00351EE5" w:rsidRPr="0048123C">
        <w:t xml:space="preserve"> использование полосок</w:t>
      </w:r>
      <w:r w:rsidRPr="0048123C">
        <w:t xml:space="preserve"> в индивидуально-коррекционной работе с детьми, отст</w:t>
      </w:r>
      <w:r w:rsidR="00C87C88" w:rsidRPr="0048123C">
        <w:t xml:space="preserve">ающими в развитии. </w:t>
      </w:r>
      <w:r w:rsidR="005351F3">
        <w:t>Цветные п</w:t>
      </w:r>
      <w:r w:rsidR="00C87C88" w:rsidRPr="0048123C">
        <w:t xml:space="preserve">олоски </w:t>
      </w:r>
      <w:r w:rsidRPr="0048123C">
        <w:t xml:space="preserve"> использова</w:t>
      </w:r>
      <w:r w:rsidR="00C87C88" w:rsidRPr="0048123C">
        <w:t>ла</w:t>
      </w:r>
      <w:r w:rsidRPr="0048123C">
        <w:t xml:space="preserve"> для выполнения диагностических заданий.</w:t>
      </w:r>
    </w:p>
    <w:p w:rsidR="000D3C27" w:rsidRDefault="002D24DC" w:rsidP="00AB7D03">
      <w:pPr>
        <w:pStyle w:val="a3"/>
        <w:spacing w:before="0" w:beforeAutospacing="0" w:after="0" w:afterAutospacing="0"/>
        <w:jc w:val="both"/>
      </w:pPr>
      <w:r>
        <w:t xml:space="preserve">          </w:t>
      </w:r>
      <w:r w:rsidR="00351EE5" w:rsidRPr="0048123C">
        <w:t>Наборы «Цветных полосок»</w:t>
      </w:r>
      <w:r w:rsidR="000333F0" w:rsidRPr="0048123C">
        <w:t xml:space="preserve"> </w:t>
      </w:r>
      <w:r w:rsidR="005351F3">
        <w:t xml:space="preserve"> </w:t>
      </w:r>
      <w:r w:rsidR="00351EE5" w:rsidRPr="0048123C">
        <w:t xml:space="preserve"> </w:t>
      </w:r>
      <w:r w:rsidR="000333F0" w:rsidRPr="0048123C">
        <w:t>для каждого ребенка, я с успехом использую в непосредственной организованной деятельно</w:t>
      </w:r>
      <w:r w:rsidR="000D3C27">
        <w:t>сти с детьми среднего возраста. М</w:t>
      </w:r>
      <w:r w:rsidR="000333F0" w:rsidRPr="0048123C">
        <w:t xml:space="preserve">ногократные повторения, вариативность заданий и игровая мотивация  </w:t>
      </w:r>
      <w:r w:rsidR="00B22BE3" w:rsidRPr="0048123C">
        <w:br/>
      </w:r>
      <w:r w:rsidR="005351F3">
        <w:t>повышает</w:t>
      </w:r>
      <w:r w:rsidR="000333F0" w:rsidRPr="0048123C">
        <w:t xml:space="preserve"> не только познавательный интерес при успешном выполнении заданий</w:t>
      </w:r>
      <w:r w:rsidR="005351F3">
        <w:t>, но и формирует</w:t>
      </w:r>
      <w:r w:rsidR="00E1176A" w:rsidRPr="0048123C">
        <w:t xml:space="preserve"> предпосылки к социал</w:t>
      </w:r>
      <w:r w:rsidR="00B44E82" w:rsidRPr="0048123C">
        <w:t>ьной успешности каждого ребенка. Во время выполнени</w:t>
      </w:r>
      <w:r w:rsidR="00EB669B" w:rsidRPr="0048123C">
        <w:t>я игровых заданий я предоставляла</w:t>
      </w:r>
      <w:r w:rsidR="00B44E82" w:rsidRPr="0048123C">
        <w:t xml:space="preserve"> детям возможность  проявлять самостоятельность в поиске решения, выдвигать предположения и их проверять</w:t>
      </w:r>
      <w:r w:rsidR="000D3C27">
        <w:t>.</w:t>
      </w:r>
      <w:r w:rsidR="00895A33">
        <w:t xml:space="preserve"> </w:t>
      </w:r>
      <w:r w:rsidR="00E1176A" w:rsidRPr="0048123C">
        <w:t>В процессе выполнения зад</w:t>
      </w:r>
      <w:r w:rsidR="00895A33">
        <w:t>аний</w:t>
      </w:r>
      <w:r w:rsidR="00EB669B" w:rsidRPr="0048123C">
        <w:t xml:space="preserve"> каждый ребенок получал </w:t>
      </w:r>
      <w:r w:rsidR="00895A33">
        <w:t>подтверждение</w:t>
      </w:r>
      <w:r w:rsidR="00E1176A" w:rsidRPr="0048123C">
        <w:t xml:space="preserve"> его «маленького успеха</w:t>
      </w:r>
      <w:r w:rsidR="00B5520C" w:rsidRPr="0048123C">
        <w:t xml:space="preserve">», </w:t>
      </w:r>
      <w:r w:rsidR="00895A33">
        <w:t>одобрение</w:t>
      </w:r>
      <w:r w:rsidR="00EB669B" w:rsidRPr="0048123C">
        <w:t xml:space="preserve"> и положительную оценку</w:t>
      </w:r>
      <w:r w:rsidR="00E1176A" w:rsidRPr="0048123C">
        <w:t xml:space="preserve"> </w:t>
      </w:r>
      <w:r w:rsidR="00895A33">
        <w:t xml:space="preserve">не только с моей стороны, </w:t>
      </w:r>
      <w:r w:rsidR="00E1176A" w:rsidRPr="0048123C">
        <w:t xml:space="preserve">но и </w:t>
      </w:r>
      <w:r w:rsidR="00895A33">
        <w:t xml:space="preserve">со стороны </w:t>
      </w:r>
      <w:r w:rsidR="00E1176A" w:rsidRPr="0048123C">
        <w:t xml:space="preserve">окружающих его </w:t>
      </w:r>
      <w:r w:rsidR="002C198E" w:rsidRPr="0048123C">
        <w:t>сверстников</w:t>
      </w:r>
      <w:r w:rsidR="00B5520C" w:rsidRPr="0048123C">
        <w:t>,</w:t>
      </w:r>
      <w:r w:rsidR="00EB669B" w:rsidRPr="0048123C">
        <w:t xml:space="preserve"> </w:t>
      </w:r>
      <w:r w:rsidR="00895A33">
        <w:t xml:space="preserve">так как </w:t>
      </w:r>
      <w:r w:rsidR="00EB669B" w:rsidRPr="0048123C">
        <w:t xml:space="preserve">я стимулировала </w:t>
      </w:r>
      <w:r w:rsidR="005351F3">
        <w:t xml:space="preserve">всех </w:t>
      </w:r>
      <w:r w:rsidR="005A6B7A">
        <w:t>детей на оказание</w:t>
      </w:r>
      <w:r w:rsidR="00895A33">
        <w:t xml:space="preserve"> помощи </w:t>
      </w:r>
      <w:r w:rsidR="005A6B7A">
        <w:t>друг другу в достижении результата</w:t>
      </w:r>
      <w:r w:rsidR="002C198E" w:rsidRPr="0048123C">
        <w:t>.</w:t>
      </w:r>
      <w:r w:rsidR="00EB669B" w:rsidRPr="0048123C">
        <w:t xml:space="preserve"> </w:t>
      </w:r>
    </w:p>
    <w:p w:rsidR="00B22BE3" w:rsidRPr="0048123C" w:rsidRDefault="000D3C27" w:rsidP="00AB7D03">
      <w:pPr>
        <w:pStyle w:val="a3"/>
        <w:spacing w:before="0" w:beforeAutospacing="0" w:after="0" w:afterAutospacing="0"/>
        <w:jc w:val="both"/>
      </w:pPr>
      <w:r>
        <w:t xml:space="preserve">          </w:t>
      </w:r>
      <w:r w:rsidRPr="0048123C">
        <w:t>Совместная деятельность детей</w:t>
      </w:r>
      <w:r w:rsidR="00B01352">
        <w:t xml:space="preserve"> с использованием «Цветных полосок»</w:t>
      </w:r>
      <w:r w:rsidRPr="0048123C">
        <w:t>, по моим наблюдениям, создала предпосылки к социальной успешности ребенка в среде сверстников</w:t>
      </w:r>
      <w:r w:rsidR="004E7AB8">
        <w:t xml:space="preserve">. С этой целью </w:t>
      </w:r>
      <w:r w:rsidR="004E7AB8" w:rsidRPr="004E7AB8">
        <w:rPr>
          <w:i/>
        </w:rPr>
        <w:t xml:space="preserve"> </w:t>
      </w:r>
      <w:r w:rsidR="004E7AB8">
        <w:rPr>
          <w:i/>
        </w:rPr>
        <w:t>я</w:t>
      </w:r>
      <w:r w:rsidR="004E7AB8" w:rsidRPr="0048123C">
        <w:rPr>
          <w:i/>
        </w:rPr>
        <w:t xml:space="preserve"> отмечала</w:t>
      </w:r>
      <w:r w:rsidR="004E7AB8">
        <w:rPr>
          <w:i/>
        </w:rPr>
        <w:t xml:space="preserve"> и </w:t>
      </w:r>
      <w:r w:rsidR="004E7AB8" w:rsidRPr="0048123C">
        <w:rPr>
          <w:i/>
        </w:rPr>
        <w:t xml:space="preserve"> поощряла тех детей</w:t>
      </w:r>
      <w:r w:rsidR="004E7AB8">
        <w:rPr>
          <w:i/>
        </w:rPr>
        <w:t>,</w:t>
      </w:r>
      <w:r w:rsidR="004E7AB8" w:rsidRPr="0048123C">
        <w:rPr>
          <w:i/>
        </w:rPr>
        <w:t xml:space="preserve"> </w:t>
      </w:r>
      <w:r w:rsidR="004E7AB8">
        <w:rPr>
          <w:i/>
        </w:rPr>
        <w:t xml:space="preserve"> которые </w:t>
      </w:r>
      <w:r w:rsidR="004E7AB8">
        <w:t xml:space="preserve"> </w:t>
      </w:r>
      <w:r w:rsidR="004E7AB8" w:rsidRPr="0048123C">
        <w:t xml:space="preserve"> готовы помочь и дать объяснения со</w:t>
      </w:r>
      <w:r w:rsidR="004E7AB8">
        <w:t>седу по столу, товарищу по игре, если у них возникали трудности. О</w:t>
      </w:r>
      <w:r w:rsidRPr="0048123C">
        <w:t xml:space="preserve">звучивание «успехов» ребенка перед </w:t>
      </w:r>
      <w:r w:rsidR="004E7AB8">
        <w:t xml:space="preserve"> </w:t>
      </w:r>
      <w:r w:rsidRPr="0048123C">
        <w:t xml:space="preserve">родителями укрепляло его веру в свои будущие успехи и желание к познанию нового. </w:t>
      </w:r>
      <w:r w:rsidR="004E7AB8">
        <w:t xml:space="preserve"> </w:t>
      </w:r>
      <w:r w:rsidR="00EB669B" w:rsidRPr="0048123C">
        <w:t xml:space="preserve"> </w:t>
      </w:r>
      <w:r w:rsidR="004E7AB8">
        <w:t xml:space="preserve">Поддержка ребенка в </w:t>
      </w:r>
      <w:proofErr w:type="gramStart"/>
      <w:r w:rsidR="004E7AB8">
        <w:t>ситуациях</w:t>
      </w:r>
      <w:proofErr w:type="gramEnd"/>
      <w:r w:rsidR="004E7AB8">
        <w:t xml:space="preserve"> как успеха так и </w:t>
      </w:r>
      <w:r w:rsidR="004E7AB8">
        <w:lastRenderedPageBreak/>
        <w:t xml:space="preserve">неуспеха  положительно сказывалась   </w:t>
      </w:r>
      <w:r w:rsidR="005A6B7A">
        <w:t>на становление</w:t>
      </w:r>
      <w:r w:rsidR="00EB669B" w:rsidRPr="0048123C">
        <w:t xml:space="preserve"> социального статуса ребенка в группе</w:t>
      </w:r>
      <w:r w:rsidR="002C198E" w:rsidRPr="0048123C">
        <w:rPr>
          <w:i/>
        </w:rPr>
        <w:t>.</w:t>
      </w:r>
      <w:r w:rsidR="00B5520C" w:rsidRPr="0048123C">
        <w:rPr>
          <w:i/>
        </w:rPr>
        <w:t xml:space="preserve"> </w:t>
      </w:r>
    </w:p>
    <w:p w:rsidR="00B22BE3" w:rsidRPr="0048123C" w:rsidRDefault="00B22BE3" w:rsidP="00B01352">
      <w:pPr>
        <w:pStyle w:val="a3"/>
        <w:tabs>
          <w:tab w:val="left" w:pos="709"/>
        </w:tabs>
        <w:spacing w:before="0" w:beforeAutospacing="0" w:after="0" w:afterAutospacing="0"/>
      </w:pPr>
      <w:r w:rsidRPr="0048123C">
        <w:t xml:space="preserve">Использование </w:t>
      </w:r>
      <w:r w:rsidR="00B01352">
        <w:t xml:space="preserve">дидактических </w:t>
      </w:r>
      <w:r w:rsidRPr="0048123C">
        <w:t>игр на ос</w:t>
      </w:r>
      <w:r w:rsidR="00E81EF4">
        <w:t>нове п</w:t>
      </w:r>
      <w:r w:rsidRPr="0048123C">
        <w:t xml:space="preserve">алочек </w:t>
      </w:r>
      <w:proofErr w:type="spellStart"/>
      <w:r w:rsidRPr="0048123C">
        <w:t>Кюизенера</w:t>
      </w:r>
      <w:proofErr w:type="spellEnd"/>
      <w:r w:rsidRPr="0048123C">
        <w:t xml:space="preserve"> разнообразило процесс развития познавательной активности </w:t>
      </w:r>
      <w:r w:rsidR="00B5520C" w:rsidRPr="0048123C">
        <w:t xml:space="preserve"> детей моей группы</w:t>
      </w:r>
      <w:r w:rsidR="00696E60" w:rsidRPr="0048123C">
        <w:t xml:space="preserve"> </w:t>
      </w:r>
      <w:r w:rsidRPr="0048123C">
        <w:t>и  повысило интерес детей к образовательной деятельности.  Что способствовало  фор</w:t>
      </w:r>
      <w:r w:rsidR="00B01352">
        <w:t xml:space="preserve">мированию социальной успешности </w:t>
      </w:r>
      <w:r w:rsidRPr="0048123C">
        <w:t>дошкольников.</w:t>
      </w:r>
      <w:r w:rsidRPr="0048123C">
        <w:br/>
      </w:r>
      <w:r w:rsidR="00B01352">
        <w:t xml:space="preserve">           </w:t>
      </w:r>
      <w:r w:rsidRPr="0048123C">
        <w:t xml:space="preserve">Важным условием для реализации наших планов является ознакомление родителей с палочками </w:t>
      </w:r>
      <w:proofErr w:type="spellStart"/>
      <w:r w:rsidRPr="0048123C">
        <w:t>Кюизенера</w:t>
      </w:r>
      <w:proofErr w:type="spellEnd"/>
      <w:r w:rsidR="00B01352">
        <w:t xml:space="preserve"> </w:t>
      </w:r>
      <w:r w:rsidR="00E81EF4">
        <w:t xml:space="preserve"> </w:t>
      </w:r>
      <w:r w:rsidR="00B01352">
        <w:t xml:space="preserve">и мотивация их к использованию </w:t>
      </w:r>
      <w:r w:rsidR="00E81EF4">
        <w:t>с целью</w:t>
      </w:r>
      <w:r w:rsidRPr="0048123C">
        <w:t xml:space="preserve"> для закрепления полученных знаний</w:t>
      </w:r>
      <w:r w:rsidR="00B01352">
        <w:t xml:space="preserve"> с ребенком </w:t>
      </w:r>
      <w:r w:rsidRPr="0048123C">
        <w:t xml:space="preserve"> дома.</w:t>
      </w:r>
      <w:r w:rsidRPr="0048123C">
        <w:br/>
      </w:r>
    </w:p>
    <w:p w:rsidR="00EC78FA" w:rsidRPr="0048123C" w:rsidRDefault="00EC78FA" w:rsidP="00AB7D03">
      <w:pPr>
        <w:pStyle w:val="a3"/>
        <w:jc w:val="both"/>
      </w:pPr>
    </w:p>
    <w:p w:rsidR="00B1706F" w:rsidRPr="00FE65DB" w:rsidRDefault="00B01352" w:rsidP="00B1706F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C78FA" w:rsidRPr="0048123C" w:rsidRDefault="00EC78FA" w:rsidP="00EC78FA">
      <w:pPr>
        <w:pStyle w:val="a3"/>
      </w:pPr>
    </w:p>
    <w:p w:rsidR="00005118" w:rsidRPr="0048123C" w:rsidRDefault="00005118" w:rsidP="008A2C7A">
      <w:pPr>
        <w:rPr>
          <w:rFonts w:ascii="Times New Roman" w:hAnsi="Times New Roman" w:cs="Times New Roman"/>
          <w:sz w:val="24"/>
          <w:szCs w:val="24"/>
        </w:rPr>
      </w:pPr>
    </w:p>
    <w:sectPr w:rsidR="00005118" w:rsidRPr="0048123C" w:rsidSect="009D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6F8"/>
    <w:multiLevelType w:val="hybridMultilevel"/>
    <w:tmpl w:val="9C2A78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FA5978"/>
    <w:multiLevelType w:val="hybridMultilevel"/>
    <w:tmpl w:val="6B564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A2C7A"/>
    <w:rsid w:val="00005118"/>
    <w:rsid w:val="000333F0"/>
    <w:rsid w:val="000D3C27"/>
    <w:rsid w:val="00102A9E"/>
    <w:rsid w:val="00185D4B"/>
    <w:rsid w:val="002C198E"/>
    <w:rsid w:val="002D24DC"/>
    <w:rsid w:val="00351EE5"/>
    <w:rsid w:val="003706BC"/>
    <w:rsid w:val="00426EBD"/>
    <w:rsid w:val="00447852"/>
    <w:rsid w:val="004522EF"/>
    <w:rsid w:val="00467930"/>
    <w:rsid w:val="0048123C"/>
    <w:rsid w:val="004D1C85"/>
    <w:rsid w:val="004E7AB8"/>
    <w:rsid w:val="005351F3"/>
    <w:rsid w:val="00582B20"/>
    <w:rsid w:val="005A6B7A"/>
    <w:rsid w:val="00681AC4"/>
    <w:rsid w:val="00696E60"/>
    <w:rsid w:val="006D6458"/>
    <w:rsid w:val="006F0C27"/>
    <w:rsid w:val="00733864"/>
    <w:rsid w:val="00733922"/>
    <w:rsid w:val="00882780"/>
    <w:rsid w:val="00895A33"/>
    <w:rsid w:val="008A2C7A"/>
    <w:rsid w:val="008A6C23"/>
    <w:rsid w:val="009A055C"/>
    <w:rsid w:val="009C2EAB"/>
    <w:rsid w:val="009D2859"/>
    <w:rsid w:val="00A465F9"/>
    <w:rsid w:val="00AA5303"/>
    <w:rsid w:val="00AB7D03"/>
    <w:rsid w:val="00B01352"/>
    <w:rsid w:val="00B1706F"/>
    <w:rsid w:val="00B22BE3"/>
    <w:rsid w:val="00B236C3"/>
    <w:rsid w:val="00B44E82"/>
    <w:rsid w:val="00B5520C"/>
    <w:rsid w:val="00B74AB9"/>
    <w:rsid w:val="00C15A54"/>
    <w:rsid w:val="00C62FEB"/>
    <w:rsid w:val="00C749E9"/>
    <w:rsid w:val="00C87C88"/>
    <w:rsid w:val="00D43EC3"/>
    <w:rsid w:val="00D940DE"/>
    <w:rsid w:val="00DB5B12"/>
    <w:rsid w:val="00DB7C2B"/>
    <w:rsid w:val="00E1176A"/>
    <w:rsid w:val="00E3233C"/>
    <w:rsid w:val="00E35E4B"/>
    <w:rsid w:val="00E41909"/>
    <w:rsid w:val="00E425DA"/>
    <w:rsid w:val="00E7273A"/>
    <w:rsid w:val="00E81EF4"/>
    <w:rsid w:val="00EB669B"/>
    <w:rsid w:val="00EC78FA"/>
    <w:rsid w:val="00F11858"/>
    <w:rsid w:val="00F532D1"/>
    <w:rsid w:val="00F6086A"/>
    <w:rsid w:val="00FC1ADF"/>
    <w:rsid w:val="00FE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C7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AAE1-7D11-4290-A71A-81DBE68A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2013-03-14T16:47:00Z</dcterms:created>
  <dcterms:modified xsi:type="dcterms:W3CDTF">2013-03-15T12:16:00Z</dcterms:modified>
</cp:coreProperties>
</file>