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Этап автоматизации звуков обозначен в методике логопедического воздействия по исправлению звукопроизношения как этап формирования первичных произносительных умений и навыко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>по Л.С.Волковой). Его цель заключается в том, чтобы научить ребёнка правильно произносить уже поставленный звук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>ак известно, сначала произношение закрепляется изолированно, затем в слогах, словах, фразах.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 xml:space="preserve">Параллельно продолжается работа, начатая в подготовительном периоде, по развитию навыков звукового анализа, умения определять позицию звука в слове, подбирать слова с заданным звуком. Для автоматизации звука используются приёмы отражённого повторения и самостоятельного называния языковых единиц по картинкам, схемам, символам. Работа идёт последовательно и постепенно, от 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При тяжёлых речевых нарушениях (чаще при различных формах дизартрии) этап автоматизации затягивается, ребёнку долго не удаётся правильно произносить поставленный звук в слогах и словах, не говоря уже о фразах. Многократное повторение одного и того же речевого материала утомляет ребёнка. Дело осложняется ещё и тем, что для некоторых звуков речевой материал весьма ограничен (например, (г),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 и др.). Если же ребёнок "застрял"  на автоматизации изолированного звука, то о разнообразии приёмов  и говорить не приходится. У него теряется интерес к занятиям, пропадает желания посещать кабинет логопеда. Устают все: специалист, ребёнок, родители. А между тем активное участие самих детей в коррекционном процессе и всесторонняя поддержка и помощь родителей - залог успеха в этой работе. 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Игровые методы, так же как упражнение и моделирование, обязательно включается в логопедическую практику. Это позволяет решить сразу несколько задач: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-пробудить в ребёнке желание самому активно участвовать в процессе исправления звукопроизношения;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-расширить и обогатить диапазон игровых умений и навыков;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-повысить познавательную активность и работоспособность детей;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-активизировать процессы восприятия, внимания, памяти;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-плавно регулировать поведенческие трудности детей, постепенно приучая их подчиняться правилам игры;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-увеличить объём коррекционного воздействия, включив игровые упражнения в различные режимные моменты.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игровые приёмы по закреплению правильного произношения звуков проверены многолетней практикой. Они предназначены в основном для  автоматизации и закрепления правильного 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произношения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 xml:space="preserve"> поставленных звуков в слогах и словах.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Наиболее сложной по разнообразию упражнений является работа над слогами. Дело в том, что отдельный слог, как и звук, не вызывает у ребёнка конкретного образа, не осознаётся им как структурный компонент речевого высказывания. И если звук порой может вызвать слуховую ассоциацию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 xml:space="preserve"> - комарик звенит, 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 xml:space="preserve"> - собака рычит)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>о слог для школьника - весьма абстрактное понятие.</w:t>
      </w:r>
    </w:p>
    <w:p w:rsidR="005D1488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Из своего опыта хочу предложить вам логопедические игры, которые использую уже в течени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 xml:space="preserve"> нескольких лет и которые помогают делать задания для детей интересными, эмоционально - окрашенными, развивающими и познавательными.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D1488" w:rsidRPr="0068080F" w:rsidRDefault="005D1488" w:rsidP="005D1488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80F">
        <w:rPr>
          <w:rFonts w:ascii="Times New Roman" w:hAnsi="Times New Roman" w:cs="Times New Roman"/>
          <w:b/>
          <w:sz w:val="36"/>
          <w:szCs w:val="36"/>
        </w:rPr>
        <w:t>Игра "</w:t>
      </w:r>
      <w:proofErr w:type="gramStart"/>
      <w:r w:rsidRPr="0068080F">
        <w:rPr>
          <w:rFonts w:ascii="Times New Roman" w:hAnsi="Times New Roman" w:cs="Times New Roman"/>
          <w:b/>
          <w:sz w:val="36"/>
          <w:szCs w:val="36"/>
        </w:rPr>
        <w:t>Где</w:t>
      </w:r>
      <w:proofErr w:type="gramEnd"/>
      <w:r w:rsidRPr="0068080F">
        <w:rPr>
          <w:rFonts w:ascii="Times New Roman" w:hAnsi="Times New Roman" w:cs="Times New Roman"/>
          <w:b/>
          <w:sz w:val="36"/>
          <w:szCs w:val="36"/>
        </w:rPr>
        <w:t xml:space="preserve"> чей дом".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 xml:space="preserve">Цель игры: закрепить 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 xml:space="preserve"> произношения звука в словах, развивать зрительную память, мелкую материку.</w:t>
      </w:r>
    </w:p>
    <w:p w:rsidR="005D1488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Ход игры: Логопед читает стих и демонстрирует его, а дети за ним повторяют, показывая каждое слово руками и проговаривая его.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Pr="0068080F" w:rsidRDefault="005D1488" w:rsidP="005D1488">
      <w:pPr>
        <w:pStyle w:val="a3"/>
        <w:tabs>
          <w:tab w:val="left" w:pos="73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Воробей живет под крышей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В теплой норке домик мыши.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У лягушки дом в пруду.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Домик пеночки в саду.</w:t>
      </w: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Эй, цыпленок, где твой дом?</w:t>
      </w: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Он у мамы под крылом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Игра используется для автоматизации изолированного звука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). В тетради для индивидуальных занятий ребёнок и логопед рисуют машину, от которой тянется извилистая  дорожка к домку (деревцу, гаражу, скамейке и т.д.). Ребёнок ставит палец в начало маршрута и длительно произносит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), ведёт пальцем по дорожке. В результате он должен доехать до интересующегося объекта. В первый раз разрешается делать 2-3 остановки на пути. Для автоматизации звука (л) выбираем образ гудящего парохода или самолёта; для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68080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>комарик; для (ж)- жука и т.д.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 xml:space="preserve">Иногда ребёнку долго не удаётся ввести новый правильный звук в слоги. Как только к согласному звуку присоединяется гласный, </w:t>
      </w:r>
      <w:r w:rsidRPr="0068080F">
        <w:rPr>
          <w:rFonts w:ascii="Times New Roman" w:hAnsi="Times New Roman" w:cs="Times New Roman"/>
          <w:sz w:val="28"/>
          <w:szCs w:val="28"/>
        </w:rPr>
        <w:lastRenderedPageBreak/>
        <w:t>автоматически включается произношение старого дефектного звука. Предположим, что речь идёт об автоматизации звука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). Логопед даёт инструкцию: Мы с тобой поиграем в "говорящие руки". Левую руку научим говорить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), а праву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 xml:space="preserve"> (а). Давай попробуем! </w:t>
      </w: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Логопед берёт своей рукой левую руку ребёнка и показывает, как совместить произношение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 xml:space="preserve">) с лёгким ударом руки по столу, точно так же правая рука "обучается" говорить (а). Поочерёдно, слегка ударяя по столу, ребёнок в медленном темпе произносит: </w:t>
      </w:r>
      <w:proofErr w:type="gramStart"/>
      <w:r w:rsidRPr="0068080F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68080F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ш-а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. Постепенно пауза между (</w:t>
      </w:r>
      <w:proofErr w:type="spellStart"/>
      <w:r w:rsidRPr="006808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8080F">
        <w:rPr>
          <w:rFonts w:ascii="Times New Roman" w:hAnsi="Times New Roman" w:cs="Times New Roman"/>
          <w:sz w:val="28"/>
          <w:szCs w:val="28"/>
        </w:rPr>
        <w:t>) и (а) сокращается, и ребёнок переходит к слитному проговариванию.</w:t>
      </w: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Pr="00C26A7D" w:rsidRDefault="005D1488" w:rsidP="005D148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A7D">
        <w:rPr>
          <w:rFonts w:ascii="Times New Roman" w:hAnsi="Times New Roman" w:cs="Times New Roman"/>
          <w:b/>
          <w:sz w:val="36"/>
          <w:szCs w:val="36"/>
        </w:rPr>
        <w:t>Игра «Собери цветочек»</w:t>
      </w:r>
    </w:p>
    <w:p w:rsidR="005D1488" w:rsidRPr="0068080F" w:rsidRDefault="005D1488" w:rsidP="005D14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 xml:space="preserve">Цель игры: закрепить правильное произношение звука в словах, развивать фонематическое восприятие, зрительную память.                                                                                                                                               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Материал: предметные картинки на цветных лепестках и на круглой сердцевине цветка.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Ход игры: Собирать цветочек,  выбирая лепестки с картинками, в названии которых имеется заданный звук. После того как ребёнок собрал цветок, педагог предлагает ему закрыть глаза и переворачивает несколько лепестков лицевой стороной вниз. Открыв глаза, ребёнок должен вспомнить и назвать, какие картинки были на перевёрнутых лепестках.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 xml:space="preserve">А данную игру, «Соберём урожай»,  хочу провести с коллегами 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Цель игры: закрепить правильное произношение звука в словах, развивать фонематическое восприятие, звуковой анализ слова.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Материал: предметные картинки на яблоках, дерево из картона, корзина из картона.</w:t>
      </w:r>
    </w:p>
    <w:p w:rsidR="005D1488" w:rsidRPr="0068080F" w:rsidRDefault="005D1488" w:rsidP="005D1488">
      <w:pPr>
        <w:pStyle w:val="a3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>Ход игры: Логопед предлагает ребёнку снять с дерева яблочки с  предметными картинками заданного звука и поместить их в корзину.</w:t>
      </w:r>
    </w:p>
    <w:p w:rsidR="005D1488" w:rsidRPr="0068080F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80F">
        <w:rPr>
          <w:rFonts w:ascii="Times New Roman" w:hAnsi="Times New Roman" w:cs="Times New Roman"/>
          <w:sz w:val="28"/>
          <w:szCs w:val="28"/>
        </w:rPr>
        <w:t xml:space="preserve">Когда задание выполнено логопед просит ребёнка составить предложение. </w:t>
      </w: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7.75pt;height:114.75pt" adj="5665,10800" fillcolor="black">
            <v:shadow color="#868686"/>
            <v:textpath style="font-family:&quot;Impact&quot;;font-size:40pt;v-text-kern:t" trim="t" fitpath="t" xscale="f" string="АВТОМАТИЗАЦИЯ ЗВУКОВ:&#10;"/>
          </v:shape>
        </w:pict>
      </w:r>
    </w:p>
    <w:p w:rsidR="005D1488" w:rsidRDefault="005D1488" w:rsidP="005D14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51.5pt;height:55.5pt" fillcolor="black">
            <v:shadow color="#868686"/>
            <v:textpath style="font-family:&quot;Arial Black&quot;;font-size:40pt;font-weight:bold" fitshape="t" trim="t" string="&quot;КАК СКУЧНОЕ"/>
          </v:shape>
        </w:pict>
      </w: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79.25pt;height:105pt" adj="7200" fillcolor="black">
            <v:shadow color="#868686"/>
            <v:textpath style="font-family:&quot;Times New Roman&quot;;font-size:40pt;font-weight:bold;v-text-kern:t" trim="t" fitpath="t" string="СДЕЛАТЬ ИНТЕРЕСНЫМ&quot;"/>
          </v:shape>
        </w:pict>
      </w: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1488" w:rsidRDefault="005D1488" w:rsidP="005D1488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392A" w:rsidRDefault="00D4392A"/>
    <w:sectPr w:rsidR="00D4392A" w:rsidSect="00D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88"/>
    <w:rsid w:val="005D1488"/>
    <w:rsid w:val="00D4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2014-04-14T19:40:00Z</dcterms:created>
  <dcterms:modified xsi:type="dcterms:W3CDTF">2014-04-14T19:41:00Z</dcterms:modified>
</cp:coreProperties>
</file>