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1F" w:rsidRDefault="00AD751F" w:rsidP="00AD751F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Подгрупповое фронтальное занятие  в подготовительной к школе группе с детьми с ОНР, ЗПР.</w:t>
      </w:r>
    </w:p>
    <w:p w:rsidR="00AD751F" w:rsidRDefault="00AD751F" w:rsidP="00AD751F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Учитель – логопед Кондрашева Н.Л.</w:t>
      </w:r>
    </w:p>
    <w:p w:rsidR="00AD751F" w:rsidRDefault="00AD751F" w:rsidP="00AD751F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2526B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«Школа.  Школьные принадлежности». </w:t>
      </w:r>
    </w:p>
    <w:p w:rsidR="00AD751F" w:rsidRDefault="00AD751F" w:rsidP="00AD751F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ЦЕЛИ.</w:t>
      </w:r>
    </w:p>
    <w:p w:rsidR="00AD751F" w:rsidRDefault="00AD751F" w:rsidP="00AD751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Коррекционно – образовательные цели.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Дальнейшее расширение и систематизация знаний о предметном мире. Обобщение представлений о школе и школьных принадлежностях. Расширение, уточнение, актуализация словаря по теме </w:t>
      </w:r>
      <w:r w:rsidRPr="001E3BD9">
        <w:rPr>
          <w:rFonts w:ascii="Times New Roman" w:hAnsi="Times New Roman" w:cs="Times New Roman"/>
          <w:sz w:val="24"/>
          <w:szCs w:val="24"/>
        </w:rPr>
        <w:t xml:space="preserve">«Школа.  Школьные принадлежности». 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грамматического строя речи. Совершенствование навыков звукового и слогового анализа слов, навыков составления и чтения слов. Развитие фонематических представлений (выделение начальных и конечных звуков в словах.) Развитие общей моторики, координации речи с движением. Автоматизация правильного произношения и дифференциация всех поставленных ранее звуков в свободной речевой деятельности.</w:t>
      </w:r>
    </w:p>
    <w:p w:rsidR="00AD751F" w:rsidRDefault="00AD751F" w:rsidP="00AD751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 – развивающие цели.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F6">
        <w:rPr>
          <w:rFonts w:ascii="Times New Roman" w:hAnsi="Times New Roman" w:cs="Times New Roman"/>
          <w:sz w:val="24"/>
          <w:szCs w:val="24"/>
        </w:rPr>
        <w:t>Развитие связной речи, всех видов восприятия и зрительного внимания.</w:t>
      </w:r>
      <w:r>
        <w:rPr>
          <w:rFonts w:ascii="Times New Roman" w:hAnsi="Times New Roman" w:cs="Times New Roman"/>
          <w:sz w:val="24"/>
          <w:szCs w:val="24"/>
        </w:rPr>
        <w:t xml:space="preserve"> Развитие общей моторики, координации речи с движением. </w:t>
      </w:r>
    </w:p>
    <w:p w:rsidR="00AD751F" w:rsidRPr="00654FF6" w:rsidRDefault="00AD751F" w:rsidP="00AD751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цели.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навыков сотрудничества в игре и на занятии, активности, инициативности, самостоятельности, бережного отношения к предметам. Формирование готовности к школе.</w:t>
      </w:r>
    </w:p>
    <w:p w:rsidR="00AD751F" w:rsidRPr="00BE413B" w:rsidRDefault="00AD751F" w:rsidP="00AD751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редметы школьных принадлежностей, предметные картинки школьных принадлежностей, картинка, с наложенными друг на друга</w:t>
      </w:r>
      <w:r w:rsidRPr="007D1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школьными принадлежностями, рюкзаки, игрушки, задания в тетрадях.   </w:t>
      </w:r>
    </w:p>
    <w:p w:rsidR="00AD751F" w:rsidRDefault="00AD751F" w:rsidP="00AD751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  </w:t>
      </w:r>
      <w:r w:rsidRPr="00F97D81">
        <w:rPr>
          <w:rFonts w:ascii="Times New Roman" w:hAnsi="Times New Roman" w:cs="Times New Roman"/>
          <w:b/>
          <w:i/>
          <w:sz w:val="24"/>
          <w:szCs w:val="24"/>
        </w:rPr>
        <w:t>1.Организационный момент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2D6D">
        <w:rPr>
          <w:rFonts w:ascii="Times New Roman" w:hAnsi="Times New Roman" w:cs="Times New Roman"/>
          <w:b/>
          <w:sz w:val="24"/>
          <w:szCs w:val="24"/>
        </w:rPr>
        <w:t>Мыслительная разминка «Загадки - отгадки»</w:t>
      </w:r>
      <w:r>
        <w:rPr>
          <w:rFonts w:ascii="Times New Roman" w:hAnsi="Times New Roman" w:cs="Times New Roman"/>
          <w:sz w:val="24"/>
          <w:szCs w:val="24"/>
        </w:rPr>
        <w:t xml:space="preserve"> - логопед приветствует детей и  предлагает отгадать загадки, которые помогут определить тему занятия. </w:t>
      </w:r>
    </w:p>
    <w:p w:rsidR="00AD751F" w:rsidRPr="00F97D81" w:rsidRDefault="00AD751F" w:rsidP="00AD751F">
      <w:pPr>
        <w:ind w:left="-567"/>
        <w:rPr>
          <w:rFonts w:ascii="Times New Roman" w:hAnsi="Times New Roman" w:cs="Times New Roman"/>
          <w:sz w:val="24"/>
          <w:szCs w:val="24"/>
        </w:rPr>
      </w:pPr>
      <w:r w:rsidRPr="00F34094">
        <w:rPr>
          <w:rStyle w:val="a8"/>
          <w:rFonts w:ascii="Times New Roman" w:hAnsi="Times New Roman" w:cs="Times New Roman"/>
          <w:b w:val="0"/>
        </w:rPr>
        <w:t>Стоит весёлый, светлый дом.</w:t>
      </w:r>
      <w:r>
        <w:rPr>
          <w:rStyle w:val="a8"/>
          <w:rFonts w:ascii="Times New Roman" w:hAnsi="Times New Roman" w:cs="Times New Roman"/>
          <w:b w:val="0"/>
        </w:rPr>
        <w:t xml:space="preserve"> </w:t>
      </w:r>
      <w:r w:rsidRPr="00F34094">
        <w:rPr>
          <w:rStyle w:val="a8"/>
          <w:rFonts w:ascii="Times New Roman" w:hAnsi="Times New Roman" w:cs="Times New Roman"/>
          <w:b w:val="0"/>
        </w:rPr>
        <w:t>Ребят проворных много в нём.</w:t>
      </w:r>
      <w:r w:rsidRPr="00F34094">
        <w:rPr>
          <w:rFonts w:ascii="Times New Roman" w:hAnsi="Times New Roman" w:cs="Times New Roman"/>
          <w:bCs/>
          <w:iCs/>
        </w:rPr>
        <w:br/>
      </w:r>
      <w:r w:rsidRPr="00F34094">
        <w:rPr>
          <w:rStyle w:val="a8"/>
          <w:rFonts w:ascii="Times New Roman" w:hAnsi="Times New Roman" w:cs="Times New Roman"/>
          <w:b w:val="0"/>
        </w:rPr>
        <w:t>Там пишут и считают,</w:t>
      </w:r>
      <w:r>
        <w:rPr>
          <w:rStyle w:val="a8"/>
          <w:rFonts w:ascii="Times New Roman" w:hAnsi="Times New Roman" w:cs="Times New Roman"/>
          <w:b w:val="0"/>
        </w:rPr>
        <w:t xml:space="preserve"> р</w:t>
      </w:r>
      <w:r w:rsidRPr="00F34094">
        <w:rPr>
          <w:rStyle w:val="a8"/>
          <w:rFonts w:ascii="Times New Roman" w:hAnsi="Times New Roman" w:cs="Times New Roman"/>
          <w:b w:val="0"/>
        </w:rPr>
        <w:t>исуют и читают.</w:t>
      </w:r>
      <w:r w:rsidRPr="00F34094">
        <w:rPr>
          <w:rFonts w:ascii="Times New Roman" w:hAnsi="Times New Roman" w:cs="Times New Roman"/>
          <w:bCs/>
          <w:iCs/>
        </w:rPr>
        <w:br/>
      </w:r>
      <w:r w:rsidRPr="00F97D81">
        <w:rPr>
          <w:rStyle w:val="a8"/>
          <w:rFonts w:ascii="Times New Roman" w:hAnsi="Times New Roman" w:cs="Times New Roman"/>
        </w:rPr>
        <w:t>(Школа.)</w:t>
      </w:r>
    </w:p>
    <w:p w:rsidR="00AD751F" w:rsidRPr="00F97D81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34094">
        <w:rPr>
          <w:rFonts w:ascii="Times New Roman" w:eastAsia="Times New Roman" w:hAnsi="Times New Roman" w:cs="Times New Roman"/>
          <w:sz w:val="24"/>
          <w:szCs w:val="24"/>
        </w:rPr>
        <w:t>В этой узенькой коробке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t>ы найдешь карандаши,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br/>
        <w:t>Ручки, перья, скрепки, кнопки,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t>то угодно для души.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br/>
      </w:r>
      <w:r w:rsidRPr="00F97D8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F97D81">
        <w:rPr>
          <w:rFonts w:ascii="Times New Roman" w:eastAsia="Times New Roman" w:hAnsi="Times New Roman" w:cs="Times New Roman"/>
          <w:b/>
          <w:iCs/>
          <w:sz w:val="24"/>
          <w:szCs w:val="24"/>
        </w:rPr>
        <w:t>Пенал</w:t>
      </w:r>
      <w:r w:rsidRPr="00F97D8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F97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51F" w:rsidRPr="00F34094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34094">
        <w:rPr>
          <w:rFonts w:ascii="Times New Roman" w:eastAsia="Times New Roman" w:hAnsi="Times New Roman" w:cs="Times New Roman"/>
          <w:sz w:val="24"/>
          <w:szCs w:val="24"/>
        </w:rPr>
        <w:t>Если ты его отточишь,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t>арисуешь все, что хочешь!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br/>
        <w:t>Солнце, море, горы, пляж</w:t>
      </w:r>
      <w:proofErr w:type="gramStart"/>
      <w:r w:rsidRPr="00F340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F34094">
        <w:rPr>
          <w:rFonts w:ascii="Times New Roman" w:eastAsia="Times New Roman" w:hAnsi="Times New Roman" w:cs="Times New Roman"/>
          <w:sz w:val="24"/>
          <w:szCs w:val="24"/>
        </w:rPr>
        <w:t>то же это?..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br/>
      </w:r>
      <w:r w:rsidRPr="00F97D81">
        <w:rPr>
          <w:rFonts w:ascii="Times New Roman" w:eastAsia="Times New Roman" w:hAnsi="Times New Roman" w:cs="Times New Roman"/>
          <w:b/>
          <w:iCs/>
          <w:sz w:val="24"/>
          <w:szCs w:val="24"/>
        </w:rPr>
        <w:t>(Карандаш)</w:t>
      </w:r>
    </w:p>
    <w:p w:rsidR="00AD751F" w:rsidRPr="00F97D81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094">
        <w:rPr>
          <w:rFonts w:ascii="Times New Roman" w:eastAsia="Times New Roman" w:hAnsi="Times New Roman" w:cs="Times New Roman"/>
          <w:sz w:val="24"/>
          <w:szCs w:val="24"/>
        </w:rPr>
        <w:t>Я в линейку, я и в клетку,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t>ду хорошую отметку.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br/>
        <w:t>На уроках я молчу,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t>ыть отличницей хочу.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F97D81">
        <w:rPr>
          <w:rFonts w:ascii="Times New Roman" w:eastAsia="Times New Roman" w:hAnsi="Times New Roman" w:cs="Times New Roman"/>
          <w:b/>
          <w:iCs/>
          <w:sz w:val="24"/>
          <w:szCs w:val="24"/>
        </w:rPr>
        <w:t>Тетрадь</w:t>
      </w:r>
      <w:r w:rsidRPr="00F97D8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D751F" w:rsidRPr="00F97D81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0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t>Когда нужна черта прямая,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t xml:space="preserve"> тут как тут. Вот я какая!</w:t>
      </w:r>
      <w:r w:rsidRPr="00F34094">
        <w:rPr>
          <w:rFonts w:ascii="Times New Roman" w:eastAsia="Times New Roman" w:hAnsi="Times New Roman" w:cs="Times New Roman"/>
          <w:sz w:val="24"/>
          <w:szCs w:val="24"/>
        </w:rPr>
        <w:br/>
      </w:r>
      <w:r w:rsidRPr="00F97D81">
        <w:rPr>
          <w:rFonts w:ascii="Times New Roman" w:eastAsia="Times New Roman" w:hAnsi="Times New Roman" w:cs="Times New Roman"/>
          <w:b/>
          <w:sz w:val="24"/>
          <w:szCs w:val="24"/>
        </w:rPr>
        <w:t>(Линейка)</w:t>
      </w:r>
    </w:p>
    <w:p w:rsidR="00AD751F" w:rsidRPr="00F97D81" w:rsidRDefault="00AD751F" w:rsidP="00AD751F">
      <w:pPr>
        <w:pStyle w:val="af4"/>
        <w:ind w:left="-567"/>
        <w:rPr>
          <w:b/>
        </w:rPr>
      </w:pPr>
      <w:r w:rsidRPr="00F34094">
        <w:t xml:space="preserve"> Все рисунки вмиг сотрет,</w:t>
      </w:r>
      <w:r>
        <w:t xml:space="preserve"> е</w:t>
      </w:r>
      <w:r w:rsidRPr="00F34094">
        <w:t>сли в ход она пойдет</w:t>
      </w:r>
      <w:proofErr w:type="gramStart"/>
      <w:r w:rsidRPr="00F97D81">
        <w:rPr>
          <w:b/>
        </w:rPr>
        <w:t>.</w:t>
      </w:r>
      <w:proofErr w:type="gramEnd"/>
      <w:r w:rsidRPr="00F97D81">
        <w:rPr>
          <w:b/>
        </w:rPr>
        <w:t xml:space="preserve"> ( </w:t>
      </w:r>
      <w:proofErr w:type="gramStart"/>
      <w:r w:rsidRPr="00F97D81">
        <w:rPr>
          <w:b/>
        </w:rPr>
        <w:t>р</w:t>
      </w:r>
      <w:proofErr w:type="gramEnd"/>
      <w:r w:rsidRPr="00F97D81">
        <w:rPr>
          <w:b/>
        </w:rPr>
        <w:t>езинка)</w:t>
      </w:r>
    </w:p>
    <w:p w:rsidR="00AD751F" w:rsidRPr="00F34094" w:rsidRDefault="00AD751F" w:rsidP="00AD751F">
      <w:pPr>
        <w:pStyle w:val="af4"/>
        <w:ind w:left="-567"/>
      </w:pPr>
      <w:r w:rsidRPr="00F34094">
        <w:t>Первая книга, что знанья дает,</w:t>
      </w:r>
      <w:r>
        <w:t xml:space="preserve"> е</w:t>
      </w:r>
      <w:r w:rsidRPr="00F34094">
        <w:t>е первоклассник в портфеле несет.</w:t>
      </w:r>
    </w:p>
    <w:p w:rsidR="00AD751F" w:rsidRPr="00F97D81" w:rsidRDefault="00AD751F" w:rsidP="00AD751F">
      <w:pPr>
        <w:pStyle w:val="af4"/>
        <w:ind w:left="-567"/>
        <w:rPr>
          <w:b/>
        </w:rPr>
      </w:pPr>
      <w:r w:rsidRPr="00F34094">
        <w:t>Всегда и повсюду, сегодня и встарь</w:t>
      </w:r>
      <w:r>
        <w:t xml:space="preserve"> ш</w:t>
      </w:r>
      <w:r w:rsidRPr="00F34094">
        <w:t xml:space="preserve">кольнику </w:t>
      </w:r>
      <w:proofErr w:type="gramStart"/>
      <w:r w:rsidRPr="00F34094">
        <w:t>очень нужен</w:t>
      </w:r>
      <w:proofErr w:type="gramEnd"/>
      <w:r w:rsidRPr="00F34094">
        <w:t xml:space="preserve">... </w:t>
      </w:r>
      <w:r w:rsidRPr="00F97D81">
        <w:rPr>
          <w:b/>
        </w:rPr>
        <w:t>(букварь)</w:t>
      </w:r>
    </w:p>
    <w:p w:rsidR="00AD751F" w:rsidRPr="00F34094" w:rsidRDefault="00AD751F" w:rsidP="00AD751F">
      <w:pPr>
        <w:pStyle w:val="af4"/>
        <w:ind w:left="-567"/>
      </w:pPr>
      <w:r w:rsidRPr="00F34094">
        <w:t xml:space="preserve"> В нем лежат пенал, тетрадки</w:t>
      </w:r>
      <w:r>
        <w:t xml:space="preserve"> и</w:t>
      </w:r>
      <w:r w:rsidRPr="00F34094">
        <w:t xml:space="preserve"> на завтрак бутерброд.</w:t>
      </w:r>
    </w:p>
    <w:p w:rsidR="00AD751F" w:rsidRPr="00F34094" w:rsidRDefault="00AD751F" w:rsidP="00AD751F">
      <w:pPr>
        <w:pStyle w:val="af4"/>
        <w:ind w:left="-567"/>
      </w:pPr>
      <w:r w:rsidRPr="00F34094">
        <w:t>Все учебники в порядке</w:t>
      </w:r>
      <w:r>
        <w:t xml:space="preserve"> в</w:t>
      </w:r>
      <w:r w:rsidRPr="00F34094">
        <w:t xml:space="preserve"> школу ученик несет.</w:t>
      </w:r>
    </w:p>
    <w:p w:rsidR="00AD751F" w:rsidRPr="00F97D81" w:rsidRDefault="00AD751F" w:rsidP="00AD751F">
      <w:pPr>
        <w:pStyle w:val="af4"/>
        <w:ind w:left="-567"/>
        <w:rPr>
          <w:b/>
        </w:rPr>
      </w:pPr>
      <w:r w:rsidRPr="00F34094">
        <w:t>Он блестит, как будто глянец, —</w:t>
      </w:r>
      <w:r>
        <w:t xml:space="preserve"> </w:t>
      </w:r>
      <w:r w:rsidRPr="00F34094">
        <w:t xml:space="preserve">За спиной красивый... </w:t>
      </w:r>
      <w:r w:rsidRPr="00F97D81">
        <w:rPr>
          <w:b/>
        </w:rPr>
        <w:t>(ранец)</w:t>
      </w:r>
    </w:p>
    <w:p w:rsidR="00AD751F" w:rsidRPr="00F97D81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97D81">
        <w:rPr>
          <w:rFonts w:ascii="Times New Roman" w:hAnsi="Times New Roman" w:cs="Times New Roman"/>
          <w:sz w:val="24"/>
          <w:szCs w:val="24"/>
        </w:rPr>
        <w:t xml:space="preserve">Логопед уточняет у детей, догадались они, о чём пойдёт речь на занятии. (О школе и школьных принадлежностях). Логопед предлагает ещё одну загадку:  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A550B">
        <w:rPr>
          <w:rFonts w:ascii="Times New Roman" w:eastAsia="Times New Roman" w:hAnsi="Times New Roman" w:cs="Times New Roman"/>
          <w:sz w:val="24"/>
          <w:szCs w:val="24"/>
        </w:rPr>
        <w:t>В школе учит он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50B">
        <w:rPr>
          <w:rFonts w:ascii="Times New Roman" w:eastAsia="Times New Roman" w:hAnsi="Times New Roman" w:cs="Times New Roman"/>
          <w:sz w:val="24"/>
          <w:szCs w:val="24"/>
        </w:rPr>
        <w:t>Строг, но все прощает.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50B">
        <w:rPr>
          <w:rFonts w:ascii="Times New Roman" w:eastAsia="Times New Roman" w:hAnsi="Times New Roman" w:cs="Times New Roman"/>
          <w:sz w:val="24"/>
          <w:szCs w:val="24"/>
        </w:rPr>
        <w:t>Помогает стать умней,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9A550B">
        <w:rPr>
          <w:rFonts w:ascii="Times New Roman" w:eastAsia="Times New Roman" w:hAnsi="Times New Roman" w:cs="Times New Roman"/>
          <w:sz w:val="24"/>
          <w:szCs w:val="24"/>
        </w:rPr>
        <w:t>се он объясняет.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D81">
        <w:rPr>
          <w:rFonts w:ascii="Times New Roman" w:eastAsia="Times New Roman" w:hAnsi="Times New Roman" w:cs="Times New Roman"/>
          <w:b/>
          <w:sz w:val="24"/>
          <w:szCs w:val="24"/>
        </w:rPr>
        <w:t>(Учитель)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логопед показывает картинку с изображением учителя и организует </w:t>
      </w:r>
      <w:r w:rsidRPr="00F97D81">
        <w:rPr>
          <w:rFonts w:ascii="Times New Roman" w:eastAsia="Times New Roman" w:hAnsi="Times New Roman" w:cs="Times New Roman"/>
          <w:b/>
          <w:sz w:val="24"/>
          <w:szCs w:val="24"/>
        </w:rPr>
        <w:t>игру «Что нужно для работы»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864A0F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621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21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подгр.)   и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подгр.)   </w:t>
      </w:r>
      <w:r w:rsidRPr="00864A0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одбирают нужные предметные картинки.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Игра «Путаница» </w:t>
      </w:r>
      <w:r>
        <w:rPr>
          <w:rFonts w:ascii="Times New Roman" w:eastAsia="Times New Roman" w:hAnsi="Times New Roman" w:cs="Times New Roman"/>
          <w:sz w:val="24"/>
          <w:szCs w:val="24"/>
        </w:rPr>
        <w:t>- дети рассматривают рисунок и называют предметы, которые запутались в этом рисунке. За каждый правильный ответ дети получают картинку. Все картинки обобщают одним словом «</w:t>
      </w:r>
      <w:r w:rsidRPr="00864A0F">
        <w:rPr>
          <w:rFonts w:ascii="Times New Roman" w:hAnsi="Times New Roman" w:cs="Times New Roman"/>
          <w:sz w:val="24"/>
          <w:szCs w:val="24"/>
        </w:rPr>
        <w:t>Школьные принадлежности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A0F">
        <w:rPr>
          <w:rFonts w:ascii="Times New Roman" w:hAnsi="Times New Roman" w:cs="Times New Roman"/>
          <w:b/>
          <w:sz w:val="24"/>
          <w:szCs w:val="24"/>
        </w:rPr>
        <w:t>Упражнение «Пары»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21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21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подгр.)  </w:t>
      </w:r>
      <w:r>
        <w:rPr>
          <w:rFonts w:ascii="Times New Roman" w:hAnsi="Times New Roman" w:cs="Times New Roman"/>
          <w:sz w:val="24"/>
          <w:szCs w:val="24"/>
        </w:rPr>
        <w:t>Логопед предлагает подойти к столу, где лежат школьные принадлежности и предлагает составить из них пары так, чтобы название второго предмета начиналось с последнего звука названия первого предмета, н –</w:t>
      </w:r>
      <w:r w:rsidR="000E3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:  букварь – резинка,  ручка –альбом,</w:t>
      </w:r>
      <w:r w:rsidRPr="00AE4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фломастер- ранец,</w:t>
      </w:r>
      <w:r w:rsidRPr="00AE4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дневник - карандаш,</w:t>
      </w:r>
      <w:r w:rsidRPr="00AE4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портфель- линейка.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«Что лишнее?» </w:t>
      </w:r>
      <w:r w:rsidRPr="00F621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подгр.) </w:t>
      </w:r>
      <w:r>
        <w:rPr>
          <w:rFonts w:ascii="Times New Roman" w:hAnsi="Times New Roman" w:cs="Times New Roman"/>
          <w:sz w:val="24"/>
          <w:szCs w:val="24"/>
        </w:rPr>
        <w:t>- дети выбирают из предложенных предметов лишний (букварь, резинка, ручка, мяч; альбом, ранец, пирамидка; карандаш, кукла, линейка)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Игра «Собери ранец»</w:t>
      </w:r>
      <w:r>
        <w:rPr>
          <w:rFonts w:ascii="Times New Roman" w:hAnsi="Times New Roman" w:cs="Times New Roman"/>
          <w:sz w:val="24"/>
          <w:szCs w:val="24"/>
        </w:rPr>
        <w:t xml:space="preserve"> - логопед предлагает детям представить себя настоящими первоклассниками. Девочки собирают в розовый ранец все школьные принадлежности, названия которых делятся на три слога, а мальчики в голубой ранец собирают школьные принадлежности, названия которых делятся на два слога.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Подвижная игра «Переменка»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Переменка! Переменка!              </w:t>
      </w:r>
      <w:r w:rsidRPr="00430F1B">
        <w:rPr>
          <w:rFonts w:ascii="Times New Roman" w:hAnsi="Times New Roman" w:cs="Times New Roman"/>
          <w:i/>
          <w:sz w:val="24"/>
          <w:szCs w:val="24"/>
        </w:rPr>
        <w:t>Дети двигаются по кругу друг за другом, выполняя</w:t>
      </w:r>
    </w:p>
    <w:p w:rsidR="00AD751F" w:rsidRPr="00430F1B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Отдохните хорошенько</w:t>
      </w:r>
      <w:r w:rsidRPr="00430F1B">
        <w:rPr>
          <w:rFonts w:ascii="Times New Roman" w:hAnsi="Times New Roman" w:cs="Times New Roman"/>
          <w:i/>
          <w:sz w:val="24"/>
          <w:szCs w:val="24"/>
        </w:rPr>
        <w:t>:               поскоки.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бегать и шуметь,              </w:t>
      </w:r>
      <w:r w:rsidRPr="00430F1B">
        <w:rPr>
          <w:rFonts w:ascii="Times New Roman" w:hAnsi="Times New Roman" w:cs="Times New Roman"/>
          <w:i/>
          <w:sz w:val="24"/>
          <w:szCs w:val="24"/>
        </w:rPr>
        <w:t>Бегут по кругу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Танцевать и песни петь,               </w:t>
      </w:r>
      <w:r w:rsidRPr="00430F1B">
        <w:rPr>
          <w:rFonts w:ascii="Times New Roman" w:hAnsi="Times New Roman" w:cs="Times New Roman"/>
          <w:i/>
          <w:sz w:val="24"/>
          <w:szCs w:val="24"/>
        </w:rPr>
        <w:t>Выполняют танцевальные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51F" w:rsidRPr="00430F1B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сесть и помолчать,           </w:t>
      </w:r>
      <w:r w:rsidRPr="00430F1B">
        <w:rPr>
          <w:rFonts w:ascii="Times New Roman" w:hAnsi="Times New Roman" w:cs="Times New Roman"/>
          <w:i/>
          <w:sz w:val="24"/>
          <w:szCs w:val="24"/>
        </w:rPr>
        <w:t>Приседают.</w:t>
      </w:r>
    </w:p>
    <w:p w:rsidR="00AD751F" w:rsidRPr="00430F1B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Только – чур! - нельзя                   </w:t>
      </w:r>
      <w:r w:rsidRPr="00430F1B">
        <w:rPr>
          <w:rFonts w:ascii="Times New Roman" w:hAnsi="Times New Roman" w:cs="Times New Roman"/>
          <w:i/>
          <w:sz w:val="24"/>
          <w:szCs w:val="24"/>
        </w:rPr>
        <w:t>Выполняют прыжки на носочках.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Скучать!</w:t>
      </w:r>
    </w:p>
    <w:p w:rsidR="00AD751F" w:rsidRPr="00430F1B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Задания в тетрадях.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621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21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подгр.)   </w:t>
      </w:r>
      <w:r>
        <w:rPr>
          <w:rFonts w:ascii="Times New Roman" w:hAnsi="Times New Roman" w:cs="Times New Roman"/>
          <w:sz w:val="24"/>
          <w:szCs w:val="24"/>
        </w:rPr>
        <w:t xml:space="preserve">Дети вписывают буквы в фигурки в соответствии с образцом и читают слова, обозначающие школьные принадлежности (книга, учебник, тетрадь, школа) и получают домашнее задание – сделать звуковой анализ составленных слов. 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Чтение логопедом рассказа Г. Горецкого, В. Кирюшкина, А. Шанько «После школы» </w:t>
      </w:r>
      <w:r>
        <w:rPr>
          <w:rFonts w:ascii="Times New Roman" w:hAnsi="Times New Roman" w:cs="Times New Roman"/>
          <w:sz w:val="24"/>
          <w:szCs w:val="24"/>
        </w:rPr>
        <w:t xml:space="preserve"> - логопед выразительно читает текст: </w:t>
      </w:r>
      <w:r w:rsidRPr="009E15ED">
        <w:rPr>
          <w:rFonts w:ascii="Times New Roman" w:hAnsi="Times New Roman" w:cs="Times New Roman"/>
          <w:i/>
          <w:sz w:val="24"/>
          <w:szCs w:val="24"/>
        </w:rPr>
        <w:t>Пришла Настя после школы. Одна бабушка была дома. Настя села у стола, взяла книгу и прочитала сказку. Бабушка была рада. Она сказала: «Будешь книги читать – будешь много знать»</w:t>
      </w:r>
      <w:r>
        <w:rPr>
          <w:rFonts w:ascii="Times New Roman" w:hAnsi="Times New Roman" w:cs="Times New Roman"/>
          <w:sz w:val="24"/>
          <w:szCs w:val="24"/>
        </w:rPr>
        <w:t>. Логопед организует беседу с детьми (</w:t>
      </w:r>
      <w:r w:rsidRPr="00F621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21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подгр.) и 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подгр.)  </w:t>
      </w:r>
      <w:r>
        <w:rPr>
          <w:rFonts w:ascii="Times New Roman" w:hAnsi="Times New Roman" w:cs="Times New Roman"/>
          <w:sz w:val="24"/>
          <w:szCs w:val="24"/>
        </w:rPr>
        <w:t>по тексту (развитие диалогической речи):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Откуда пришла Настя? Настя пришла из школы.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был дома? Дома была одна бабушка.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сделала Настя? Настя</w:t>
      </w:r>
      <w:r w:rsidRPr="009E15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5ED">
        <w:rPr>
          <w:rFonts w:ascii="Times New Roman" w:hAnsi="Times New Roman" w:cs="Times New Roman"/>
          <w:sz w:val="24"/>
          <w:szCs w:val="24"/>
        </w:rPr>
        <w:t>села у стола, взяла книгу и прочитала сказку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сказала Насте бабушка? </w:t>
      </w:r>
      <w:r w:rsidRPr="009E15ED">
        <w:rPr>
          <w:rFonts w:ascii="Times New Roman" w:hAnsi="Times New Roman" w:cs="Times New Roman"/>
          <w:sz w:val="24"/>
          <w:szCs w:val="24"/>
        </w:rPr>
        <w:t xml:space="preserve"> Бабушка была рада. Она сказала: «Будешь книги читать – будешь много знать». 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Повторное чтение рассказа. Пересказ рассказа детьми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621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21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подгр.)  </w:t>
      </w:r>
    </w:p>
    <w:p w:rsidR="00AD751F" w:rsidRDefault="00AD751F" w:rsidP="00AD751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пересказа логопед хвалит детей и предлагает назвать пословицу в рассказе, а затем предлагает вспомнить, какие пословицы о школе знают ещё дети. Домашнее задание «Составь пословицу».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51F" w:rsidRDefault="00AD751F" w:rsidP="00AD751F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       </w:t>
      </w:r>
    </w:p>
    <w:p w:rsidR="00AD751F" w:rsidRDefault="00AD751F" w:rsidP="00AD751F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AD751F" w:rsidRDefault="00AD751F" w:rsidP="00AD751F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057EEA" w:rsidRDefault="00057EEA"/>
    <w:sectPr w:rsidR="00057EEA" w:rsidSect="0005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1F"/>
    <w:rsid w:val="00057EEA"/>
    <w:rsid w:val="000E39E4"/>
    <w:rsid w:val="00384B84"/>
    <w:rsid w:val="0086697B"/>
    <w:rsid w:val="00AD751F"/>
    <w:rsid w:val="00C61EBA"/>
    <w:rsid w:val="00DA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1F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84B8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8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8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8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8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8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8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8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8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B8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4B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4B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4B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B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B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4B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4B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4B8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4B84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84B8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84B8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4B8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84B8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4B84"/>
    <w:rPr>
      <w:b/>
      <w:bCs/>
      <w:spacing w:val="0"/>
    </w:rPr>
  </w:style>
  <w:style w:type="character" w:styleId="a9">
    <w:name w:val="Emphasis"/>
    <w:uiPriority w:val="20"/>
    <w:qFormat/>
    <w:rsid w:val="00384B8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4B84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384B8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84B84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84B8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4B8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84B8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4B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4B8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4B8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4B8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4B8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4B84"/>
    <w:pPr>
      <w:outlineLvl w:val="9"/>
    </w:pPr>
  </w:style>
  <w:style w:type="paragraph" w:styleId="af4">
    <w:name w:val="Normal (Web)"/>
    <w:basedOn w:val="a"/>
    <w:uiPriority w:val="99"/>
    <w:unhideWhenUsed/>
    <w:rsid w:val="00AD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</cp:revision>
  <dcterms:created xsi:type="dcterms:W3CDTF">2014-11-01T23:30:00Z</dcterms:created>
  <dcterms:modified xsi:type="dcterms:W3CDTF">2014-11-07T00:16:00Z</dcterms:modified>
</cp:coreProperties>
</file>