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E4" w:rsidRPr="00BA3B51" w:rsidRDefault="009220E4" w:rsidP="009220E4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 w:rsidRPr="00BA3B51">
        <w:rPr>
          <w:rFonts w:eastAsia="Times New Roman" w:cs="Helvetica"/>
          <w:b/>
          <w:bCs/>
          <w:color w:val="199043"/>
          <w:kern w:val="36"/>
          <w:sz w:val="28"/>
          <w:szCs w:val="28"/>
          <w:lang w:eastAsia="ru-RU"/>
        </w:rPr>
        <w:t>Ра</w:t>
      </w:r>
      <w:r w:rsidRPr="009220E4">
        <w:rPr>
          <w:rFonts w:eastAsia="Times New Roman" w:cs="Helvetica"/>
          <w:b/>
          <w:bCs/>
          <w:color w:val="199043"/>
          <w:kern w:val="36"/>
          <w:sz w:val="28"/>
          <w:szCs w:val="28"/>
          <w:lang w:eastAsia="ru-RU"/>
        </w:rPr>
        <w:t>звитие мелкой моторики рук у детей с ограниченными возможностями здоровья как одно из направлений коррекционно-развив</w:t>
      </w:r>
      <w:r w:rsidRPr="00BA3B51">
        <w:rPr>
          <w:rFonts w:eastAsia="Times New Roman" w:cs="Helvetica"/>
          <w:b/>
          <w:bCs/>
          <w:color w:val="199043"/>
          <w:kern w:val="36"/>
          <w:sz w:val="28"/>
          <w:szCs w:val="28"/>
          <w:lang w:eastAsia="ru-RU"/>
        </w:rPr>
        <w:t xml:space="preserve">ающей работы воспитателя   </w:t>
      </w:r>
      <w:r w:rsidRPr="00BA3B51">
        <w:rPr>
          <w:rFonts w:eastAsia="Times New Roman" w:cs="Times New Roman"/>
          <w:sz w:val="28"/>
          <w:szCs w:val="28"/>
          <w:lang w:eastAsia="ru-RU"/>
        </w:rPr>
        <w:t xml:space="preserve">         </w:t>
      </w:r>
    </w:p>
    <w:p w:rsidR="009220E4" w:rsidRPr="009220E4" w:rsidRDefault="009220E4" w:rsidP="009220E4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28"/>
          <w:szCs w:val="28"/>
          <w:lang w:eastAsia="ru-RU"/>
        </w:rPr>
      </w:pP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С каждым годом жизнь предъявляет все более высокие требования не только к нам, взрослым людям, но и к детям.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Неуклонно растет объем знаний, которые необходимо усвоить детям перед школой, однако ребенку нужно усвоить эти знания не механически, а осмысленно,</w:t>
      </w:r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>т</w:t>
      </w:r>
      <w:proofErr w:type="gramStart"/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>.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е</w:t>
      </w:r>
      <w:proofErr w:type="spellEnd"/>
      <w:proofErr w:type="gram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ребенку нужно осознавать все</w:t>
      </w:r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 xml:space="preserve"> то, что он усваивает. Для того</w:t>
      </w:r>
      <w:proofErr w:type="gramStart"/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чтобы помочь детям справиться с ожидающими их задачами, нужно позаботиться о своевременном и полноценном формировании у них мыслительной активности и грамотно</w:t>
      </w:r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 xml:space="preserve">й речи 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Задержка речевого развития (плохое понимание того, что говорят окружающие люди, бедный словарный запас) затрудняет общение ребенка с другими детьми и взрослыми. И как результат ребенок, чествуя свою </w:t>
      </w:r>
      <w:proofErr w:type="spellStart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неуспешность</w:t>
      </w:r>
      <w:proofErr w:type="spellEnd"/>
      <w:proofErr w:type="gramStart"/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proofErr w:type="gram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не желает играть и занимается как с детьми, так и со взрослыми.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Когда ребенок овладевает двигательными умениями и навыками, развивается координация движения. Формирование движений происходит при участии речи. Особенно тесно связанно со становлением речи развитие тонких движений пальцев рук.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Поэтому особенно важно активно развивать крупную и мелкую моторику у детей с ограниченными возможностями здоровья.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 xml:space="preserve">Работая </w:t>
      </w:r>
      <w:proofErr w:type="gramStart"/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>воспитателем</w:t>
      </w:r>
      <w:proofErr w:type="gramEnd"/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>  пять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лет в группе для детей с ограниченными возможностями здоровья, я заинтересовалась этой проблемой.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>На протяжении последних трех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лет, мною был накоплен педагогический опыт работы с детьми, имеющими особые образовательные потребности, а так же было отмечено, что большего эффекта в организации развития речи детей, можно достичь через развитие их мелкой моторики рук. В связи с этим я организовала данную работу в период продуктивной деятельности, а именно на занятиях по конструированию, аппликации, лепке.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На занятиях я использовала не традиционные техники изобразительного искусства: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– </w:t>
      </w:r>
      <w:proofErr w:type="spellStart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пластилинография</w:t>
      </w:r>
      <w:proofErr w:type="spell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- лепка картины с изображением </w:t>
      </w:r>
      <w:proofErr w:type="spellStart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полуобъемных</w:t>
      </w:r>
      <w:proofErr w:type="spell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предметов на горизонтальной поверхности;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– метод волшебного рисунка - углом восковой свечи на белой бумаге рису</w:t>
      </w:r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>ется изображение ( дерево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…), затем кистью краска наносится сверху на 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все изображение, вследствие того</w:t>
      </w:r>
      <w:proofErr w:type="gramStart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что краска не ложиться на жирное изображение свечой- рисунок появляется перед глазами детей как бы внезапно;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– разрисовка маленьких камешков, мы использовали морские камешки, они гладкие и маленькие, сама форма камешка подсказывает ребенку, какой образ в данном случае создать.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Данные техники очень заинтересовали детей, т. к. они необычны и доступны сознанию каждого ребенка.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В продуктивных видах деятельности мы работали с разным материалом: </w:t>
      </w:r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>соленое тесто</w:t>
      </w:r>
      <w:proofErr w:type="gramStart"/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пластилин, сухие листья, бумага, краски, мелки.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Из практики видно, что дети любят работать коллективно.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Вместе с детьми были созданы коллективные </w:t>
      </w:r>
      <w:proofErr w:type="spellStart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работы</w:t>
      </w:r>
      <w:proofErr w:type="gramStart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:«</w:t>
      </w:r>
      <w:proofErr w:type="gram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Осенний</w:t>
      </w:r>
      <w:proofErr w:type="spell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коллаж», «Птицы на ветке», « Осеннее Дере</w:t>
      </w:r>
      <w:r w:rsidR="00CF722D" w:rsidRPr="00BA3B51">
        <w:rPr>
          <w:rFonts w:eastAsia="Times New Roman" w:cs="Helvetica"/>
          <w:color w:val="333333"/>
          <w:sz w:val="28"/>
          <w:szCs w:val="28"/>
          <w:lang w:eastAsia="ru-RU"/>
        </w:rPr>
        <w:t>во», «Елочка красавица»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, « Наш перекресток».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В педагогическом процессе мною были организованы занятия в виде игр. Их содержание направлено на решение задач по развитию моторики, закреплению знаний об окружающей действительности и развитию речи.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В нашей группе на протяжении последних двух лет работает кружок «Умелые руч</w:t>
      </w:r>
      <w:r w:rsidR="00CF722D" w:rsidRPr="00BA3B51">
        <w:rPr>
          <w:rFonts w:eastAsia="Times New Roman" w:cs="Helvetica"/>
          <w:color w:val="333333"/>
          <w:sz w:val="28"/>
          <w:szCs w:val="28"/>
          <w:lang w:eastAsia="ru-RU"/>
        </w:rPr>
        <w:t>ки».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Работ</w:t>
      </w:r>
      <w:r w:rsidR="00CF722D" w:rsidRPr="00BA3B51">
        <w:rPr>
          <w:rFonts w:eastAsia="Times New Roman" w:cs="Helvetica"/>
          <w:color w:val="333333"/>
          <w:sz w:val="28"/>
          <w:szCs w:val="28"/>
          <w:lang w:eastAsia="ru-RU"/>
        </w:rPr>
        <w:t>ы, которые были сделаны нами коллективно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, участвовали в </w:t>
      </w:r>
      <w:r w:rsidR="00CF722D" w:rsidRPr="00BA3B51">
        <w:rPr>
          <w:rFonts w:eastAsia="Times New Roman" w:cs="Helvetica"/>
          <w:color w:val="333333"/>
          <w:sz w:val="28"/>
          <w:szCs w:val="28"/>
          <w:lang w:eastAsia="ru-RU"/>
        </w:rPr>
        <w:t xml:space="preserve"> различных 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конкурсах.</w:t>
      </w:r>
    </w:p>
    <w:p w:rsidR="000C3747" w:rsidRPr="00BA3B51" w:rsidRDefault="00CF722D" w:rsidP="000C3747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>В нашей работе мы пытаемся тесно сотрудничать с родителями, активно вовлекаем в нашу творческую деятельность.</w:t>
      </w:r>
    </w:p>
    <w:p w:rsidR="000C3747" w:rsidRPr="00BA3B51" w:rsidRDefault="000C3747" w:rsidP="000C3747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>Так совместно с родителями, мы создали  пособия по развитию мелкой моторики рук, затем участвовали в фестивале «Умные пальчики», где заняли призовые места.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В результате проведенной</w:t>
      </w:r>
      <w:r w:rsidR="000C3747" w:rsidRPr="00BA3B51">
        <w:rPr>
          <w:rFonts w:eastAsia="Times New Roman" w:cs="Helvetica"/>
          <w:color w:val="333333"/>
          <w:sz w:val="28"/>
          <w:szCs w:val="28"/>
          <w:lang w:eastAsia="ru-RU"/>
        </w:rPr>
        <w:t xml:space="preserve"> нами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работы достигнута положительная динамика в развитии мелкой моторики рук. Однако на фоне положительных результатов, отмечается наличие у детей низкой познавательной активности. В связи с этим было принято решение активно организовать в группе экспериментирование.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В данном направлении мною изучена литература:</w:t>
      </w:r>
    </w:p>
    <w:p w:rsidR="009220E4" w:rsidRPr="009220E4" w:rsidRDefault="009220E4" w:rsidP="009220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– Организация экспериментальной деятельности дошкольников: Методические рекомендации /Под общ</w:t>
      </w:r>
      <w:proofErr w:type="gramStart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.</w:t>
      </w:r>
      <w:proofErr w:type="gram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р</w:t>
      </w:r>
      <w:proofErr w:type="gram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ед. Л.Н. Прохоровой.</w:t>
      </w:r>
    </w:p>
    <w:p w:rsidR="009220E4" w:rsidRPr="009220E4" w:rsidRDefault="009220E4" w:rsidP="009220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– Прохорова Л.Н., </w:t>
      </w:r>
      <w:proofErr w:type="spellStart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Балакшина</w:t>
      </w:r>
      <w:proofErr w:type="spell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Т.А. Детское экспериментировани</w:t>
      </w:r>
      <w:proofErr w:type="gramStart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е-</w:t>
      </w:r>
      <w:proofErr w:type="gram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путь познания окружающего мира.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После чего я уделила внимание организации экспериментирования детей с объектами неживой природы.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Мною был оформлен каталог опытов с неживой природой. Обновлен уголок опытно-экспериментальной деятельности детей.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Исследования вызывают огромный интерес у детей, а заодно развивают их мелкую моторику.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На основе проводимой мной экспериментальной работы с детьми, я постаралась выработать рекомендации для воспитателей: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– проводить опыты и эксперименты можно не только на занятиях, но и в момент приема пищи, в играх, на прогулке (эксперимент должен пронизывать все сферы детской деятельности);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– рекомендуется создать уголок экспериментирования в каждой группе, в соответствии с предъявленными требованиями к его оформлению и содержанию;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– для поддержания интереса к экспериментированию необходимо практиковать задание детям, в которых проблемные ситуации моделируются от имени сказочного персонажа.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В уголке экспериментирования «живут» персонажи, придуманные и сделанные совместно с детьми. Напри</w:t>
      </w:r>
      <w:r w:rsidR="000C3747" w:rsidRPr="00BA3B51">
        <w:rPr>
          <w:rFonts w:eastAsia="Times New Roman" w:cs="Helvetica"/>
          <w:color w:val="333333"/>
          <w:sz w:val="28"/>
          <w:szCs w:val="28"/>
          <w:lang w:eastAsia="ru-RU"/>
        </w:rPr>
        <w:t>мер: игрушки – «мышонок», «</w:t>
      </w:r>
      <w:proofErr w:type="spellStart"/>
      <w:r w:rsidR="000C3747" w:rsidRPr="00BA3B51">
        <w:rPr>
          <w:rFonts w:eastAsia="Times New Roman" w:cs="Helvetica"/>
          <w:color w:val="333333"/>
          <w:sz w:val="28"/>
          <w:szCs w:val="28"/>
          <w:lang w:eastAsia="ru-RU"/>
        </w:rPr>
        <w:t>хрюша</w:t>
      </w:r>
      <w:proofErr w:type="spellEnd"/>
      <w:r w:rsidR="000C3747" w:rsidRPr="00BA3B51">
        <w:rPr>
          <w:rFonts w:eastAsia="Times New Roman" w:cs="Helvetica"/>
          <w:color w:val="333333"/>
          <w:sz w:val="28"/>
          <w:szCs w:val="28"/>
          <w:lang w:eastAsia="ru-RU"/>
        </w:rPr>
        <w:t>».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Экспериментальный уголок я дополнила ванночками для песка</w:t>
      </w:r>
      <w:r w:rsidR="000C3747" w:rsidRPr="00BA3B51">
        <w:rPr>
          <w:rFonts w:eastAsia="Times New Roman" w:cs="Helvetica"/>
          <w:color w:val="333333"/>
          <w:sz w:val="28"/>
          <w:szCs w:val="28"/>
          <w:lang w:eastAsia="ru-RU"/>
        </w:rPr>
        <w:t>, камней, мелкой цветной соли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и воды.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Наблюдения и опыт показывают, что игра в песок позитивно влияет на эмоциональное самочувствие детей. Песок обладает свойством пропускать воду. В связи с этим, специалисты парапсихологи утверждают, что он поглощает негативную психическую энергию, взаимодействие с ним очищает энергетику человека, стабилизирует его эмоциональное состояние.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Игры на песке - одна из форм естественной деятельности ребенка. Я использовала их на развитие мелкой моторики рук. Однажды, наблюдая за игрой детей в песочнице, я заметила, что они собирают на участке камешки, приносят в песочницу и выкладывают разные рисунки.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Дети подсказали мне, ведь камни тоже можно использовать в работе. Камни можно считать, использовать в решении задач, выкладывать из них буквы, цифры, разные фигуры.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Для развития познавательных способностей ребят я предложила родителям вместе с детьми собрать коллекцию камней. Коллекции оказались очень разнообразные: камни отличаются по цвету, форме, размеру. Собранные образцы мы положили в баночки каждому ребенку, для использования их в опытах. Для развития тактильного восприятия в группе был создан « Ящик ощущений» - это коробка, по бокам отверстия, из которых выходят рукава. 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Ребенку необходимо просунуть руки в рукава и на ощупь определить размер, форму, его температуру и поверхность на ощупь.</w:t>
      </w:r>
    </w:p>
    <w:p w:rsidR="009220E4" w:rsidRPr="009220E4" w:rsidRDefault="003A71C5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>В ноябре</w:t>
      </w:r>
      <w:r w:rsidR="009220E4"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мы с детьми выезжали на экскурсию в областной геологический музей, где нам показали и рассказали о камнях.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После экскурсии мы вместе с детьми оформили газе</w:t>
      </w:r>
      <w:r w:rsidR="003A71C5" w:rsidRPr="00BA3B51">
        <w:rPr>
          <w:rFonts w:eastAsia="Times New Roman" w:cs="Helvetica"/>
          <w:color w:val="333333"/>
          <w:sz w:val="28"/>
          <w:szCs w:val="28"/>
          <w:lang w:eastAsia="ru-RU"/>
        </w:rPr>
        <w:t>ту: «нетрадиционное использование камней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». В газете были представлены фотографии, рисунки с рассказами детей.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Усилиями родителей в группе был создан Музей камня.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Экспонаты музея постоянно пополняются.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В уголке природы была создана Альпийская горка, в этом году пополнили ее водопадом. Альпийская горк</w:t>
      </w:r>
      <w:proofErr w:type="gramStart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а-</w:t>
      </w:r>
      <w:proofErr w:type="gram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это своеобразная модель горного ландшафта в уменьшенном виде. Она состоит из камней, почвы, растений.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Соответственно, можно выделить четыре исследовательских направления: изучение камней, изучение почв, изучение горных камней, изучение горных ландшафтов.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Для соблюдения системы в работе мною был создан каталог опытов с камнями « Мы -  геологи ».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Знакомство детей с камнями проходит по следующим темам: «Какие бывают камни», «Камни», «Живые камни», «Что такое горы», «Почему разрушаются горы», «Дымящиеся горы</w:t>
      </w:r>
      <w:proofErr w:type="gramStart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»(</w:t>
      </w:r>
      <w:proofErr w:type="gram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был создан макет вулкана), «Пеще</w:t>
      </w:r>
      <w:r w:rsidR="003A71C5" w:rsidRPr="00BA3B51">
        <w:rPr>
          <w:rFonts w:eastAsia="Times New Roman" w:cs="Helvetica"/>
          <w:color w:val="333333"/>
          <w:sz w:val="28"/>
          <w:szCs w:val="28"/>
          <w:lang w:eastAsia="ru-RU"/>
        </w:rPr>
        <w:t>ры»,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«Кто живет в горах», «Магнит», «В гостях у хозяйки медной горы», «Как человек использует камни», «Драгоценные камни».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В связи с тем, что необходимо развивать речь детей и их познавательные способности нами была организована экскурсия в библиотеку дворц</w:t>
      </w:r>
      <w:r w:rsidR="003A71C5" w:rsidRPr="00BA3B51">
        <w:rPr>
          <w:rFonts w:eastAsia="Times New Roman" w:cs="Helvetica"/>
          <w:color w:val="333333"/>
          <w:sz w:val="28"/>
          <w:szCs w:val="28"/>
          <w:lang w:eastAsia="ru-RU"/>
        </w:rPr>
        <w:t xml:space="preserve">а детского творчества « </w:t>
      </w:r>
      <w:proofErr w:type="spellStart"/>
      <w:r w:rsidR="003A71C5" w:rsidRPr="00BA3B51">
        <w:rPr>
          <w:rFonts w:eastAsia="Times New Roman" w:cs="Helvetica"/>
          <w:color w:val="333333"/>
          <w:sz w:val="28"/>
          <w:szCs w:val="28"/>
          <w:lang w:eastAsia="ru-RU"/>
        </w:rPr>
        <w:t>Знайка</w:t>
      </w:r>
      <w:proofErr w:type="spell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».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Библиотекарь рассказал нам о писателях и нашем земляке </w:t>
      </w:r>
      <w:proofErr w:type="spellStart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П.П.Бажове</w:t>
      </w:r>
      <w:proofErr w:type="spell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, о том, что в январе 2009 г у него будет юбилей 100 лет.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В библиотеке дети поближе познакомились с книгами писателя, его биографией, увидели выставку, посвященную юбилею Бажова.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После посещения библиотеке в группе были созданы картины: « Каменный цветок », «Хозяйка медной горы », « Серебреное копытце » и оформлена газета « По следам сказов Бажова» с фотографиями и рисунками о прошедшей экскурсии.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Успех коррекционного обучения зависит от того, насколько четко поставлена работа воспитателя и родителей. В настоящее время мы используем разные формы работы с родителями, которые являются достаточно эффективными. Одна из форм – это родительские собрания.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Первая встреча с родителями проводилась в конце сентября после обследования детей. На первом собрании были освещены следующие вопросы: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1. Задачи обучения детей в условиях коррекционной группы, где наиболее широко представлены направления работы по развитию общей и мелкой моторики.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2. Анализ результатов психолого-педагогического обследования детей.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3. Организация работы педагогов в течение учебного года.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4. Информация о содержании занятий в первый период обучения.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На протяжении учебного года, мною систематически проводились консультации для родителей по следующим темам:</w:t>
      </w:r>
    </w:p>
    <w:p w:rsidR="009220E4" w:rsidRPr="009220E4" w:rsidRDefault="009220E4" w:rsidP="009220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« Развитие мелкой моторики у детей старшего дошкольного возраста»,</w:t>
      </w:r>
    </w:p>
    <w:p w:rsidR="009220E4" w:rsidRPr="009220E4" w:rsidRDefault="009220E4" w:rsidP="009220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« Как научить ребенка работать карандашом, ручкой, ножницами?»,</w:t>
      </w:r>
    </w:p>
    <w:p w:rsidR="009220E4" w:rsidRPr="009220E4" w:rsidRDefault="009220E4" w:rsidP="009220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« Развитие графических навыков в старшей группе».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Консультации проводились как индивидуально, так и с подгруппами родителей. Консультации сопровождались демонстрации игр и выставками книг. Полезным для родителей продолжает оставаться посещение занятий. Родители получают возможность проследить за успехами детей, увидеть их трудности в общении с товарищами, познакомиться с обучающими приемами педагога.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К началу учебного года был оформлен « Уголок для родителей», где размещаются советы и рекомендации. Периодически информация меняется. Большой интерес у родителей вызвали следующие рекомендации:</w:t>
      </w:r>
    </w:p>
    <w:p w:rsidR="009220E4" w:rsidRPr="009220E4" w:rsidRDefault="009220E4" w:rsidP="009220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« Что нужно ребенку для успешного овладения графикой письма»,</w:t>
      </w:r>
    </w:p>
    <w:p w:rsidR="009220E4" w:rsidRPr="009220E4" w:rsidRDefault="009220E4" w:rsidP="009220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« Значение игр с природным материалом в познании окружающего мира».</w:t>
      </w:r>
    </w:p>
    <w:p w:rsidR="009220E4" w:rsidRPr="009220E4" w:rsidRDefault="003A71C5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BA3B51">
        <w:rPr>
          <w:rFonts w:eastAsia="Times New Roman" w:cs="Helvetica"/>
          <w:color w:val="333333"/>
          <w:sz w:val="28"/>
          <w:szCs w:val="28"/>
          <w:lang w:eastAsia="ru-RU"/>
        </w:rPr>
        <w:t>В марте 2014</w:t>
      </w:r>
      <w:r w:rsidR="009220E4" w:rsidRPr="009220E4">
        <w:rPr>
          <w:rFonts w:eastAsia="Times New Roman" w:cs="Helvetica"/>
          <w:color w:val="333333"/>
          <w:sz w:val="28"/>
          <w:szCs w:val="28"/>
          <w:lang w:eastAsia="ru-RU"/>
        </w:rPr>
        <w:t xml:space="preserve"> года с родителями группы проводился семинар практикум: по развитию мелкой моторики у детей « В стране пальчиковых игр».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Был разработан комплекс игр и упражнений с пальчиками и составлены памятки для родителей, где указывались стихи для использования в играх с детьми по развитию мелкой моторики рук</w:t>
      </w:r>
      <w:proofErr w:type="gramStart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.</w:t>
      </w:r>
      <w:proofErr w:type="gramEnd"/>
      <w:r w:rsidR="003A71C5" w:rsidRPr="00BA3B51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(</w:t>
      </w:r>
      <w:proofErr w:type="gramStart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и</w:t>
      </w:r>
      <w:proofErr w:type="gramEnd"/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гры с пальчиками без слов; речь с движениями).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Родители стали активными участников групповых конкурсов:</w:t>
      </w:r>
    </w:p>
    <w:p w:rsidR="009220E4" w:rsidRPr="009220E4" w:rsidRDefault="009220E4" w:rsidP="003A71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«Дымка – далекая и близкая» (изготовление дымковских игрушек из глины – дома);</w:t>
      </w:r>
      <w:r w:rsidR="003A71C5" w:rsidRPr="00BA3B51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</w:p>
    <w:p w:rsidR="009220E4" w:rsidRPr="009220E4" w:rsidRDefault="009220E4" w:rsidP="009220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«Азбука безопасности» (изготовление макетов по правилам дорожного движения).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После каждого конкурса подводились итоги, по результатам которых отмечены лучшие совместные работы родителей и детей.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Большое внимание в работе с родителями уделяется освещение вопросов, связанных с организацией жизни детей в условиях специализированной группы.</w:t>
      </w:r>
    </w:p>
    <w:p w:rsidR="009220E4" w:rsidRPr="009220E4" w:rsidRDefault="009220E4" w:rsidP="009220E4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220E4">
        <w:rPr>
          <w:rFonts w:eastAsia="Times New Roman" w:cs="Helvetica"/>
          <w:color w:val="333333"/>
          <w:sz w:val="28"/>
          <w:szCs w:val="28"/>
          <w:lang w:eastAsia="ru-RU"/>
        </w:rPr>
        <w:t>С этой целью предусмотрено проведение игр–занятий, занятий по развити</w:t>
      </w:r>
      <w:r w:rsidR="003A71C5" w:rsidRPr="00BA3B51">
        <w:rPr>
          <w:rFonts w:eastAsia="Times New Roman" w:cs="Helvetica"/>
          <w:color w:val="333333"/>
          <w:sz w:val="28"/>
          <w:szCs w:val="28"/>
          <w:lang w:eastAsia="ru-RU"/>
        </w:rPr>
        <w:t>ю мелкой моторики пальцев рук.</w:t>
      </w:r>
    </w:p>
    <w:bookmarkEnd w:id="0"/>
    <w:p w:rsidR="005A3DE3" w:rsidRPr="00BA3B51" w:rsidRDefault="005A3DE3" w:rsidP="009220E4">
      <w:pPr>
        <w:rPr>
          <w:sz w:val="28"/>
          <w:szCs w:val="28"/>
        </w:rPr>
      </w:pPr>
    </w:p>
    <w:sectPr w:rsidR="005A3DE3" w:rsidRPr="00BA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2A5F"/>
    <w:multiLevelType w:val="multilevel"/>
    <w:tmpl w:val="643E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27087"/>
    <w:multiLevelType w:val="multilevel"/>
    <w:tmpl w:val="8B34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65A2C"/>
    <w:multiLevelType w:val="multilevel"/>
    <w:tmpl w:val="0642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61E88"/>
    <w:multiLevelType w:val="multilevel"/>
    <w:tmpl w:val="DB5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D5026"/>
    <w:multiLevelType w:val="multilevel"/>
    <w:tmpl w:val="2C00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C6F13"/>
    <w:multiLevelType w:val="multilevel"/>
    <w:tmpl w:val="0B38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E697B"/>
    <w:multiLevelType w:val="multilevel"/>
    <w:tmpl w:val="E49E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32907"/>
    <w:multiLevelType w:val="multilevel"/>
    <w:tmpl w:val="3E0C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56E11"/>
    <w:multiLevelType w:val="multilevel"/>
    <w:tmpl w:val="C082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29"/>
    <w:rsid w:val="000C3747"/>
    <w:rsid w:val="003A71C5"/>
    <w:rsid w:val="005A3DE3"/>
    <w:rsid w:val="006A4746"/>
    <w:rsid w:val="007E570C"/>
    <w:rsid w:val="009220E4"/>
    <w:rsid w:val="00A85129"/>
    <w:rsid w:val="00BA3B51"/>
    <w:rsid w:val="00C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4901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9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0700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Кантимир</dc:creator>
  <cp:lastModifiedBy>Кантимир</cp:lastModifiedBy>
  <cp:revision>2</cp:revision>
  <cp:lastPrinted>2015-02-12T20:58:00Z</cp:lastPrinted>
  <dcterms:created xsi:type="dcterms:W3CDTF">2015-02-14T19:33:00Z</dcterms:created>
  <dcterms:modified xsi:type="dcterms:W3CDTF">2015-02-14T19:33:00Z</dcterms:modified>
</cp:coreProperties>
</file>