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F8" w:rsidRPr="00FF30F8" w:rsidRDefault="00FF30F8">
      <w:pPr>
        <w:rPr>
          <w:sz w:val="44"/>
          <w:szCs w:val="44"/>
        </w:rPr>
      </w:pPr>
      <w:r w:rsidRPr="00FF30F8">
        <w:rPr>
          <w:sz w:val="44"/>
          <w:szCs w:val="44"/>
        </w:rPr>
        <w:t>Консультация для родителей «Нравственно-</w:t>
      </w:r>
      <w:bookmarkStart w:id="0" w:name="_GoBack"/>
      <w:bookmarkEnd w:id="0"/>
      <w:r w:rsidRPr="00FF30F8">
        <w:rPr>
          <w:sz w:val="44"/>
          <w:szCs w:val="44"/>
        </w:rPr>
        <w:t xml:space="preserve">патриотическое воспитание детей» </w:t>
      </w:r>
    </w:p>
    <w:p w:rsidR="00AA1B9B" w:rsidRPr="00154872" w:rsidRDefault="00E352FD">
      <w:pPr>
        <w:rPr>
          <w:sz w:val="28"/>
          <w:szCs w:val="28"/>
        </w:rPr>
      </w:pPr>
      <w:r w:rsidRPr="00E352FD">
        <w:rPr>
          <w:sz w:val="28"/>
          <w:szCs w:val="28"/>
        </w:rPr>
        <w:t>В любом обществе воспитание гражданина и патриота, ценящего родную землю, ее традиции и национальную культуру, уважающего историю своей Родины, относится к числу приоритетных направлений работы. Чтобы этот процесс протекал успешно, необходимо придать ему социально и личностно значимый характер. Понимание того, что Родина человека начинается с места, где родился, придет к ребенку только тогда, когда он будет включен в активную индивидуальную и совместную деятельность по изучению и преобразованию окружающей действительности, когда поймет, что его край родной – это частица большой Родины. Базовым этапом формирования у детей любви к Родине следует считать накопление ими социального опыта жизни в своем городе (селе, поселке</w:t>
      </w:r>
      <w:r>
        <w:rPr>
          <w:sz w:val="28"/>
          <w:szCs w:val="28"/>
        </w:rPr>
        <w:t xml:space="preserve"> )</w:t>
      </w:r>
      <w:proofErr w:type="gramStart"/>
      <w:r>
        <w:rPr>
          <w:sz w:val="28"/>
          <w:szCs w:val="28"/>
        </w:rPr>
        <w:t>.</w:t>
      </w:r>
      <w:r w:rsidR="00154872" w:rsidRPr="00154872">
        <w:rPr>
          <w:sz w:val="28"/>
          <w:szCs w:val="28"/>
        </w:rPr>
        <w:t>В</w:t>
      </w:r>
      <w:proofErr w:type="gramEnd"/>
      <w:r w:rsidR="00154872" w:rsidRPr="00154872">
        <w:rPr>
          <w:sz w:val="28"/>
          <w:szCs w:val="28"/>
        </w:rPr>
        <w:t xml:space="preserve"> настоящее время остро ощущается необходимость возрождения духовности, изучения культуры своего народа, изучения прошлого и настоящего своей “малой родины”, восстановление духовности для формирования нравственной личности гражданина и патриота своей страны. Воспитание гражданина страны – одно из главных условий национального возрождения. Неоспорима мысль о том, что малая родина, отечество, родной край играют значительную роль в жизни каждого человека. Частица любимой Отчизны, дорогие сердцу места, близкие душе обычаи. Но мало говорить о любви к родному краю, надо знать его прошлое и настоящее, богатую духовную культуру, народные традиции, природу</w:t>
      </w:r>
      <w:proofErr w:type="gramStart"/>
      <w:r w:rsidR="00154872" w:rsidRPr="00154872">
        <w:rPr>
          <w:sz w:val="28"/>
          <w:szCs w:val="28"/>
        </w:rPr>
        <w:t xml:space="preserve"> В</w:t>
      </w:r>
      <w:proofErr w:type="gramEnd"/>
      <w:r w:rsidR="00154872" w:rsidRPr="00154872">
        <w:rPr>
          <w:sz w:val="28"/>
          <w:szCs w:val="28"/>
        </w:rPr>
        <w:t xml:space="preserve"> Концепции патриотического воспитания граждан Российской Федерации говорится: “Патриотизм призван дать новый импульс духовному оздоровлению народа, формированию в России единого гражданского общества”. Воспитание начал патриотизма - одна из важнейших составляющих нравственного воспитания дошкольников. Чувство любви к Родине сродни чувству любви к родному дому. Роднит эти чувства единая основа - привязанность и чувство защищенности. Значит, если мы будем воспитывать у детей чувство привязанности, как таковое, и чувство привязанности к родному дому, то при соответствующей педагогической работе со временем оно дополнится чувством любви и привязанности к своей стране. Чувство патриотизма многогранно по своей структуре и содержанию. В него входят ответственность, желание и умение трудиться на благо Отечества, беречь и умножать богатства Родины. Патриотическое </w:t>
      </w:r>
      <w:r w:rsidR="00154872" w:rsidRPr="00154872">
        <w:rPr>
          <w:sz w:val="28"/>
          <w:szCs w:val="28"/>
        </w:rPr>
        <w:lastRenderedPageBreak/>
        <w:t xml:space="preserve">воспитание ребенка - сложный педагогический процесс. В основе его лежит формирование патриотизма как личностного качества. В широком понимании патриотизм трактуется как олицетворение любви к своей Родине, активная сопричастность к ее истории, культуре, природе, к современной жизни, ее достижениям и проблемам. На каждом возрастном этапе проявления патриотизма и патриотическое воспитание имеют свои особенности. Патриотизм применительно к ребенку старшего возраста определяется нами как его потребность участвовать во всех делах на благо окружающих людей, представителей живой природы, наличие у него таких качеств, как сострадание, сочувствие, чувство собственного достоинства; осознание себя частью окружающего мира. В период среднего дошкольного возраста развиваются высокие социальные мотивы и благородные чувства. Корни этого влияния - в языке народа, впечатлениях о природе родного края, о труде, быте, нравах и обычаях людей, среди которых он живет. Под патриотическим воспитанием детей мы понимаем взаимодействие взрослого и детей в совместной деятельности и общении, которое направлено на раскрытие и формирование в ребенке общечеловеческих нравственных качеств личности, приобщение к истокам национальной и региональной культуры, природе родного края, воспитание эмоционально-действенного отношения, чувства сопричастности, привязанности к окружающим. Содержание патриотического воспитания учащихся раскрывается через:  приобщение детей к культурному наследию, праздникам, традициям, народно-прикладному искусству, устному народному творчеству;  знакомство с семьёй, селом, городом, его историей, гербом, выдающимися людьми прошлого и настоящего времени, достопримечательностями;  организацию продуктивной творческой работы, направленной на желание улучшить жизнь своей малой родины. Содержание нравственно-патриотического воспитания должно включать те знания, способы деятельности, ценностные ориентиры, образцы поведения, без которых невозможно соответствующее выполнение типичных социальных ролей в современном обществе. Для достижения цели нравственно </w:t>
      </w:r>
      <w:proofErr w:type="gramStart"/>
      <w:r w:rsidR="00154872" w:rsidRPr="00154872">
        <w:rPr>
          <w:sz w:val="28"/>
          <w:szCs w:val="28"/>
        </w:rPr>
        <w:t>-п</w:t>
      </w:r>
      <w:proofErr w:type="gramEnd"/>
      <w:r w:rsidR="00154872" w:rsidRPr="00154872">
        <w:rPr>
          <w:sz w:val="28"/>
          <w:szCs w:val="28"/>
        </w:rPr>
        <w:t>атриотического воспитания необходимо обогатить содержание данной работы национальной культурой. Она предусматривает духовное развитие детей в процессе освоения ими культурного наследия своего народа и принятие личностью базовых национальных ценностей, национальных духовных традиций</w:t>
      </w:r>
      <w:r w:rsidR="00196924">
        <w:rPr>
          <w:sz w:val="28"/>
          <w:szCs w:val="28"/>
        </w:rPr>
        <w:t>.</w:t>
      </w:r>
    </w:p>
    <w:sectPr w:rsidR="00AA1B9B" w:rsidRPr="00154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72"/>
    <w:rsid w:val="00154872"/>
    <w:rsid w:val="00196924"/>
    <w:rsid w:val="00AA1B9B"/>
    <w:rsid w:val="00E352FD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8</cp:revision>
  <cp:lastPrinted>2015-01-24T13:40:00Z</cp:lastPrinted>
  <dcterms:created xsi:type="dcterms:W3CDTF">2015-01-24T13:28:00Z</dcterms:created>
  <dcterms:modified xsi:type="dcterms:W3CDTF">2015-02-16T18:04:00Z</dcterms:modified>
</cp:coreProperties>
</file>