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5D" w:rsidRDefault="00F90C5D" w:rsidP="00F90C5D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В стране С.Я.Маршака.</w:t>
      </w:r>
    </w:p>
    <w:p w:rsidR="00F90C5D" w:rsidRDefault="00F90C5D" w:rsidP="00F90C5D">
      <w:r>
        <w:t>Досуг-развлечение в рамках проекта « Творчество С.Я. Маршака - детям» для старших дошкольников.</w:t>
      </w:r>
    </w:p>
    <w:p w:rsidR="00F90C5D" w:rsidRDefault="00F90C5D" w:rsidP="00F90C5D">
      <w:pPr>
        <w:rPr>
          <w:sz w:val="28"/>
          <w:szCs w:val="28"/>
        </w:rPr>
      </w:pPr>
    </w:p>
    <w:p w:rsidR="00F90C5D" w:rsidRDefault="00F90C5D" w:rsidP="00F90C5D">
      <w:r>
        <w:rPr>
          <w:b/>
        </w:rPr>
        <w:t>Цели</w:t>
      </w:r>
      <w:r>
        <w:t xml:space="preserve"> </w:t>
      </w:r>
      <w:r>
        <w:rPr>
          <w:sz w:val="28"/>
          <w:szCs w:val="28"/>
        </w:rPr>
        <w:t xml:space="preserve">– </w:t>
      </w:r>
      <w:r>
        <w:t>познакомить детей с творчеством С.Я.Маршака, расширить кругозор детей, активировать словарь дошкольников.</w:t>
      </w:r>
    </w:p>
    <w:p w:rsidR="00F90C5D" w:rsidRDefault="00F90C5D" w:rsidP="00F90C5D">
      <w:r>
        <w:rPr>
          <w:b/>
        </w:rPr>
        <w:t>Задачи</w:t>
      </w:r>
      <w:r>
        <w:rPr>
          <w:b/>
          <w:sz w:val="28"/>
          <w:szCs w:val="28"/>
        </w:rPr>
        <w:t xml:space="preserve"> – </w:t>
      </w:r>
      <w:r>
        <w:t>Развивать совместную творческую деятельность родителей, педагогов и детей: рисунки, поделки, выставки совместных творческих работ.</w:t>
      </w:r>
    </w:p>
    <w:p w:rsidR="00F90C5D" w:rsidRDefault="00F90C5D" w:rsidP="00F90C5D">
      <w:r>
        <w:t>- развивать творческую импровизацию детей, используя дидактические игры.</w:t>
      </w:r>
    </w:p>
    <w:p w:rsidR="00F90C5D" w:rsidRDefault="00F90C5D" w:rsidP="00F90C5D">
      <w:r>
        <w:t>-провести работу по ознакомлению детей с содержанием книг писателя как в садике,</w:t>
      </w:r>
    </w:p>
    <w:p w:rsidR="00F90C5D" w:rsidRDefault="00F90C5D" w:rsidP="00F90C5D">
      <w:r>
        <w:t>так и дома с родителями.</w:t>
      </w:r>
    </w:p>
    <w:p w:rsidR="00F90C5D" w:rsidRDefault="00F90C5D" w:rsidP="00F90C5D"/>
    <w:p w:rsidR="00F90C5D" w:rsidRDefault="00F90C5D" w:rsidP="00F90C5D">
      <w:r>
        <w:rPr>
          <w:b/>
          <w:sz w:val="28"/>
          <w:szCs w:val="28"/>
        </w:rPr>
        <w:t>Содержание занятия:</w:t>
      </w:r>
    </w:p>
    <w:p w:rsidR="00F90C5D" w:rsidRDefault="00F90C5D" w:rsidP="00F90C5D">
      <w:r>
        <w:t>Под веселую музыку в зал входят дети парами и садятся на стулья.</w:t>
      </w:r>
    </w:p>
    <w:p w:rsidR="00F90C5D" w:rsidRDefault="00F90C5D" w:rsidP="00F90C5D">
      <w:pPr>
        <w:rPr>
          <w:sz w:val="28"/>
          <w:szCs w:val="28"/>
        </w:rPr>
      </w:pP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>Вед.- Сегодня мы побываем с вами в гостях у С.Я.Маршака. Он написал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 xml:space="preserve">много детских стихов и сказок, и, если бы он был бы жив, то ему  исполнилось бы 120 лет, всю свою жизнь он писал для </w:t>
      </w:r>
      <w:proofErr w:type="spellStart"/>
      <w:r>
        <w:rPr>
          <w:sz w:val="28"/>
          <w:szCs w:val="28"/>
        </w:rPr>
        <w:t>детей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оедем</w:t>
      </w:r>
      <w:proofErr w:type="spellEnd"/>
      <w:r>
        <w:rPr>
          <w:sz w:val="28"/>
          <w:szCs w:val="28"/>
        </w:rPr>
        <w:t xml:space="preserve"> в гости к писателю?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>Дети - ДА!</w:t>
      </w:r>
    </w:p>
    <w:p w:rsidR="00F90C5D" w:rsidRDefault="00F90C5D" w:rsidP="00F90C5D">
      <w:pPr>
        <w:rPr>
          <w:sz w:val="28"/>
          <w:szCs w:val="28"/>
        </w:rPr>
      </w:pPr>
    </w:p>
    <w:p w:rsidR="00F90C5D" w:rsidRDefault="00F90C5D" w:rsidP="00F90C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- Под шатром широким кругом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  <w:t>Мчатся кони друг за другом,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  <w:t>Стройные, точеные,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Сбруи золоченые! 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0C5D" w:rsidRDefault="00F90C5D" w:rsidP="00F90C5D">
      <w:r>
        <w:t xml:space="preserve">           (под музыку  дети едут)</w:t>
      </w:r>
    </w:p>
    <w:p w:rsidR="00F90C5D" w:rsidRDefault="00F90C5D" w:rsidP="00F90C5D">
      <w:pPr>
        <w:rPr>
          <w:sz w:val="28"/>
          <w:szCs w:val="28"/>
        </w:rPr>
      </w:pPr>
    </w:p>
    <w:p w:rsidR="00F90C5D" w:rsidRDefault="00F90C5D" w:rsidP="00F90C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.-  Эй, кузнец-молодец,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  <w:t>Захромал мой жеребец,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  <w:t>Ты подкуй его опять!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>Кузнец - Отчего ж не подковать,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Вот гвоздь, вот подкова - раз, два и готово!</w:t>
      </w:r>
    </w:p>
    <w:p w:rsidR="00F90C5D" w:rsidRDefault="00F90C5D" w:rsidP="00F90C5D">
      <w:pPr>
        <w:rPr>
          <w:sz w:val="28"/>
          <w:szCs w:val="28"/>
        </w:rPr>
      </w:pPr>
    </w:p>
    <w:p w:rsidR="00F90C5D" w:rsidRDefault="00F90C5D" w:rsidP="00F90C5D">
      <w:r>
        <w:rPr>
          <w:sz w:val="28"/>
          <w:szCs w:val="28"/>
        </w:rPr>
        <w:t xml:space="preserve"> Ритмическое упражнение на </w:t>
      </w:r>
      <w:proofErr w:type="spellStart"/>
      <w:r>
        <w:rPr>
          <w:sz w:val="28"/>
          <w:szCs w:val="28"/>
        </w:rPr>
        <w:t>клавесах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(</w:t>
      </w:r>
      <w:r>
        <w:t xml:space="preserve"> </w:t>
      </w:r>
      <w:proofErr w:type="gramEnd"/>
      <w:r>
        <w:t>подковывают лошадей)</w:t>
      </w:r>
    </w:p>
    <w:p w:rsidR="00F90C5D" w:rsidRDefault="00F90C5D" w:rsidP="00F90C5D">
      <w:r>
        <w:rPr>
          <w:b/>
          <w:sz w:val="28"/>
          <w:szCs w:val="28"/>
        </w:rPr>
        <w:t>«Слушай и  запоминай»</w:t>
      </w:r>
      <w:r>
        <w:t xml:space="preserve">  дети делятся на две группы: мальчики и девочки, берут </w:t>
      </w:r>
      <w:proofErr w:type="spellStart"/>
      <w:r>
        <w:t>клавеса</w:t>
      </w:r>
      <w:proofErr w:type="spellEnd"/>
      <w:r>
        <w:t xml:space="preserve"> и встают друг напротив друга, девочки, используя ритмические навыки, приобретенные на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анятиях задают ритмический рисунок, который мальчики должны точно повторить, затем мальчики задают другой ритм. рисунок девочкам, которые тоже должны его повторить и т.д., </w:t>
      </w:r>
    </w:p>
    <w:p w:rsidR="00F90C5D" w:rsidRDefault="00F90C5D" w:rsidP="00F90C5D"/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>Вед. – Подковали лошадей?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>Теперь садитесь поскорей!</w:t>
      </w:r>
      <w:r>
        <w:rPr>
          <w:sz w:val="28"/>
          <w:szCs w:val="28"/>
        </w:rPr>
        <w:tab/>
      </w:r>
    </w:p>
    <w:p w:rsidR="00F90C5D" w:rsidRDefault="00F90C5D" w:rsidP="00F90C5D">
      <w:r>
        <w:t xml:space="preserve">       (стук в дверь)</w:t>
      </w:r>
    </w:p>
    <w:p w:rsidR="00F90C5D" w:rsidRDefault="00F90C5D" w:rsidP="00F90C5D">
      <w:pPr>
        <w:rPr>
          <w:sz w:val="28"/>
          <w:szCs w:val="28"/>
        </w:rPr>
      </w:pP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>Вед.- Ой, кто это стучится к нам?</w:t>
      </w:r>
    </w:p>
    <w:p w:rsidR="00F90C5D" w:rsidRDefault="00F90C5D" w:rsidP="00F90C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– Кто стучится в дверь ко мне,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 толстой сумкой на ремне?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  <w:t>С цифрой пять на медной бляшке,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  <w:t>В синей форменной рубашке?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>Все – Это он, это он, ленинградский почтальон!</w:t>
      </w:r>
    </w:p>
    <w:p w:rsidR="00F90C5D" w:rsidRDefault="00F90C5D" w:rsidP="00F90C5D">
      <w:pPr>
        <w:rPr>
          <w:sz w:val="28"/>
          <w:szCs w:val="28"/>
        </w:rPr>
      </w:pPr>
    </w:p>
    <w:p w:rsidR="00F90C5D" w:rsidRDefault="00F90C5D" w:rsidP="00F90C5D">
      <w:r>
        <w:t>(входит почтальон, несет письмо и посылку)</w:t>
      </w:r>
    </w:p>
    <w:p w:rsidR="00F90C5D" w:rsidRDefault="00F90C5D" w:rsidP="00F90C5D">
      <w:pPr>
        <w:rPr>
          <w:sz w:val="28"/>
          <w:szCs w:val="28"/>
        </w:rPr>
      </w:pP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>Почтальон - Это вы здесь детский сад?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>Дети – Да!</w:t>
      </w:r>
    </w:p>
    <w:p w:rsidR="00F90C5D" w:rsidRDefault="00F90C5D" w:rsidP="00F90C5D">
      <w:r>
        <w:rPr>
          <w:sz w:val="28"/>
          <w:szCs w:val="28"/>
        </w:rPr>
        <w:t>Почтальон - Заказное, для ребят</w:t>
      </w:r>
      <w:r>
        <w:t xml:space="preserve"> (отдает письмо и посылку, уходит)</w:t>
      </w:r>
    </w:p>
    <w:p w:rsidR="00F90C5D" w:rsidRDefault="00F90C5D" w:rsidP="00F90C5D">
      <w:pPr>
        <w:rPr>
          <w:sz w:val="28"/>
          <w:szCs w:val="28"/>
        </w:rPr>
      </w:pP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>Вед. – Ребята, давайте прочитаем письмо, читает: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  <w:t>«Дорогие ребята, приглашаем вас в королевство С.Я. Маршака,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  <w:t>примите нашу посылку, в которой вы найдете много интересного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 нас, героях из произведений Маршака, надеемся, что сегодня вам </w:t>
      </w:r>
      <w:r>
        <w:rPr>
          <w:sz w:val="28"/>
          <w:szCs w:val="28"/>
        </w:rPr>
        <w:tab/>
        <w:t>будет очень весело…</w:t>
      </w:r>
    </w:p>
    <w:p w:rsidR="00F90C5D" w:rsidRDefault="00F90C5D" w:rsidP="00F90C5D">
      <w:pPr>
        <w:rPr>
          <w:sz w:val="28"/>
          <w:szCs w:val="28"/>
        </w:rPr>
      </w:pP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Ваши любимые персонажи…»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 xml:space="preserve">Вед.- Ребята, думаю нам надо открыть посылку и посмотреть, какие герои </w:t>
      </w:r>
      <w:r>
        <w:rPr>
          <w:sz w:val="28"/>
          <w:szCs w:val="28"/>
        </w:rPr>
        <w:tab/>
        <w:t>произведений писателя нам передают привет?!</w:t>
      </w:r>
    </w:p>
    <w:p w:rsidR="00F90C5D" w:rsidRDefault="00F90C5D" w:rsidP="00F90C5D">
      <w:pPr>
        <w:rPr>
          <w:sz w:val="28"/>
          <w:szCs w:val="28"/>
        </w:rPr>
      </w:pPr>
    </w:p>
    <w:p w:rsidR="00F90C5D" w:rsidRDefault="00F90C5D" w:rsidP="00F90C5D">
      <w:pPr>
        <w:rPr>
          <w:b/>
        </w:rPr>
      </w:pPr>
      <w:r>
        <w:rPr>
          <w:b/>
        </w:rPr>
        <w:t>(открываем посылку)</w:t>
      </w:r>
    </w:p>
    <w:p w:rsidR="00F90C5D" w:rsidRDefault="00F90C5D" w:rsidP="00F90C5D"/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>Ведущая (</w:t>
      </w:r>
      <w:r>
        <w:t>вынимает перчатки</w:t>
      </w:r>
      <w:r>
        <w:rPr>
          <w:sz w:val="28"/>
          <w:szCs w:val="28"/>
        </w:rPr>
        <w:t>) - Что это, дети, какие-то перчатки?</w:t>
      </w:r>
    </w:p>
    <w:p w:rsidR="00F90C5D" w:rsidRDefault="00F90C5D" w:rsidP="00F90C5D">
      <w:pPr>
        <w:rPr>
          <w:sz w:val="28"/>
          <w:szCs w:val="28"/>
        </w:rPr>
      </w:pPr>
    </w:p>
    <w:p w:rsidR="00F90C5D" w:rsidRDefault="00F90C5D" w:rsidP="00F90C5D">
      <w:r>
        <w:t xml:space="preserve">Дети </w:t>
      </w:r>
      <w:proofErr w:type="gramStart"/>
      <w:r>
        <w:t>рассказывают</w:t>
      </w:r>
      <w:proofErr w:type="gramEnd"/>
      <w:r>
        <w:t xml:space="preserve"> из какой сказки перчатки, чьи это перчатки и т.д.</w:t>
      </w:r>
    </w:p>
    <w:p w:rsidR="00F90C5D" w:rsidRDefault="00F90C5D" w:rsidP="00F90C5D"/>
    <w:p w:rsidR="00F90C5D" w:rsidRDefault="00F90C5D" w:rsidP="00F90C5D">
      <w:pPr>
        <w:rPr>
          <w:sz w:val="28"/>
          <w:szCs w:val="28"/>
        </w:rPr>
      </w:pPr>
      <w:r>
        <w:rPr>
          <w:b/>
          <w:sz w:val="28"/>
          <w:szCs w:val="28"/>
        </w:rPr>
        <w:t>Сценка - «Перчатки»,</w:t>
      </w:r>
      <w:r>
        <w:rPr>
          <w:sz w:val="28"/>
          <w:szCs w:val="28"/>
        </w:rPr>
        <w:t xml:space="preserve"> затем садятся.</w:t>
      </w:r>
    </w:p>
    <w:p w:rsidR="00F90C5D" w:rsidRDefault="00F90C5D" w:rsidP="00F90C5D">
      <w:pPr>
        <w:rPr>
          <w:sz w:val="28"/>
          <w:szCs w:val="28"/>
        </w:rPr>
      </w:pP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>Вед.- Давайте посмотрим, что в коробке еще есть?</w:t>
      </w:r>
    </w:p>
    <w:p w:rsidR="00F90C5D" w:rsidRDefault="00F90C5D" w:rsidP="00F90C5D">
      <w:r>
        <w:t xml:space="preserve">          (Достает книжки, они все растрепаны)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 xml:space="preserve">         Что это за книжки? Разве они бывают такие?</w:t>
      </w:r>
    </w:p>
    <w:p w:rsidR="00F90C5D" w:rsidRDefault="00F90C5D" w:rsidP="00F90C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.- У Скворцова Гришки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Жили</w:t>
      </w:r>
      <w:proofErr w:type="gramEnd"/>
      <w:r>
        <w:rPr>
          <w:sz w:val="28"/>
          <w:szCs w:val="28"/>
        </w:rPr>
        <w:t xml:space="preserve"> были книжки-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  <w:t>Грязные, лохматые,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  <w:t>Рваные, горбатые.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  <w:t>На листах – каракули,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  <w:t>Книжки горько плакали.</w:t>
      </w:r>
    </w:p>
    <w:p w:rsidR="00F90C5D" w:rsidRDefault="00F90C5D" w:rsidP="00F90C5D">
      <w:pPr>
        <w:rPr>
          <w:sz w:val="28"/>
          <w:szCs w:val="28"/>
        </w:rPr>
      </w:pPr>
    </w:p>
    <w:p w:rsidR="00F90C5D" w:rsidRDefault="00F90C5D" w:rsidP="00F90C5D">
      <w:r>
        <w:t xml:space="preserve">            Выбегают книжки.</w:t>
      </w:r>
    </w:p>
    <w:p w:rsidR="00F90C5D" w:rsidRDefault="00F90C5D" w:rsidP="00F90C5D"/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>Книжки – Как нам быть?</w:t>
      </w:r>
    </w:p>
    <w:p w:rsidR="00F90C5D" w:rsidRDefault="00F90C5D" w:rsidP="00F90C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– спросили книжки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>Книжки -    Как избавиться от Гришки?</w:t>
      </w:r>
    </w:p>
    <w:p w:rsidR="00F90C5D" w:rsidRDefault="00F90C5D" w:rsidP="00F90C5D"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Вот что, книжки, убежим! </w:t>
      </w:r>
      <w:r>
        <w:t>(убегают)</w:t>
      </w:r>
    </w:p>
    <w:p w:rsidR="00F90C5D" w:rsidRDefault="00F90C5D" w:rsidP="00F90C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Реб</w:t>
      </w:r>
      <w:proofErr w:type="spellEnd"/>
      <w:r>
        <w:rPr>
          <w:sz w:val="28"/>
          <w:szCs w:val="28"/>
        </w:rPr>
        <w:t xml:space="preserve">.-  Беспризорные калеки 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  <w:t>Входят в зал библиотеки,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  <w:t>Светят лампы над столом,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  <w:t>Блещут полки за стеклом!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  <w:t>Появились сторожа…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>Сторож  1 - Бесприютные вы книжки,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Истрепали вас мальчишки.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Отнесем мы вас к врачу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</w:t>
      </w:r>
      <w:proofErr w:type="spellStart"/>
      <w:r>
        <w:rPr>
          <w:sz w:val="28"/>
          <w:szCs w:val="28"/>
        </w:rPr>
        <w:t>Митрофану</w:t>
      </w:r>
      <w:proofErr w:type="spellEnd"/>
      <w:r>
        <w:rPr>
          <w:sz w:val="28"/>
          <w:szCs w:val="28"/>
        </w:rPr>
        <w:t xml:space="preserve"> Кузьмичу.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>Сторож 2 – Он вас, бедных, пожалеет,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почистит, и подклеит,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обрежет, и сошьет,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оденет в переплет!</w:t>
      </w:r>
    </w:p>
    <w:p w:rsidR="00F90C5D" w:rsidRDefault="00F90C5D" w:rsidP="00F90C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– Словом, каждый старый том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Отыскал свой новый дом!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>Вед.- А что же было дальше со Скворцовым Гришкой?</w:t>
      </w:r>
    </w:p>
    <w:p w:rsidR="00F90C5D" w:rsidRDefault="00F90C5D" w:rsidP="00F90C5D">
      <w:pPr>
        <w:rPr>
          <w:sz w:val="28"/>
          <w:szCs w:val="28"/>
        </w:rPr>
      </w:pP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>Дети рассказывают…</w:t>
      </w:r>
    </w:p>
    <w:p w:rsidR="00F90C5D" w:rsidRDefault="00F90C5D" w:rsidP="00F90C5D">
      <w:pPr>
        <w:rPr>
          <w:sz w:val="28"/>
          <w:szCs w:val="28"/>
        </w:rPr>
      </w:pP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>Вед.- Значит, книга добрый друг, а с друзьями так не поступают!</w:t>
      </w:r>
    </w:p>
    <w:p w:rsidR="00F90C5D" w:rsidRDefault="00F90C5D" w:rsidP="00F90C5D">
      <w:pPr>
        <w:rPr>
          <w:sz w:val="28"/>
          <w:szCs w:val="28"/>
        </w:rPr>
      </w:pPr>
    </w:p>
    <w:p w:rsidR="00F90C5D" w:rsidRDefault="00F90C5D" w:rsidP="00F90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 «</w:t>
      </w:r>
      <w:proofErr w:type="spellStart"/>
      <w:proofErr w:type="gramStart"/>
      <w:r>
        <w:rPr>
          <w:b/>
          <w:sz w:val="28"/>
          <w:szCs w:val="28"/>
        </w:rPr>
        <w:t>Книга-добрый</w:t>
      </w:r>
      <w:proofErr w:type="spellEnd"/>
      <w:proofErr w:type="gramEnd"/>
      <w:r>
        <w:rPr>
          <w:b/>
          <w:sz w:val="28"/>
          <w:szCs w:val="28"/>
        </w:rPr>
        <w:t xml:space="preserve"> друг» 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>Вед.- Что же еще есть в этой посылке?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  <w:t>Кто мне поможет?</w:t>
      </w:r>
    </w:p>
    <w:p w:rsidR="00F90C5D" w:rsidRDefault="00F90C5D" w:rsidP="00F90C5D">
      <w:pPr>
        <w:rPr>
          <w:sz w:val="28"/>
          <w:szCs w:val="28"/>
        </w:rPr>
      </w:pPr>
    </w:p>
    <w:p w:rsidR="00F90C5D" w:rsidRDefault="00F90C5D" w:rsidP="00F90C5D">
      <w:r>
        <w:t>Выходит ребенок, заглядывает в коробку и загадывает загадку:</w:t>
      </w:r>
    </w:p>
    <w:p w:rsidR="00F90C5D" w:rsidRDefault="00F90C5D" w:rsidP="00F90C5D">
      <w:pPr>
        <w:rPr>
          <w:sz w:val="28"/>
          <w:szCs w:val="28"/>
        </w:rPr>
      </w:pPr>
    </w:p>
    <w:p w:rsidR="00F90C5D" w:rsidRDefault="00F90C5D" w:rsidP="00F90C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 - Бьют его рукой и палкой,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 xml:space="preserve">         Никому его не жалко,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 xml:space="preserve">         И за что беднягу бьют?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>Все дети -</w:t>
      </w:r>
      <w:r>
        <w:rPr>
          <w:sz w:val="28"/>
          <w:szCs w:val="28"/>
        </w:rPr>
        <w:tab/>
        <w:t>А за то, что он надут! Это мяч!</w:t>
      </w:r>
    </w:p>
    <w:p w:rsidR="00F90C5D" w:rsidRDefault="00F90C5D" w:rsidP="00F90C5D">
      <w:pPr>
        <w:rPr>
          <w:sz w:val="28"/>
          <w:szCs w:val="28"/>
        </w:rPr>
      </w:pPr>
    </w:p>
    <w:p w:rsidR="00F90C5D" w:rsidRDefault="00F90C5D" w:rsidP="00F90C5D">
      <w:r>
        <w:rPr>
          <w:b/>
          <w:sz w:val="28"/>
          <w:szCs w:val="28"/>
        </w:rPr>
        <w:t xml:space="preserve">Танец-Игра с мячом!  </w:t>
      </w:r>
      <w:r>
        <w:t>Ритмическая мозаика А.И.Бурениной</w:t>
      </w:r>
    </w:p>
    <w:p w:rsidR="00F90C5D" w:rsidRDefault="00F90C5D" w:rsidP="00F90C5D">
      <w:pPr>
        <w:rPr>
          <w:sz w:val="28"/>
          <w:szCs w:val="28"/>
        </w:rPr>
      </w:pPr>
    </w:p>
    <w:p w:rsidR="00F90C5D" w:rsidRDefault="00F90C5D" w:rsidP="00F90C5D">
      <w:r>
        <w:rPr>
          <w:sz w:val="28"/>
          <w:szCs w:val="28"/>
        </w:rPr>
        <w:t xml:space="preserve">Вед. – Вижу еще, что-то очень интересное </w:t>
      </w:r>
      <w:r>
        <w:t>(достает нос клоуна)</w:t>
      </w:r>
    </w:p>
    <w:p w:rsidR="00F90C5D" w:rsidRDefault="00F90C5D" w:rsidP="00F90C5D"/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тот нос  из стихотворения «Цирк»</w:t>
      </w:r>
    </w:p>
    <w:p w:rsidR="00F90C5D" w:rsidRDefault="00F90C5D" w:rsidP="00F90C5D">
      <w:pPr>
        <w:rPr>
          <w:sz w:val="28"/>
          <w:szCs w:val="28"/>
        </w:rPr>
      </w:pPr>
    </w:p>
    <w:p w:rsidR="00F90C5D" w:rsidRDefault="00F90C5D" w:rsidP="00F90C5D">
      <w:r>
        <w:t xml:space="preserve">На музыку  «Клоуны» </w:t>
      </w:r>
      <w:proofErr w:type="spellStart"/>
      <w:r>
        <w:t>Д.Кабалевского</w:t>
      </w:r>
      <w:proofErr w:type="spellEnd"/>
      <w:r>
        <w:t xml:space="preserve"> выбегают дет</w:t>
      </w:r>
      <w:proofErr w:type="gramStart"/>
      <w:r>
        <w:t>и-</w:t>
      </w:r>
      <w:proofErr w:type="gramEnd"/>
      <w:r>
        <w:t xml:space="preserve"> клоуны, прыгают, играют</w:t>
      </w:r>
    </w:p>
    <w:p w:rsidR="00F90C5D" w:rsidRDefault="00F90C5D" w:rsidP="00F90C5D"/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>Вдвое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     Белый шут и рыжий шут 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Разговор такой ведут: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>1шут – Где купили вы, сеньор,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>2шут -  Этот красный помидор?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lastRenderedPageBreak/>
        <w:t>1шут – Вот невежливый вопрос!</w:t>
      </w:r>
    </w:p>
    <w:p w:rsidR="00F90C5D" w:rsidRDefault="00F90C5D" w:rsidP="00F90C5D">
      <w:r>
        <w:rPr>
          <w:sz w:val="28"/>
          <w:szCs w:val="28"/>
        </w:rPr>
        <w:t xml:space="preserve">             Это собственно мой нос! </w:t>
      </w:r>
      <w:r>
        <w:t>(поклонились)</w:t>
      </w:r>
    </w:p>
    <w:p w:rsidR="00F90C5D" w:rsidRDefault="00F90C5D" w:rsidP="00F90C5D">
      <w:pPr>
        <w:rPr>
          <w:sz w:val="28"/>
          <w:szCs w:val="28"/>
        </w:rPr>
      </w:pP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>1 шут - Два ручных больших медведя,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proofErr w:type="gramStart"/>
      <w:r>
        <w:rPr>
          <w:sz w:val="28"/>
          <w:szCs w:val="28"/>
        </w:rPr>
        <w:t>Разделивших</w:t>
      </w:r>
      <w:proofErr w:type="gramEnd"/>
      <w:r>
        <w:rPr>
          <w:sz w:val="28"/>
          <w:szCs w:val="28"/>
        </w:rPr>
        <w:t xml:space="preserve"> первый приз,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Исполняют вальс-каприз!</w:t>
      </w:r>
    </w:p>
    <w:p w:rsidR="00F90C5D" w:rsidRDefault="00F90C5D" w:rsidP="00F90C5D">
      <w:pPr>
        <w:rPr>
          <w:sz w:val="28"/>
          <w:szCs w:val="28"/>
        </w:rPr>
      </w:pPr>
    </w:p>
    <w:p w:rsidR="00F90C5D" w:rsidRDefault="00F90C5D" w:rsidP="00F90C5D">
      <w:r>
        <w:t>Выбегают мишки и танцуют под любой вальс.</w:t>
      </w:r>
    </w:p>
    <w:p w:rsidR="00F90C5D" w:rsidRDefault="00F90C5D" w:rsidP="00F90C5D">
      <w:pPr>
        <w:rPr>
          <w:sz w:val="28"/>
          <w:szCs w:val="28"/>
        </w:rPr>
      </w:pP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>1шут -  Зайцы, соболи и белки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Бьют в литавры и тарелки,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Машет палочкой пингвин,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Гражданин полярных льдин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>2 шут – С двух сторон ему еноты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Перелистывают ноты.</w:t>
      </w:r>
    </w:p>
    <w:p w:rsidR="00F90C5D" w:rsidRDefault="00F90C5D" w:rsidP="00F90C5D">
      <w:pPr>
        <w:rPr>
          <w:sz w:val="28"/>
          <w:szCs w:val="28"/>
        </w:rPr>
      </w:pPr>
    </w:p>
    <w:p w:rsidR="00F90C5D" w:rsidRDefault="00F90C5D" w:rsidP="00F90C5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Детский оркестр «Полька» </w:t>
      </w:r>
      <w:r>
        <w:t xml:space="preserve">музыка </w:t>
      </w:r>
      <w:proofErr w:type="spellStart"/>
      <w:r>
        <w:t>Жилинского</w:t>
      </w:r>
      <w:proofErr w:type="spellEnd"/>
      <w:r>
        <w:t>, можно использовать любое ранее разученное произведение.</w:t>
      </w:r>
    </w:p>
    <w:p w:rsidR="00F90C5D" w:rsidRDefault="00F90C5D" w:rsidP="00F90C5D">
      <w:pPr>
        <w:rPr>
          <w:b/>
          <w:sz w:val="28"/>
          <w:szCs w:val="28"/>
        </w:rPr>
      </w:pP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>Вед. – Ребята, смотрите, здесь какие-то листы разного цвета…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 xml:space="preserve">            Вот синий, зеленый…, 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>Дети – Это разноцветная книга, которая рассказывает о …</w:t>
      </w:r>
      <w:r>
        <w:rPr>
          <w:sz w:val="28"/>
          <w:szCs w:val="28"/>
        </w:rPr>
        <w:tab/>
      </w:r>
    </w:p>
    <w:p w:rsidR="00F90C5D" w:rsidRDefault="00F90C5D" w:rsidP="00F90C5D">
      <w:pPr>
        <w:rPr>
          <w:sz w:val="28"/>
          <w:szCs w:val="28"/>
        </w:rPr>
      </w:pPr>
    </w:p>
    <w:p w:rsidR="00F90C5D" w:rsidRDefault="00F90C5D" w:rsidP="00F90C5D">
      <w:r>
        <w:t>Выходит ребенок</w:t>
      </w:r>
    </w:p>
    <w:p w:rsidR="00F90C5D" w:rsidRDefault="00F90C5D" w:rsidP="00F90C5D"/>
    <w:p w:rsidR="00F90C5D" w:rsidRDefault="00F90C5D" w:rsidP="00F90C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– А эта страница - морская,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 xml:space="preserve">           На ней не увидишь земли.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Крутую волну рассекая,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Проходят по ней корабли.</w:t>
      </w:r>
    </w:p>
    <w:p w:rsidR="00F90C5D" w:rsidRDefault="00F90C5D" w:rsidP="00F90C5D">
      <w:pPr>
        <w:rPr>
          <w:sz w:val="28"/>
          <w:szCs w:val="28"/>
        </w:rPr>
      </w:pPr>
    </w:p>
    <w:p w:rsidR="00F90C5D" w:rsidRDefault="00F90C5D" w:rsidP="00F90C5D">
      <w:r>
        <w:rPr>
          <w:b/>
          <w:sz w:val="28"/>
          <w:szCs w:val="28"/>
        </w:rPr>
        <w:t xml:space="preserve">      Исполняется морской танец  (</w:t>
      </w:r>
      <w:r>
        <w:t>по выбору педагога)</w:t>
      </w:r>
    </w:p>
    <w:p w:rsidR="00F90C5D" w:rsidRDefault="00F90C5D" w:rsidP="00F90C5D"/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>Вед.- А теперь нам пора возвращаться домой, вы встретитесь с героями С.Я.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>Маршака еще не раз, когда сами будете читать его книги и сказки. Постарайтесь запомнить слова поэта: «Пусть добрым будет ум у вас,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 xml:space="preserve"> А сердце - умным будет</w:t>
      </w:r>
      <w:proofErr w:type="gramStart"/>
      <w:r>
        <w:rPr>
          <w:sz w:val="28"/>
          <w:szCs w:val="28"/>
        </w:rPr>
        <w:t>.»</w:t>
      </w:r>
      <w:proofErr w:type="gramEnd"/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 xml:space="preserve">И мне хочется закончить наш праздник песней о дружбе.           </w:t>
      </w:r>
    </w:p>
    <w:p w:rsidR="00F90C5D" w:rsidRDefault="00F90C5D" w:rsidP="00F90C5D">
      <w:pPr>
        <w:rPr>
          <w:sz w:val="28"/>
          <w:szCs w:val="28"/>
        </w:rPr>
      </w:pPr>
    </w:p>
    <w:p w:rsidR="00F90C5D" w:rsidRDefault="00F90C5D" w:rsidP="00F90C5D">
      <w:r>
        <w:rPr>
          <w:sz w:val="28"/>
          <w:szCs w:val="28"/>
        </w:rPr>
        <w:t xml:space="preserve">               «</w:t>
      </w:r>
      <w:r>
        <w:rPr>
          <w:b/>
          <w:sz w:val="28"/>
          <w:szCs w:val="28"/>
        </w:rPr>
        <w:t>Песенка друзей</w:t>
      </w:r>
      <w:r>
        <w:t xml:space="preserve">»   музыка В. </w:t>
      </w:r>
      <w:proofErr w:type="spellStart"/>
      <w:r>
        <w:t>Герчик</w:t>
      </w:r>
      <w:proofErr w:type="spellEnd"/>
    </w:p>
    <w:p w:rsidR="00F90C5D" w:rsidRDefault="00F90C5D" w:rsidP="00F90C5D"/>
    <w:p w:rsidR="00F90C5D" w:rsidRDefault="00F90C5D" w:rsidP="00F90C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Вед.- </w:t>
      </w:r>
      <w:r>
        <w:rPr>
          <w:sz w:val="28"/>
          <w:szCs w:val="28"/>
        </w:rPr>
        <w:t>А теперь нам пора прощаться с героями книг С.Я. Маршака, с которыми вы уже успели подружиться, но вы встретитесь с ними еще не раз,</w:t>
      </w:r>
    </w:p>
    <w:p w:rsidR="00F90C5D" w:rsidRDefault="00F90C5D" w:rsidP="00F90C5D">
      <w:pPr>
        <w:rPr>
          <w:b/>
          <w:sz w:val="28"/>
          <w:szCs w:val="28"/>
        </w:rPr>
      </w:pPr>
      <w:r>
        <w:rPr>
          <w:sz w:val="28"/>
          <w:szCs w:val="28"/>
        </w:rPr>
        <w:t>когда будете самостоятельно читать книги этого удивительного писателя.</w:t>
      </w:r>
    </w:p>
    <w:p w:rsidR="00F90C5D" w:rsidRDefault="00F90C5D" w:rsidP="00F90C5D">
      <w:r>
        <w:t>В конце досуга мы подарили детям книги С.Я. Маршака.</w:t>
      </w:r>
    </w:p>
    <w:p w:rsidR="00F90C5D" w:rsidRDefault="00F90C5D" w:rsidP="00F90C5D">
      <w:r>
        <w:t xml:space="preserve">             </w:t>
      </w:r>
    </w:p>
    <w:p w:rsidR="00F90C5D" w:rsidRDefault="00F90C5D" w:rsidP="00F90C5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sectPr w:rsidR="00F90C5D" w:rsidSect="0039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C5D"/>
    <w:rsid w:val="00392740"/>
    <w:rsid w:val="00F9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880</Words>
  <Characters>5016</Characters>
  <Application>Microsoft Office Word</Application>
  <DocSecurity>0</DocSecurity>
  <Lines>41</Lines>
  <Paragraphs>11</Paragraphs>
  <ScaleCrop>false</ScaleCrop>
  <Company>Microsoft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2013-03-31T16:26:00Z</dcterms:created>
  <dcterms:modified xsi:type="dcterms:W3CDTF">2013-03-31T16:28:00Z</dcterms:modified>
</cp:coreProperties>
</file>