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tblCellSpacing w:w="0" w:type="dxa"/>
        <w:tblInd w:w="-991" w:type="dxa"/>
        <w:shd w:val="clear" w:color="auto" w:fill="FFFFFF"/>
        <w:tblCellMar>
          <w:left w:w="0" w:type="dxa"/>
          <w:right w:w="0" w:type="dxa"/>
        </w:tblCellMar>
        <w:tblLook w:val="04A0"/>
      </w:tblPr>
      <w:tblGrid>
        <w:gridCol w:w="2550"/>
        <w:gridCol w:w="7950"/>
      </w:tblGrid>
      <w:tr w:rsidR="00FA12C7" w:rsidRPr="00FA12C7" w:rsidTr="00FA12C7">
        <w:trPr>
          <w:tblCellSpacing w:w="0" w:type="dxa"/>
        </w:trPr>
        <w:tc>
          <w:tcPr>
            <w:tcW w:w="0" w:type="auto"/>
            <w:gridSpan w:val="2"/>
            <w:shd w:val="clear" w:color="auto" w:fill="FFFFFF"/>
            <w:vAlign w:val="center"/>
            <w:hideMark/>
          </w:tcPr>
          <w:p w:rsidR="00FA12C7" w:rsidRPr="00FA12C7" w:rsidRDefault="00FA12C7" w:rsidP="00FA12C7">
            <w:pPr>
              <w:spacing w:before="150" w:after="75" w:line="240" w:lineRule="atLeast"/>
              <w:ind w:right="75" w:firstLine="360"/>
              <w:jc w:val="both"/>
              <w:rPr>
                <w:rFonts w:ascii="Verdana" w:eastAsia="Times New Roman" w:hAnsi="Verdana" w:cs="Times New Roman"/>
                <w:color w:val="0E4949"/>
                <w:sz w:val="17"/>
                <w:szCs w:val="17"/>
                <w:lang w:eastAsia="ru-RU"/>
              </w:rPr>
            </w:pPr>
          </w:p>
        </w:tc>
      </w:tr>
      <w:tr w:rsidR="00FA12C7" w:rsidRPr="00FA12C7" w:rsidTr="00FA12C7">
        <w:trPr>
          <w:tblCellSpacing w:w="0" w:type="dxa"/>
        </w:trPr>
        <w:tc>
          <w:tcPr>
            <w:tcW w:w="2550" w:type="dxa"/>
            <w:shd w:val="clear" w:color="auto" w:fill="FFFFFF"/>
            <w:vAlign w:val="center"/>
            <w:hideMark/>
          </w:tcPr>
          <w:p w:rsidR="00FA12C7" w:rsidRPr="00FA12C7" w:rsidRDefault="00FA12C7" w:rsidP="00FA12C7">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FA12C7" w:rsidRPr="00FA12C7" w:rsidRDefault="00FA12C7" w:rsidP="00FA12C7">
            <w:pPr>
              <w:spacing w:before="150" w:after="75" w:line="240" w:lineRule="atLeast"/>
              <w:ind w:right="75" w:firstLine="360"/>
              <w:jc w:val="both"/>
              <w:rPr>
                <w:rFonts w:ascii="Verdana" w:eastAsia="Times New Roman" w:hAnsi="Verdana" w:cs="Times New Roman"/>
                <w:color w:val="0E4949"/>
                <w:sz w:val="17"/>
                <w:szCs w:val="17"/>
                <w:lang w:eastAsia="ru-RU"/>
              </w:rPr>
            </w:pPr>
          </w:p>
        </w:tc>
      </w:tr>
      <w:tr w:rsidR="00FA12C7" w:rsidRPr="00FA12C7" w:rsidTr="00FA12C7">
        <w:trPr>
          <w:tblCellSpacing w:w="0" w:type="dxa"/>
        </w:trPr>
        <w:tc>
          <w:tcPr>
            <w:tcW w:w="0" w:type="auto"/>
            <w:gridSpan w:val="2"/>
            <w:shd w:val="clear" w:color="auto" w:fill="FFFFFF"/>
            <w:vAlign w:val="center"/>
            <w:hideMark/>
          </w:tcPr>
          <w:p w:rsidR="00FA12C7" w:rsidRPr="00FA12C7" w:rsidRDefault="00FA12C7" w:rsidP="00FA12C7">
            <w:pPr>
              <w:spacing w:before="150" w:after="75" w:line="240" w:lineRule="atLeast"/>
              <w:ind w:right="75" w:firstLine="360"/>
              <w:jc w:val="both"/>
              <w:rPr>
                <w:rFonts w:ascii="Verdana" w:eastAsia="Times New Roman" w:hAnsi="Verdana" w:cs="Times New Roman"/>
                <w:color w:val="0E4949"/>
                <w:sz w:val="17"/>
                <w:szCs w:val="17"/>
                <w:lang w:eastAsia="ru-RU"/>
              </w:rPr>
            </w:pPr>
          </w:p>
        </w:tc>
      </w:tr>
    </w:tbl>
    <w:p w:rsidR="00FA12C7" w:rsidRPr="00FA12C7" w:rsidRDefault="00FA12C7" w:rsidP="00FA12C7">
      <w:pPr>
        <w:spacing w:after="0" w:line="240" w:lineRule="auto"/>
        <w:rPr>
          <w:rFonts w:ascii="Times New Roman" w:eastAsia="Times New Roman" w:hAnsi="Times New Roman" w:cs="Times New Roman"/>
          <w:vanish/>
          <w:color w:val="17365D" w:themeColor="text2" w:themeShade="BF"/>
          <w:sz w:val="20"/>
          <w:szCs w:val="20"/>
          <w:lang w:eastAsia="ru-RU"/>
        </w:rPr>
      </w:pPr>
    </w:p>
    <w:p w:rsidR="003834FC" w:rsidRPr="00FA12C7" w:rsidRDefault="003834FC" w:rsidP="003834FC">
      <w:pPr>
        <w:pStyle w:val="1"/>
        <w:shd w:val="clear" w:color="auto" w:fill="FFFFFF" w:themeFill="background1"/>
        <w:spacing w:before="0" w:beforeAutospacing="0" w:after="0" w:afterAutospacing="0"/>
        <w:rPr>
          <w:b w:val="0"/>
          <w:color w:val="17365D" w:themeColor="text2" w:themeShade="BF"/>
          <w:sz w:val="20"/>
          <w:szCs w:val="20"/>
        </w:rPr>
      </w:pPr>
      <w:r w:rsidRPr="00FA12C7">
        <w:rPr>
          <w:rFonts w:ascii="Verdana" w:hAnsi="Verdana"/>
          <w:b w:val="0"/>
          <w:color w:val="17365D" w:themeColor="text2" w:themeShade="BF"/>
          <w:sz w:val="20"/>
          <w:szCs w:val="20"/>
        </w:rPr>
        <w:t>- Ты, посмотри, вот Лика, соседская девочка, как говорит хорошо, не остановишь! А мой, хоть ей и ровесник, а говорит так, словно каша во рту!</w:t>
      </w:r>
    </w:p>
    <w:p w:rsidR="003834FC" w:rsidRPr="00FA12C7" w:rsidRDefault="003834FC" w:rsidP="003834FC">
      <w:pPr>
        <w:spacing w:before="150" w:after="75" w:line="240" w:lineRule="atLeast"/>
        <w:ind w:right="75" w:firstLine="360"/>
        <w:jc w:val="both"/>
        <w:rPr>
          <w:rFonts w:ascii="Verdana" w:eastAsia="Times New Roman" w:hAnsi="Verdana" w:cs="Times New Roman"/>
          <w:color w:val="17365D" w:themeColor="text2" w:themeShade="BF"/>
          <w:sz w:val="20"/>
          <w:szCs w:val="20"/>
          <w:lang w:eastAsia="ru-RU"/>
        </w:rPr>
      </w:pPr>
      <w:r w:rsidRPr="00FA12C7">
        <w:rPr>
          <w:rFonts w:ascii="Verdana" w:eastAsia="Times New Roman" w:hAnsi="Verdana" w:cs="Times New Roman"/>
          <w:color w:val="17365D" w:themeColor="text2" w:themeShade="BF"/>
          <w:sz w:val="20"/>
          <w:szCs w:val="20"/>
          <w:lang w:eastAsia="ru-RU"/>
        </w:rPr>
        <w:t>Достаточно часто приходится слышать от родителей подобного рода высказывания с нотками неудовольствия и раздражения. А откуда берётся "каша во рту"? Как самостоятельно помочь малышу овладеть правильной речью? На что следует обратить внимание? На эти вопросы мы и попытаемся сегодня ответить.</w:t>
      </w:r>
      <w:r w:rsidRPr="00260F13">
        <w:rPr>
          <w:rFonts w:ascii="Verdana" w:hAnsi="Verdana"/>
          <w:color w:val="17365D" w:themeColor="text2" w:themeShade="BF"/>
          <w:sz w:val="20"/>
          <w:szCs w:val="20"/>
        </w:rPr>
        <w:t xml:space="preserve">  </w:t>
      </w:r>
      <w:proofErr w:type="gramStart"/>
      <w:r w:rsidRPr="00FA12C7">
        <w:rPr>
          <w:rFonts w:ascii="Verdana" w:eastAsia="Times New Roman" w:hAnsi="Verdana" w:cs="Times New Roman"/>
          <w:color w:val="17365D" w:themeColor="text2" w:themeShade="BF"/>
          <w:sz w:val="20"/>
          <w:szCs w:val="20"/>
          <w:lang w:eastAsia="ru-RU"/>
        </w:rPr>
        <w:t>"Каша во рту" может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w:t>
      </w:r>
      <w:proofErr w:type="gramEnd"/>
      <w:r w:rsidRPr="00FA12C7">
        <w:rPr>
          <w:rFonts w:ascii="Verdana" w:eastAsia="Times New Roman" w:hAnsi="Verdana" w:cs="Times New Roman"/>
          <w:color w:val="17365D" w:themeColor="text2" w:themeShade="BF"/>
          <w:sz w:val="20"/>
          <w:szCs w:val="20"/>
          <w:lang w:eastAsia="ru-RU"/>
        </w:rPr>
        <w:t xml:space="preserve"> 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r w:rsidRPr="00260F13">
        <w:rPr>
          <w:rFonts w:ascii="Verdana" w:eastAsia="Times New Roman" w:hAnsi="Verdana" w:cs="Times New Roman"/>
          <w:color w:val="17365D" w:themeColor="text2" w:themeShade="BF"/>
          <w:sz w:val="20"/>
          <w:szCs w:val="20"/>
          <w:lang w:eastAsia="ru-RU"/>
        </w:rPr>
        <w:t xml:space="preserve"> </w:t>
      </w:r>
      <w:r w:rsidRPr="00FA12C7">
        <w:rPr>
          <w:rFonts w:ascii="Verdana" w:eastAsia="Times New Roman" w:hAnsi="Verdana" w:cs="Times New Roman"/>
          <w:color w:val="17365D" w:themeColor="text2" w:themeShade="BF"/>
          <w:sz w:val="20"/>
          <w:szCs w:val="20"/>
          <w:lang w:eastAsia="ru-RU"/>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3834FC" w:rsidRPr="00FA12C7" w:rsidRDefault="003834FC" w:rsidP="003834FC">
      <w:pPr>
        <w:spacing w:before="150" w:after="75" w:line="240" w:lineRule="atLeast"/>
        <w:ind w:right="75" w:firstLine="360"/>
        <w:jc w:val="both"/>
        <w:rPr>
          <w:rFonts w:ascii="Verdana" w:eastAsia="Times New Roman" w:hAnsi="Verdana" w:cs="Times New Roman"/>
          <w:color w:val="17365D" w:themeColor="text2" w:themeShade="BF"/>
          <w:sz w:val="20"/>
          <w:szCs w:val="20"/>
          <w:lang w:eastAsia="ru-RU"/>
        </w:rPr>
      </w:pPr>
      <w:r w:rsidRPr="00FA12C7">
        <w:rPr>
          <w:rFonts w:ascii="Verdana" w:eastAsia="Times New Roman" w:hAnsi="Verdana" w:cs="Times New Roman"/>
          <w:color w:val="17365D" w:themeColor="text2" w:themeShade="BF"/>
          <w:sz w:val="20"/>
          <w:szCs w:val="20"/>
          <w:lang w:eastAsia="ru-RU"/>
        </w:rPr>
        <w:t>Родители должны беречь еще неокрепший голосовой аппарат ребенка, не допускать чрезмерно громкой речи.</w:t>
      </w:r>
    </w:p>
    <w:p w:rsidR="003834FC" w:rsidRPr="00FA12C7" w:rsidRDefault="003834FC" w:rsidP="003834FC">
      <w:pPr>
        <w:spacing w:before="150" w:after="75" w:line="240" w:lineRule="atLeast"/>
        <w:ind w:right="75" w:firstLine="360"/>
        <w:jc w:val="both"/>
        <w:rPr>
          <w:rFonts w:ascii="Verdana" w:eastAsia="Times New Roman" w:hAnsi="Verdana" w:cs="Times New Roman"/>
          <w:color w:val="17365D" w:themeColor="text2" w:themeShade="BF"/>
          <w:sz w:val="20"/>
          <w:szCs w:val="20"/>
          <w:lang w:eastAsia="ru-RU"/>
        </w:rPr>
      </w:pPr>
      <w:r w:rsidRPr="00FA12C7">
        <w:rPr>
          <w:rFonts w:ascii="Verdana" w:eastAsia="Times New Roman" w:hAnsi="Verdana" w:cs="Times New Roman"/>
          <w:color w:val="17365D" w:themeColor="text2" w:themeShade="BF"/>
          <w:sz w:val="20"/>
          <w:szCs w:val="20"/>
          <w:lang w:eastAsia="ru-RU"/>
        </w:rPr>
        <w:t>Взрослые должны помочь ребенку овладеть правильным звукопроизношением, но не следует форсировать речевое развитие. Так же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звуки [</w:t>
      </w:r>
      <w:proofErr w:type="spellStart"/>
      <w:r w:rsidRPr="00FA12C7">
        <w:rPr>
          <w:rFonts w:ascii="Verdana" w:eastAsia="Times New Roman" w:hAnsi="Verdana" w:cs="Times New Roman"/>
          <w:color w:val="17365D" w:themeColor="text2" w:themeShade="BF"/>
          <w:sz w:val="20"/>
          <w:szCs w:val="20"/>
          <w:lang w:eastAsia="ru-RU"/>
        </w:rPr>
        <w:t>ш</w:t>
      </w:r>
      <w:proofErr w:type="spellEnd"/>
      <w:r w:rsidRPr="00FA12C7">
        <w:rPr>
          <w:rFonts w:ascii="Verdana" w:eastAsia="Times New Roman" w:hAnsi="Verdana" w:cs="Times New Roman"/>
          <w:color w:val="17365D" w:themeColor="text2" w:themeShade="BF"/>
          <w:sz w:val="20"/>
          <w:szCs w:val="20"/>
          <w:lang w:eastAsia="ru-RU"/>
        </w:rPr>
        <w:t>], [ж], [</w:t>
      </w:r>
      <w:proofErr w:type="spellStart"/>
      <w:proofErr w:type="gramStart"/>
      <w:r w:rsidRPr="00FA12C7">
        <w:rPr>
          <w:rFonts w:ascii="Verdana" w:eastAsia="Times New Roman" w:hAnsi="Verdana" w:cs="Times New Roman"/>
          <w:color w:val="17365D" w:themeColor="text2" w:themeShade="BF"/>
          <w:sz w:val="20"/>
          <w:szCs w:val="20"/>
          <w:lang w:eastAsia="ru-RU"/>
        </w:rPr>
        <w:t>р</w:t>
      </w:r>
      <w:proofErr w:type="spellEnd"/>
      <w:proofErr w:type="gramEnd"/>
      <w:r w:rsidRPr="00FA12C7">
        <w:rPr>
          <w:rFonts w:ascii="Verdana" w:eastAsia="Times New Roman" w:hAnsi="Verdana" w:cs="Times New Roman"/>
          <w:color w:val="17365D" w:themeColor="text2" w:themeShade="BF"/>
          <w:sz w:val="20"/>
          <w:szCs w:val="20"/>
          <w:lang w:eastAsia="ru-RU"/>
        </w:rPr>
        <w:t>]), читать художественные произведения, предназначенные детям более старшего возраста.</w:t>
      </w:r>
    </w:p>
    <w:p w:rsidR="003834FC" w:rsidRPr="00FA12C7" w:rsidRDefault="003834FC" w:rsidP="003834FC">
      <w:pPr>
        <w:spacing w:before="150" w:after="75" w:line="240" w:lineRule="atLeast"/>
        <w:ind w:right="75" w:firstLine="360"/>
        <w:jc w:val="both"/>
        <w:rPr>
          <w:rFonts w:ascii="Verdana" w:eastAsia="Times New Roman" w:hAnsi="Verdana" w:cs="Times New Roman"/>
          <w:color w:val="17365D" w:themeColor="text2" w:themeShade="BF"/>
          <w:sz w:val="20"/>
          <w:szCs w:val="20"/>
          <w:lang w:eastAsia="ru-RU"/>
        </w:rPr>
      </w:pPr>
      <w:r w:rsidRPr="00FA12C7">
        <w:rPr>
          <w:rFonts w:ascii="Verdana" w:eastAsia="Times New Roman" w:hAnsi="Verdana" w:cs="Times New Roman"/>
          <w:color w:val="17365D" w:themeColor="text2" w:themeShade="BF"/>
          <w:sz w:val="20"/>
          <w:szCs w:val="20"/>
          <w:lang w:eastAsia="ru-RU"/>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3834FC" w:rsidRPr="00FA12C7" w:rsidRDefault="003834FC" w:rsidP="003834FC">
      <w:pPr>
        <w:spacing w:before="150" w:after="75" w:line="240" w:lineRule="atLeast"/>
        <w:ind w:right="75" w:firstLine="360"/>
        <w:jc w:val="both"/>
        <w:rPr>
          <w:rFonts w:ascii="Verdana" w:eastAsia="Times New Roman" w:hAnsi="Verdana" w:cs="Times New Roman"/>
          <w:color w:val="17365D" w:themeColor="text2" w:themeShade="BF"/>
          <w:sz w:val="20"/>
          <w:szCs w:val="20"/>
          <w:lang w:eastAsia="ru-RU"/>
        </w:rPr>
      </w:pPr>
      <w:r w:rsidRPr="00FA12C7">
        <w:rPr>
          <w:rFonts w:ascii="Verdana" w:eastAsia="Times New Roman" w:hAnsi="Verdana" w:cs="Times New Roman"/>
          <w:color w:val="17365D" w:themeColor="text2" w:themeShade="BF"/>
          <w:sz w:val="20"/>
          <w:szCs w:val="20"/>
          <w:lang w:eastAsia="ru-RU"/>
        </w:rPr>
        <w:t>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w:t>
      </w:r>
      <w:r w:rsidRPr="00260F13">
        <w:rPr>
          <w:rFonts w:ascii="Verdana" w:hAnsi="Verdana"/>
          <w:color w:val="17365D" w:themeColor="text2" w:themeShade="BF"/>
          <w:sz w:val="20"/>
          <w:szCs w:val="20"/>
        </w:rPr>
        <w:t xml:space="preserve"> </w:t>
      </w:r>
      <w:r w:rsidRPr="00FA12C7">
        <w:rPr>
          <w:rFonts w:ascii="Verdana" w:eastAsia="Times New Roman" w:hAnsi="Verdana" w:cs="Times New Roman"/>
          <w:color w:val="17365D" w:themeColor="text2" w:themeShade="BF"/>
          <w:sz w:val="20"/>
          <w:szCs w:val="20"/>
          <w:lang w:eastAsia="ru-RU"/>
        </w:rPr>
        <w:t>Родителям стоит обратить внимание и на то, что в общении с ребенком, особенно в раннем и младшем дошкольном возрасте, нельзя произносить слова искаженно, употреблять вместо общепринятых слов усеченные слова или звукоподражания ("</w:t>
      </w:r>
      <w:proofErr w:type="spellStart"/>
      <w:r w:rsidRPr="00FA12C7">
        <w:rPr>
          <w:rFonts w:ascii="Verdana" w:eastAsia="Times New Roman" w:hAnsi="Verdana" w:cs="Times New Roman"/>
          <w:color w:val="17365D" w:themeColor="text2" w:themeShade="BF"/>
          <w:sz w:val="20"/>
          <w:szCs w:val="20"/>
          <w:lang w:eastAsia="ru-RU"/>
        </w:rPr>
        <w:t>бибика</w:t>
      </w:r>
      <w:proofErr w:type="spellEnd"/>
      <w:r w:rsidRPr="00FA12C7">
        <w:rPr>
          <w:rFonts w:ascii="Verdana" w:eastAsia="Times New Roman" w:hAnsi="Verdana" w:cs="Times New Roman"/>
          <w:color w:val="17365D" w:themeColor="text2" w:themeShade="BF"/>
          <w:sz w:val="20"/>
          <w:szCs w:val="20"/>
          <w:lang w:eastAsia="ru-RU"/>
        </w:rPr>
        <w:t>", "</w:t>
      </w:r>
      <w:proofErr w:type="spellStart"/>
      <w:r w:rsidRPr="00FA12C7">
        <w:rPr>
          <w:rFonts w:ascii="Verdana" w:eastAsia="Times New Roman" w:hAnsi="Verdana" w:cs="Times New Roman"/>
          <w:color w:val="17365D" w:themeColor="text2" w:themeShade="BF"/>
          <w:sz w:val="20"/>
          <w:szCs w:val="20"/>
          <w:lang w:eastAsia="ru-RU"/>
        </w:rPr>
        <w:t>ляля</w:t>
      </w:r>
      <w:proofErr w:type="spellEnd"/>
      <w:r w:rsidRPr="00FA12C7">
        <w:rPr>
          <w:rFonts w:ascii="Verdana" w:eastAsia="Times New Roman" w:hAnsi="Verdana" w:cs="Times New Roman"/>
          <w:color w:val="17365D" w:themeColor="text2" w:themeShade="BF"/>
          <w:sz w:val="20"/>
          <w:szCs w:val="20"/>
          <w:lang w:eastAsia="ru-RU"/>
        </w:rPr>
        <w:t>", "</w:t>
      </w:r>
      <w:proofErr w:type="spellStart"/>
      <w:r w:rsidRPr="00FA12C7">
        <w:rPr>
          <w:rFonts w:ascii="Verdana" w:eastAsia="Times New Roman" w:hAnsi="Verdana" w:cs="Times New Roman"/>
          <w:color w:val="17365D" w:themeColor="text2" w:themeShade="BF"/>
          <w:sz w:val="20"/>
          <w:szCs w:val="20"/>
          <w:lang w:eastAsia="ru-RU"/>
        </w:rPr>
        <w:t>ням-ням</w:t>
      </w:r>
      <w:proofErr w:type="spellEnd"/>
      <w:r w:rsidRPr="00FA12C7">
        <w:rPr>
          <w:rFonts w:ascii="Verdana" w:eastAsia="Times New Roman" w:hAnsi="Verdana" w:cs="Times New Roman"/>
          <w:color w:val="17365D" w:themeColor="text2" w:themeShade="BF"/>
          <w:sz w:val="20"/>
          <w:szCs w:val="20"/>
          <w:lang w:eastAsia="ru-RU"/>
        </w:rPr>
        <w:t xml:space="preserve">" и т.д.)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FA12C7">
        <w:rPr>
          <w:rFonts w:ascii="Verdana" w:eastAsia="Times New Roman" w:hAnsi="Verdana" w:cs="Times New Roman"/>
          <w:color w:val="17365D" w:themeColor="text2" w:themeShade="BF"/>
          <w:sz w:val="20"/>
          <w:szCs w:val="20"/>
          <w:lang w:eastAsia="ru-RU"/>
        </w:rPr>
        <w:t>звуко-слоговому</w:t>
      </w:r>
      <w:proofErr w:type="spellEnd"/>
      <w:r w:rsidRPr="00FA12C7">
        <w:rPr>
          <w:rFonts w:ascii="Verdana" w:eastAsia="Times New Roman" w:hAnsi="Verdana" w:cs="Times New Roman"/>
          <w:color w:val="17365D" w:themeColor="text2" w:themeShade="BF"/>
          <w:sz w:val="20"/>
          <w:szCs w:val="20"/>
          <w:lang w:eastAsia="ru-RU"/>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процесс становления и автоматизации не закончен.</w:t>
      </w:r>
      <w:r w:rsidRPr="00260F13">
        <w:rPr>
          <w:rFonts w:ascii="Verdana" w:eastAsia="Times New Roman" w:hAnsi="Verdana" w:cs="Times New Roman"/>
          <w:color w:val="17365D" w:themeColor="text2" w:themeShade="BF"/>
          <w:sz w:val="20"/>
          <w:szCs w:val="20"/>
          <w:lang w:eastAsia="ru-RU"/>
        </w:rPr>
        <w:t xml:space="preserve"> </w:t>
      </w:r>
      <w:r w:rsidRPr="00FA12C7">
        <w:rPr>
          <w:rFonts w:ascii="Verdana" w:eastAsia="Times New Roman" w:hAnsi="Verdana" w:cs="Times New Roman"/>
          <w:color w:val="17365D" w:themeColor="text2" w:themeShade="BF"/>
          <w:sz w:val="20"/>
          <w:szCs w:val="20"/>
          <w:lang w:eastAsia="ru-RU"/>
        </w:rPr>
        <w:t xml:space="preserve">Некоторые нарушения детской речи возможно </w:t>
      </w:r>
      <w:proofErr w:type="spellStart"/>
      <w:r w:rsidRPr="00FA12C7">
        <w:rPr>
          <w:rFonts w:ascii="Verdana" w:eastAsia="Times New Roman" w:hAnsi="Verdana" w:cs="Times New Roman"/>
          <w:color w:val="17365D" w:themeColor="text2" w:themeShade="BF"/>
          <w:sz w:val="20"/>
          <w:szCs w:val="20"/>
          <w:lang w:eastAsia="ru-RU"/>
        </w:rPr>
        <w:t>скорригировать</w:t>
      </w:r>
      <w:proofErr w:type="spellEnd"/>
      <w:r w:rsidRPr="00FA12C7">
        <w:rPr>
          <w:rFonts w:ascii="Verdana" w:eastAsia="Times New Roman" w:hAnsi="Verdana" w:cs="Times New Roman"/>
          <w:color w:val="17365D" w:themeColor="text2" w:themeShade="BF"/>
          <w:sz w:val="20"/>
          <w:szCs w:val="20"/>
          <w:lang w:eastAsia="ru-RU"/>
        </w:rPr>
        <w:t xml:space="preserve"> только при помощи специалистов, учителей-логопедов. Но ряд </w:t>
      </w:r>
      <w:proofErr w:type="gramStart"/>
      <w:r w:rsidRPr="00FA12C7">
        <w:rPr>
          <w:rFonts w:ascii="Verdana" w:eastAsia="Times New Roman" w:hAnsi="Verdana" w:cs="Times New Roman"/>
          <w:color w:val="17365D" w:themeColor="text2" w:themeShade="BF"/>
          <w:sz w:val="20"/>
          <w:szCs w:val="20"/>
          <w:lang w:eastAsia="ru-RU"/>
        </w:rPr>
        <w:t>недостатков</w:t>
      </w:r>
      <w:proofErr w:type="gramEnd"/>
      <w:r w:rsidRPr="00FA12C7">
        <w:rPr>
          <w:rFonts w:ascii="Verdana" w:eastAsia="Times New Roman" w:hAnsi="Verdana" w:cs="Times New Roman"/>
          <w:color w:val="17365D" w:themeColor="text2" w:themeShade="BF"/>
          <w:sz w:val="20"/>
          <w:szCs w:val="20"/>
          <w:lang w:eastAsia="ru-RU"/>
        </w:rPr>
        <w:t xml:space="preserve"> возможно исправить и в домашних условиях. В семье обычно поправляют ребёнка, когда он неправильно произносит тот или иной звук, слово, но </w:t>
      </w:r>
      <w:proofErr w:type="gramStart"/>
      <w:r w:rsidRPr="00FA12C7">
        <w:rPr>
          <w:rFonts w:ascii="Verdana" w:eastAsia="Times New Roman" w:hAnsi="Verdana" w:cs="Times New Roman"/>
          <w:color w:val="17365D" w:themeColor="text2" w:themeShade="BF"/>
          <w:sz w:val="20"/>
          <w:szCs w:val="20"/>
          <w:lang w:eastAsia="ru-RU"/>
        </w:rPr>
        <w:t>под час</w:t>
      </w:r>
      <w:proofErr w:type="gramEnd"/>
      <w:r w:rsidRPr="00FA12C7">
        <w:rPr>
          <w:rFonts w:ascii="Verdana" w:eastAsia="Times New Roman" w:hAnsi="Verdana" w:cs="Times New Roman"/>
          <w:color w:val="17365D" w:themeColor="text2" w:themeShade="BF"/>
          <w:sz w:val="20"/>
          <w:szCs w:val="20"/>
          <w:lang w:eastAsia="ru-RU"/>
        </w:rPr>
        <w:t xml:space="preserve">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r w:rsidRPr="00260F13">
        <w:rPr>
          <w:rFonts w:ascii="Verdana" w:eastAsia="Times New Roman" w:hAnsi="Verdana" w:cs="Times New Roman"/>
          <w:color w:val="17365D" w:themeColor="text2" w:themeShade="BF"/>
          <w:sz w:val="20"/>
          <w:szCs w:val="20"/>
          <w:lang w:eastAsia="ru-RU"/>
        </w:rPr>
        <w:t xml:space="preserve"> </w:t>
      </w:r>
      <w:r w:rsidRPr="00FA12C7">
        <w:rPr>
          <w:rFonts w:ascii="Verdana" w:eastAsia="Times New Roman" w:hAnsi="Verdana" w:cs="Times New Roman"/>
          <w:color w:val="17365D" w:themeColor="text2" w:themeShade="BF"/>
          <w:sz w:val="20"/>
          <w:szCs w:val="20"/>
          <w:lang w:eastAsia="ru-RU"/>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3834FC" w:rsidRPr="00FA12C7" w:rsidRDefault="003834FC" w:rsidP="003834FC">
      <w:pPr>
        <w:spacing w:before="150" w:after="75" w:line="240" w:lineRule="atLeast"/>
        <w:ind w:right="75" w:firstLine="360"/>
        <w:jc w:val="both"/>
        <w:rPr>
          <w:rFonts w:ascii="Verdana" w:eastAsia="Times New Roman" w:hAnsi="Verdana" w:cs="Times New Roman"/>
          <w:color w:val="17365D" w:themeColor="text2" w:themeShade="BF"/>
          <w:sz w:val="20"/>
          <w:szCs w:val="20"/>
          <w:lang w:eastAsia="ru-RU"/>
        </w:rPr>
      </w:pPr>
      <w:r w:rsidRPr="00FA12C7">
        <w:rPr>
          <w:rFonts w:ascii="Verdana" w:eastAsia="Times New Roman" w:hAnsi="Verdana" w:cs="Times New Roman"/>
          <w:color w:val="17365D" w:themeColor="text2" w:themeShade="BF"/>
          <w:sz w:val="20"/>
          <w:szCs w:val="20"/>
          <w:lang w:eastAsia="ru-RU"/>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rsidR="00FA12C7" w:rsidRPr="00260F13" w:rsidRDefault="00FA12C7" w:rsidP="00FA12C7">
      <w:pPr>
        <w:pStyle w:val="1"/>
        <w:shd w:val="clear" w:color="auto" w:fill="FFFFFF" w:themeFill="background1"/>
        <w:spacing w:before="0" w:beforeAutospacing="0" w:after="0" w:afterAutospacing="0"/>
        <w:rPr>
          <w:b w:val="0"/>
          <w:color w:val="17365D" w:themeColor="text2" w:themeShade="BF"/>
          <w:sz w:val="22"/>
          <w:szCs w:val="22"/>
        </w:rPr>
      </w:pPr>
    </w:p>
    <w:p w:rsidR="00FA12C7" w:rsidRPr="00260F13" w:rsidRDefault="00FA12C7" w:rsidP="00260F13">
      <w:pPr>
        <w:pStyle w:val="1"/>
        <w:shd w:val="clear" w:color="auto" w:fill="FFFFFF" w:themeFill="background1"/>
        <w:spacing w:before="0" w:beforeAutospacing="0" w:after="0" w:afterAutospacing="0"/>
        <w:jc w:val="center"/>
        <w:rPr>
          <w:b w:val="0"/>
          <w:i/>
          <w:color w:val="17365D" w:themeColor="text2" w:themeShade="BF"/>
          <w:sz w:val="32"/>
          <w:szCs w:val="32"/>
          <w:u w:val="single"/>
        </w:rPr>
      </w:pPr>
      <w:r w:rsidRPr="00260F13">
        <w:rPr>
          <w:b w:val="0"/>
          <w:i/>
          <w:color w:val="17365D" w:themeColor="text2" w:themeShade="BF"/>
          <w:sz w:val="32"/>
          <w:szCs w:val="32"/>
          <w:u w:val="single"/>
        </w:rPr>
        <w:t>Советы логопеда</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 xml:space="preserve">Очень часто дети, плохо говорящие для своего возраста, еще и плохо едят. Как правило, для них целая проблема скушать яблоко или морковку, не говоря уже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w:t>
      </w:r>
      <w:proofErr w:type="gramStart"/>
      <w:r w:rsidRPr="00260F13">
        <w:rPr>
          <w:color w:val="17365D" w:themeColor="text2" w:themeShade="BF"/>
          <w:sz w:val="22"/>
          <w:szCs w:val="22"/>
        </w:rPr>
        <w:t>овощи</w:t>
      </w:r>
      <w:proofErr w:type="gramEnd"/>
      <w:r w:rsidRPr="00260F13">
        <w:rPr>
          <w:color w:val="17365D" w:themeColor="text2" w:themeShade="BF"/>
          <w:sz w:val="22"/>
          <w:szCs w:val="22"/>
        </w:rPr>
        <w:t xml:space="preserve"> и фрукты, хлеб с корочками и кусковое мясо.</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Чтобы развить мышцы щек и языка, покажите ребенку, как полоскать рот. Научите надувать щеки и удерживать воздух, «перекатывать» его из одной щеки в другую.</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 xml:space="preserve">Не забывайте развивать и мелкую моторику — то есть малыш как можно больше должен работать своими непослушными пальчиками. Каким бы утомительным вам это ни казалось, пусть малыш сам застегивает пуговицы, шнурует ботинки, засучивает рукава. Причем начинать тренироваться ребенку лучше не на своей одежде, а </w:t>
      </w:r>
      <w:proofErr w:type="gramStart"/>
      <w:r w:rsidRPr="00260F13">
        <w:rPr>
          <w:color w:val="17365D" w:themeColor="text2" w:themeShade="BF"/>
          <w:sz w:val="22"/>
          <w:szCs w:val="22"/>
        </w:rPr>
        <w:t>сперва</w:t>
      </w:r>
      <w:proofErr w:type="gramEnd"/>
      <w:r w:rsidRPr="00260F13">
        <w:rPr>
          <w:color w:val="17365D" w:themeColor="text2" w:themeShade="BF"/>
          <w:sz w:val="22"/>
          <w:szCs w:val="22"/>
        </w:rPr>
        <w:t xml:space="preserve"> «помогать» одеваться куклам и даже родителям.</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По мере того как детские пальчики будут становиться проворнее, его язык будет все понятнее не только маме.</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bCs/>
          <w:color w:val="17365D" w:themeColor="text2" w:themeShade="BF"/>
          <w:sz w:val="22"/>
          <w:szCs w:val="22"/>
        </w:rPr>
        <w:t>В детском возрасте</w:t>
      </w:r>
      <w:r w:rsidRPr="00260F13">
        <w:rPr>
          <w:rStyle w:val="apple-converted-space"/>
          <w:color w:val="17365D" w:themeColor="text2" w:themeShade="BF"/>
          <w:sz w:val="22"/>
          <w:szCs w:val="22"/>
        </w:rPr>
        <w:t> </w:t>
      </w:r>
      <w:r w:rsidRPr="00260F13">
        <w:rPr>
          <w:color w:val="17365D" w:themeColor="text2" w:themeShade="BF"/>
          <w:sz w:val="22"/>
          <w:szCs w:val="22"/>
        </w:rPr>
        <w:t>очень полезно лепить. Только не оставляйте ребенка наедине с пластилином, чтобы вовремя пресечь его желание попробовать слепленный шарик на вкус.</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Многие мамы не доверяют ребенку ножницы. Но если в кольца ножниц просовывать свои пальцы вместе с детскими и вырезать какие-нибудь фигурки, получится отличная тренировка для руки.</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Наверное, каждая мама знает, когда у</w:t>
      </w:r>
      <w:r w:rsidRPr="00260F13">
        <w:rPr>
          <w:rStyle w:val="apple-converted-space"/>
          <w:color w:val="17365D" w:themeColor="text2" w:themeShade="BF"/>
          <w:sz w:val="22"/>
          <w:szCs w:val="22"/>
        </w:rPr>
        <w:t> </w:t>
      </w:r>
      <w:r w:rsidRPr="00260F13">
        <w:rPr>
          <w:i/>
          <w:iCs/>
          <w:color w:val="17365D" w:themeColor="text2" w:themeShade="BF"/>
          <w:sz w:val="22"/>
          <w:szCs w:val="22"/>
        </w:rPr>
        <w:t>ребенка</w:t>
      </w:r>
      <w:r w:rsidRPr="00260F13">
        <w:rPr>
          <w:rStyle w:val="apple-converted-space"/>
          <w:color w:val="17365D" w:themeColor="text2" w:themeShade="BF"/>
          <w:sz w:val="22"/>
          <w:szCs w:val="22"/>
        </w:rPr>
        <w:t> </w:t>
      </w:r>
      <w:r w:rsidRPr="00260F13">
        <w:rPr>
          <w:color w:val="17365D" w:themeColor="text2" w:themeShade="BF"/>
          <w:sz w:val="22"/>
          <w:szCs w:val="22"/>
        </w:rPr>
        <w:t>должны вырасти зубки, когда малыш должен сидеть, а когда сделать первые шаги. А вот когда он должен правильно произносить звуки, к сожалению, задумываются не все и часто спохватываются лишь перед тем, как приходит время оформлять ребенка</w:t>
      </w:r>
      <w:r w:rsidRPr="00260F13">
        <w:rPr>
          <w:rStyle w:val="apple-converted-space"/>
          <w:color w:val="17365D" w:themeColor="text2" w:themeShade="BF"/>
          <w:sz w:val="22"/>
          <w:szCs w:val="22"/>
        </w:rPr>
        <w:t> </w:t>
      </w:r>
      <w:r w:rsidRPr="00260F13">
        <w:rPr>
          <w:bCs/>
          <w:color w:val="17365D" w:themeColor="text2" w:themeShade="BF"/>
          <w:sz w:val="22"/>
          <w:szCs w:val="22"/>
        </w:rPr>
        <w:t>в школу</w:t>
      </w:r>
      <w:r w:rsidRPr="00260F13">
        <w:rPr>
          <w:rStyle w:val="apple-converted-space"/>
          <w:color w:val="17365D" w:themeColor="text2" w:themeShade="BF"/>
          <w:sz w:val="22"/>
          <w:szCs w:val="22"/>
        </w:rPr>
        <w:t> </w:t>
      </w:r>
      <w:r w:rsidRPr="00260F13">
        <w:rPr>
          <w:color w:val="17365D" w:themeColor="text2" w:themeShade="BF"/>
          <w:sz w:val="22"/>
          <w:szCs w:val="22"/>
        </w:rPr>
        <w:t>или</w:t>
      </w:r>
      <w:r w:rsidRPr="00260F13">
        <w:rPr>
          <w:rStyle w:val="apple-converted-space"/>
          <w:color w:val="17365D" w:themeColor="text2" w:themeShade="BF"/>
          <w:sz w:val="22"/>
          <w:szCs w:val="22"/>
        </w:rPr>
        <w:t> </w:t>
      </w:r>
      <w:r w:rsidRPr="00260F13">
        <w:rPr>
          <w:bCs/>
          <w:i/>
          <w:iCs/>
          <w:color w:val="17365D" w:themeColor="text2" w:themeShade="BF"/>
          <w:sz w:val="22"/>
          <w:szCs w:val="22"/>
        </w:rPr>
        <w:t>в детский сад</w:t>
      </w:r>
      <w:r w:rsidRPr="00260F13">
        <w:rPr>
          <w:rStyle w:val="apple-converted-space"/>
          <w:color w:val="17365D" w:themeColor="text2" w:themeShade="BF"/>
          <w:sz w:val="22"/>
          <w:szCs w:val="22"/>
        </w:rPr>
        <w:t> </w:t>
      </w:r>
      <w:r w:rsidRPr="00260F13">
        <w:rPr>
          <w:color w:val="17365D" w:themeColor="text2" w:themeShade="BF"/>
          <w:sz w:val="22"/>
          <w:szCs w:val="22"/>
        </w:rPr>
        <w:t>в лучшем случае.</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У детей в возрасте до трех лет существует возрастное косноязычие, когда они неточно воспроизводят звуки. Конечно, родители понимают речь любимого чада с самого младенчества, но</w:t>
      </w:r>
      <w:r w:rsidRPr="00260F13">
        <w:rPr>
          <w:rStyle w:val="apple-converted-space"/>
          <w:color w:val="17365D" w:themeColor="text2" w:themeShade="BF"/>
          <w:sz w:val="22"/>
          <w:szCs w:val="22"/>
        </w:rPr>
        <w:t> </w:t>
      </w:r>
      <w:r w:rsidRPr="00260F13">
        <w:rPr>
          <w:i/>
          <w:iCs/>
          <w:color w:val="17365D" w:themeColor="text2" w:themeShade="BF"/>
          <w:sz w:val="22"/>
          <w:szCs w:val="22"/>
        </w:rPr>
        <w:t>крайне важно, чтобы в определенном возрасте произносились определенные звуки:</w:t>
      </w:r>
    </w:p>
    <w:p w:rsidR="00FA12C7" w:rsidRPr="00260F13" w:rsidRDefault="00FA12C7" w:rsidP="00260F13">
      <w:pPr>
        <w:pStyle w:val="a5"/>
        <w:shd w:val="clear" w:color="auto" w:fill="FFFFFF" w:themeFill="background1"/>
        <w:spacing w:before="0" w:beforeAutospacing="0" w:after="225" w:afterAutospacing="0"/>
        <w:rPr>
          <w:color w:val="17365D" w:themeColor="text2" w:themeShade="BF"/>
          <w:sz w:val="22"/>
          <w:szCs w:val="22"/>
        </w:rPr>
      </w:pPr>
      <w:r w:rsidRPr="00260F13">
        <w:rPr>
          <w:bCs/>
          <w:color w:val="17365D" w:themeColor="text2" w:themeShade="BF"/>
          <w:sz w:val="22"/>
          <w:szCs w:val="22"/>
        </w:rPr>
        <w:t xml:space="preserve">• 1-2 года - звуки: А, У, О, И, </w:t>
      </w:r>
      <w:proofErr w:type="gramStart"/>
      <w:r w:rsidRPr="00260F13">
        <w:rPr>
          <w:bCs/>
          <w:color w:val="17365D" w:themeColor="text2" w:themeShade="BF"/>
          <w:sz w:val="22"/>
          <w:szCs w:val="22"/>
        </w:rPr>
        <w:t>П</w:t>
      </w:r>
      <w:proofErr w:type="gramEnd"/>
      <w:r w:rsidRPr="00260F13">
        <w:rPr>
          <w:bCs/>
          <w:color w:val="17365D" w:themeColor="text2" w:themeShade="BF"/>
          <w:sz w:val="22"/>
          <w:szCs w:val="22"/>
        </w:rPr>
        <w:t>, Б, М</w:t>
      </w:r>
      <w:r w:rsidRPr="00260F13">
        <w:rPr>
          <w:bCs/>
          <w:color w:val="17365D" w:themeColor="text2" w:themeShade="BF"/>
          <w:sz w:val="22"/>
          <w:szCs w:val="22"/>
        </w:rPr>
        <w:br/>
        <w:t xml:space="preserve">• 2,5 года - звуки: Г, К, X, Й, </w:t>
      </w:r>
      <w:proofErr w:type="gramStart"/>
      <w:r w:rsidRPr="00260F13">
        <w:rPr>
          <w:bCs/>
          <w:color w:val="17365D" w:themeColor="text2" w:themeShade="BF"/>
          <w:sz w:val="22"/>
          <w:szCs w:val="22"/>
        </w:rPr>
        <w:t>Ы</w:t>
      </w:r>
      <w:proofErr w:type="gramEnd"/>
      <w:r w:rsidRPr="00260F13">
        <w:rPr>
          <w:bCs/>
          <w:color w:val="17365D" w:themeColor="text2" w:themeShade="BF"/>
          <w:sz w:val="22"/>
          <w:szCs w:val="22"/>
        </w:rPr>
        <w:t>, Г, К, X</w:t>
      </w:r>
      <w:r w:rsidRPr="00260F13">
        <w:rPr>
          <w:bCs/>
          <w:color w:val="17365D" w:themeColor="text2" w:themeShade="BF"/>
          <w:sz w:val="22"/>
          <w:szCs w:val="22"/>
        </w:rPr>
        <w:br/>
        <w:t xml:space="preserve">• З года - звуки: Ф, С, 3, Т, Д, Н, </w:t>
      </w:r>
      <w:proofErr w:type="gramStart"/>
      <w:r w:rsidRPr="00260F13">
        <w:rPr>
          <w:bCs/>
          <w:color w:val="17365D" w:themeColor="text2" w:themeShade="BF"/>
          <w:sz w:val="22"/>
          <w:szCs w:val="22"/>
        </w:rPr>
        <w:t>Ц</w:t>
      </w:r>
      <w:proofErr w:type="gramEnd"/>
      <w:r w:rsidRPr="00260F13">
        <w:rPr>
          <w:bCs/>
          <w:color w:val="17365D" w:themeColor="text2" w:themeShade="BF"/>
          <w:sz w:val="22"/>
          <w:szCs w:val="22"/>
        </w:rPr>
        <w:br/>
        <w:t xml:space="preserve">• 4 года - звуки: Ж, </w:t>
      </w:r>
      <w:proofErr w:type="gramStart"/>
      <w:r w:rsidRPr="00260F13">
        <w:rPr>
          <w:bCs/>
          <w:color w:val="17365D" w:themeColor="text2" w:themeShade="BF"/>
          <w:sz w:val="22"/>
          <w:szCs w:val="22"/>
        </w:rPr>
        <w:t>Ш</w:t>
      </w:r>
      <w:proofErr w:type="gramEnd"/>
      <w:r w:rsidRPr="00260F13">
        <w:rPr>
          <w:bCs/>
          <w:color w:val="17365D" w:themeColor="text2" w:themeShade="BF"/>
          <w:sz w:val="22"/>
          <w:szCs w:val="22"/>
        </w:rPr>
        <w:t>, Ч, Щ</w:t>
      </w:r>
      <w:r w:rsidRPr="00260F13">
        <w:rPr>
          <w:bCs/>
          <w:color w:val="17365D" w:themeColor="text2" w:themeShade="BF"/>
          <w:sz w:val="22"/>
          <w:szCs w:val="22"/>
        </w:rPr>
        <w:br/>
        <w:t xml:space="preserve">• 5 лет - звуки: Л, </w:t>
      </w:r>
      <w:proofErr w:type="gramStart"/>
      <w:r w:rsidRPr="00260F13">
        <w:rPr>
          <w:bCs/>
          <w:color w:val="17365D" w:themeColor="text2" w:themeShade="BF"/>
          <w:sz w:val="22"/>
          <w:szCs w:val="22"/>
        </w:rPr>
        <w:t>Р</w:t>
      </w:r>
      <w:proofErr w:type="gramEnd"/>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Если это не происходит до пяти лет, проблему решить гораздо сложнее и вмешательства специалиста не избежать.</w:t>
      </w:r>
    </w:p>
    <w:p w:rsidR="00FA12C7" w:rsidRPr="00260F13" w:rsidRDefault="00FA12C7" w:rsidP="00FA12C7">
      <w:pPr>
        <w:pStyle w:val="a5"/>
        <w:shd w:val="clear" w:color="auto" w:fill="FFFFFF" w:themeFill="background1"/>
        <w:spacing w:before="0" w:beforeAutospacing="0" w:after="225" w:afterAutospacing="0"/>
        <w:ind w:firstLine="450"/>
        <w:rPr>
          <w:i/>
          <w:color w:val="17365D" w:themeColor="text2" w:themeShade="BF"/>
          <w:sz w:val="22"/>
          <w:szCs w:val="22"/>
          <w:u w:val="single"/>
        </w:rPr>
      </w:pPr>
      <w:r w:rsidRPr="00260F13">
        <w:rPr>
          <w:rStyle w:val="cent"/>
          <w:bCs/>
          <w:i/>
          <w:color w:val="17365D" w:themeColor="text2" w:themeShade="BF"/>
          <w:sz w:val="22"/>
          <w:szCs w:val="22"/>
          <w:u w:val="single"/>
        </w:rPr>
        <w:t>Среди основных нарушений речи выделяют:</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proofErr w:type="gramStart"/>
      <w:r w:rsidRPr="00260F13">
        <w:rPr>
          <w:color w:val="17365D" w:themeColor="text2" w:themeShade="BF"/>
          <w:sz w:val="22"/>
          <w:szCs w:val="22"/>
        </w:rPr>
        <w:t>-</w:t>
      </w:r>
      <w:r w:rsidRPr="00260F13">
        <w:rPr>
          <w:rStyle w:val="apple-converted-space"/>
          <w:color w:val="17365D" w:themeColor="text2" w:themeShade="BF"/>
          <w:sz w:val="22"/>
          <w:szCs w:val="22"/>
        </w:rPr>
        <w:t> </w:t>
      </w:r>
      <w:proofErr w:type="spellStart"/>
      <w:r w:rsidRPr="00260F13">
        <w:rPr>
          <w:bCs/>
          <w:color w:val="17365D" w:themeColor="text2" w:themeShade="BF"/>
          <w:sz w:val="22"/>
          <w:szCs w:val="22"/>
        </w:rPr>
        <w:t>дислалия</w:t>
      </w:r>
      <w:proofErr w:type="spellEnd"/>
      <w:r w:rsidRPr="00260F13">
        <w:rPr>
          <w:rStyle w:val="apple-converted-space"/>
          <w:color w:val="17365D" w:themeColor="text2" w:themeShade="BF"/>
          <w:sz w:val="22"/>
          <w:szCs w:val="22"/>
        </w:rPr>
        <w:t> </w:t>
      </w:r>
      <w:r w:rsidRPr="00260F13">
        <w:rPr>
          <w:color w:val="17365D" w:themeColor="text2" w:themeShade="BF"/>
          <w:sz w:val="22"/>
          <w:szCs w:val="22"/>
        </w:rPr>
        <w:t>- нарушение произношения отдельных звуков (картавый «</w:t>
      </w:r>
      <w:proofErr w:type="spellStart"/>
      <w:r w:rsidRPr="00260F13">
        <w:rPr>
          <w:color w:val="17365D" w:themeColor="text2" w:themeShade="BF"/>
          <w:sz w:val="22"/>
          <w:szCs w:val="22"/>
        </w:rPr>
        <w:t>р</w:t>
      </w:r>
      <w:proofErr w:type="spellEnd"/>
      <w:r w:rsidRPr="00260F13">
        <w:rPr>
          <w:color w:val="17365D" w:themeColor="text2" w:themeShade="BF"/>
          <w:sz w:val="22"/>
          <w:szCs w:val="22"/>
        </w:rPr>
        <w:t>», замена «</w:t>
      </w:r>
      <w:proofErr w:type="spellStart"/>
      <w:r w:rsidRPr="00260F13">
        <w:rPr>
          <w:color w:val="17365D" w:themeColor="text2" w:themeShade="BF"/>
          <w:sz w:val="22"/>
          <w:szCs w:val="22"/>
        </w:rPr>
        <w:t>р</w:t>
      </w:r>
      <w:proofErr w:type="spellEnd"/>
      <w:r w:rsidRPr="00260F13">
        <w:rPr>
          <w:color w:val="17365D" w:themeColor="text2" w:themeShade="BF"/>
          <w:sz w:val="22"/>
          <w:szCs w:val="22"/>
        </w:rPr>
        <w:t>» на «л» или «</w:t>
      </w:r>
      <w:proofErr w:type="spellStart"/>
      <w:r w:rsidRPr="00260F13">
        <w:rPr>
          <w:color w:val="17365D" w:themeColor="text2" w:themeShade="BF"/>
          <w:sz w:val="22"/>
          <w:szCs w:val="22"/>
        </w:rPr>
        <w:t>ш</w:t>
      </w:r>
      <w:proofErr w:type="spellEnd"/>
      <w:r w:rsidRPr="00260F13">
        <w:rPr>
          <w:color w:val="17365D" w:themeColor="text2" w:themeShade="BF"/>
          <w:sz w:val="22"/>
          <w:szCs w:val="22"/>
        </w:rPr>
        <w:t>» на «с»; тогда и получается вместо «рыба» - «</w:t>
      </w:r>
      <w:proofErr w:type="spellStart"/>
      <w:r w:rsidRPr="00260F13">
        <w:rPr>
          <w:color w:val="17365D" w:themeColor="text2" w:themeShade="BF"/>
          <w:sz w:val="22"/>
          <w:szCs w:val="22"/>
        </w:rPr>
        <w:t>лыба</w:t>
      </w:r>
      <w:proofErr w:type="spellEnd"/>
      <w:r w:rsidRPr="00260F13">
        <w:rPr>
          <w:color w:val="17365D" w:themeColor="text2" w:themeShade="BF"/>
          <w:sz w:val="22"/>
          <w:szCs w:val="22"/>
        </w:rPr>
        <w:t>», вместо «шишки» - «сыски» и т. п.);</w:t>
      </w:r>
      <w:r w:rsidRPr="00260F13">
        <w:rPr>
          <w:color w:val="17365D" w:themeColor="text2" w:themeShade="BF"/>
          <w:sz w:val="22"/>
          <w:szCs w:val="22"/>
        </w:rPr>
        <w:br/>
        <w:t>- фонетико-фонематические нарушения - когда ребенок не только произносит, но и воспринимает неправильно звуки родного языка;</w:t>
      </w:r>
      <w:r w:rsidRPr="00260F13">
        <w:rPr>
          <w:color w:val="17365D" w:themeColor="text2" w:themeShade="BF"/>
          <w:sz w:val="22"/>
          <w:szCs w:val="22"/>
        </w:rPr>
        <w:br/>
        <w:t>- общее недоразвитие речи - когда нарушены и произношение, и восприятие, и грамматика;</w:t>
      </w:r>
      <w:proofErr w:type="gramEnd"/>
      <w:r w:rsidRPr="00260F13">
        <w:rPr>
          <w:color w:val="17365D" w:themeColor="text2" w:themeShade="BF"/>
          <w:sz w:val="22"/>
          <w:szCs w:val="22"/>
        </w:rPr>
        <w:br/>
        <w:t>- бедный словарный запас;</w:t>
      </w:r>
      <w:r w:rsidRPr="00260F13">
        <w:rPr>
          <w:color w:val="17365D" w:themeColor="text2" w:themeShade="BF"/>
          <w:sz w:val="22"/>
          <w:szCs w:val="22"/>
        </w:rPr>
        <w:br/>
        <w:t>- отсутствие связкой речи;</w:t>
      </w:r>
      <w:r w:rsidRPr="00260F13">
        <w:rPr>
          <w:color w:val="17365D" w:themeColor="text2" w:themeShade="BF"/>
          <w:sz w:val="22"/>
          <w:szCs w:val="22"/>
        </w:rPr>
        <w:br/>
        <w:t>- заикание.</w:t>
      </w:r>
    </w:p>
    <w:p w:rsidR="00260F13" w:rsidRDefault="00260F13" w:rsidP="00260F13">
      <w:pPr>
        <w:pStyle w:val="a5"/>
        <w:shd w:val="clear" w:color="auto" w:fill="FFFFFF" w:themeFill="background1"/>
        <w:spacing w:before="0" w:beforeAutospacing="0" w:after="225" w:afterAutospacing="0"/>
        <w:rPr>
          <w:rStyle w:val="cent"/>
          <w:bCs/>
          <w:color w:val="17365D" w:themeColor="text2" w:themeShade="BF"/>
          <w:sz w:val="22"/>
          <w:szCs w:val="22"/>
        </w:rPr>
      </w:pPr>
    </w:p>
    <w:p w:rsidR="00260F13" w:rsidRDefault="00260F13" w:rsidP="00260F13">
      <w:pPr>
        <w:pStyle w:val="a5"/>
        <w:shd w:val="clear" w:color="auto" w:fill="FFFFFF" w:themeFill="background1"/>
        <w:spacing w:before="0" w:beforeAutospacing="0" w:after="225" w:afterAutospacing="0"/>
        <w:rPr>
          <w:rStyle w:val="cent"/>
          <w:bCs/>
          <w:color w:val="17365D" w:themeColor="text2" w:themeShade="BF"/>
          <w:sz w:val="22"/>
          <w:szCs w:val="22"/>
        </w:rPr>
      </w:pPr>
    </w:p>
    <w:p w:rsidR="00260F13" w:rsidRDefault="00260F13" w:rsidP="00260F13">
      <w:pPr>
        <w:pStyle w:val="a5"/>
        <w:shd w:val="clear" w:color="auto" w:fill="FFFFFF" w:themeFill="background1"/>
        <w:spacing w:before="0" w:beforeAutospacing="0" w:after="225" w:afterAutospacing="0"/>
        <w:rPr>
          <w:rStyle w:val="cent"/>
          <w:bCs/>
          <w:color w:val="17365D" w:themeColor="text2" w:themeShade="BF"/>
          <w:sz w:val="22"/>
          <w:szCs w:val="22"/>
        </w:rPr>
      </w:pPr>
    </w:p>
    <w:p w:rsidR="00260F13" w:rsidRDefault="00260F13" w:rsidP="00260F13">
      <w:pPr>
        <w:pStyle w:val="a5"/>
        <w:shd w:val="clear" w:color="auto" w:fill="FFFFFF" w:themeFill="background1"/>
        <w:spacing w:before="0" w:beforeAutospacing="0" w:after="225" w:afterAutospacing="0"/>
        <w:rPr>
          <w:rStyle w:val="cent"/>
          <w:bCs/>
          <w:i/>
          <w:color w:val="17365D" w:themeColor="text2" w:themeShade="BF"/>
          <w:sz w:val="22"/>
          <w:szCs w:val="22"/>
          <w:u w:val="single"/>
        </w:rPr>
      </w:pPr>
    </w:p>
    <w:p w:rsidR="00260F13" w:rsidRDefault="00260F13" w:rsidP="00260F13">
      <w:pPr>
        <w:pStyle w:val="a5"/>
        <w:shd w:val="clear" w:color="auto" w:fill="FFFFFF" w:themeFill="background1"/>
        <w:spacing w:before="0" w:beforeAutospacing="0" w:after="225" w:afterAutospacing="0"/>
        <w:rPr>
          <w:rStyle w:val="cent"/>
          <w:bCs/>
          <w:i/>
          <w:color w:val="17365D" w:themeColor="text2" w:themeShade="BF"/>
          <w:sz w:val="22"/>
          <w:szCs w:val="22"/>
          <w:u w:val="single"/>
        </w:rPr>
      </w:pPr>
    </w:p>
    <w:p w:rsidR="00FA12C7" w:rsidRPr="00260F13" w:rsidRDefault="00FA12C7" w:rsidP="00260F13">
      <w:pPr>
        <w:pStyle w:val="a5"/>
        <w:shd w:val="clear" w:color="auto" w:fill="FFFFFF" w:themeFill="background1"/>
        <w:spacing w:before="0" w:beforeAutospacing="0" w:after="225" w:afterAutospacing="0"/>
        <w:jc w:val="center"/>
        <w:rPr>
          <w:i/>
          <w:color w:val="17365D" w:themeColor="text2" w:themeShade="BF"/>
          <w:sz w:val="28"/>
          <w:szCs w:val="28"/>
          <w:u w:val="single"/>
        </w:rPr>
      </w:pPr>
      <w:r w:rsidRPr="00260F13">
        <w:rPr>
          <w:rStyle w:val="cent"/>
          <w:bCs/>
          <w:i/>
          <w:color w:val="17365D" w:themeColor="text2" w:themeShade="BF"/>
          <w:sz w:val="28"/>
          <w:szCs w:val="28"/>
          <w:u w:val="single"/>
        </w:rPr>
        <w:lastRenderedPageBreak/>
        <w:t>Значение семейного воспитания в развитии речи детей</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bCs/>
          <w:color w:val="17365D" w:themeColor="text2" w:themeShade="BF"/>
          <w:sz w:val="22"/>
          <w:szCs w:val="22"/>
        </w:rPr>
        <w:t>Вы</w:t>
      </w:r>
      <w:r w:rsidRPr="00260F13">
        <w:rPr>
          <w:rStyle w:val="apple-converted-space"/>
          <w:color w:val="17365D" w:themeColor="text2" w:themeShade="BF"/>
          <w:sz w:val="22"/>
          <w:szCs w:val="22"/>
        </w:rPr>
        <w:t> </w:t>
      </w:r>
      <w:r w:rsidRPr="00260F13">
        <w:rPr>
          <w:color w:val="17365D" w:themeColor="text2" w:themeShade="BF"/>
          <w:sz w:val="22"/>
          <w:szCs w:val="22"/>
        </w:rPr>
        <w:t>хотите, чтобы Ваш ребенок,</w:t>
      </w:r>
      <w:r w:rsidRPr="00260F13">
        <w:rPr>
          <w:rStyle w:val="apple-converted-space"/>
          <w:color w:val="17365D" w:themeColor="text2" w:themeShade="BF"/>
          <w:sz w:val="22"/>
          <w:szCs w:val="22"/>
        </w:rPr>
        <w:t> </w:t>
      </w:r>
      <w:r w:rsidRPr="00260F13">
        <w:rPr>
          <w:bCs/>
          <w:color w:val="17365D" w:themeColor="text2" w:themeShade="BF"/>
          <w:sz w:val="22"/>
          <w:szCs w:val="22"/>
        </w:rPr>
        <w:t>став взрослым</w:t>
      </w:r>
      <w:r w:rsidRPr="00260F13">
        <w:rPr>
          <w:color w:val="17365D" w:themeColor="text2" w:themeShade="BF"/>
          <w:sz w:val="22"/>
          <w:szCs w:val="22"/>
        </w:rPr>
        <w:t>, добился в жизни успехов, сделал блестящую карьеру, преуспел в бизнесе? Конечно же, дорогие папы и мамы, бабушки и дедушки, вы хотите, чтобы ваш малыш состоялся как личность, чувствовал себя</w:t>
      </w:r>
      <w:r w:rsidRPr="00260F13">
        <w:rPr>
          <w:rStyle w:val="apple-converted-space"/>
          <w:color w:val="17365D" w:themeColor="text2" w:themeShade="BF"/>
          <w:sz w:val="22"/>
          <w:szCs w:val="22"/>
        </w:rPr>
        <w:t> </w:t>
      </w:r>
      <w:r w:rsidRPr="00260F13">
        <w:rPr>
          <w:bCs/>
          <w:color w:val="17365D" w:themeColor="text2" w:themeShade="BF"/>
          <w:sz w:val="22"/>
          <w:szCs w:val="22"/>
        </w:rPr>
        <w:t>свободным и уверенным всегда и во всем.</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Тогда учите вашего ребенка говорить! Говорить он должен правильно. Ведь учась говорить, ребенок учится логически мыслить. Не заглядывая в отдаленное будущее,</w:t>
      </w:r>
      <w:r w:rsidR="003834FC" w:rsidRPr="00260F13">
        <w:rPr>
          <w:color w:val="17365D" w:themeColor="text2" w:themeShade="BF"/>
          <w:sz w:val="22"/>
          <w:szCs w:val="22"/>
        </w:rPr>
        <w:t xml:space="preserve"> </w:t>
      </w:r>
      <w:r w:rsidR="003834FC" w:rsidRPr="00260F13">
        <w:rPr>
          <w:bCs/>
          <w:color w:val="17365D" w:themeColor="text2" w:themeShade="BF"/>
          <w:sz w:val="22"/>
          <w:szCs w:val="22"/>
        </w:rPr>
        <w:t>П</w:t>
      </w:r>
      <w:r w:rsidRPr="00260F13">
        <w:rPr>
          <w:bCs/>
          <w:color w:val="17365D" w:themeColor="text2" w:themeShade="BF"/>
          <w:sz w:val="22"/>
          <w:szCs w:val="22"/>
        </w:rPr>
        <w:t>опробуйте</w:t>
      </w:r>
      <w:r w:rsidR="003834FC" w:rsidRPr="00260F13">
        <w:rPr>
          <w:bCs/>
          <w:color w:val="17365D" w:themeColor="text2" w:themeShade="BF"/>
          <w:sz w:val="22"/>
          <w:szCs w:val="22"/>
        </w:rPr>
        <w:t xml:space="preserve"> </w:t>
      </w:r>
      <w:r w:rsidRPr="00260F13">
        <w:rPr>
          <w:rStyle w:val="apple-converted-space"/>
          <w:color w:val="17365D" w:themeColor="text2" w:themeShade="BF"/>
          <w:sz w:val="22"/>
          <w:szCs w:val="22"/>
        </w:rPr>
        <w:t> </w:t>
      </w:r>
      <w:r w:rsidRPr="00260F13">
        <w:rPr>
          <w:color w:val="17365D" w:themeColor="text2" w:themeShade="BF"/>
          <w:sz w:val="22"/>
          <w:szCs w:val="22"/>
        </w:rPr>
        <w:t>оценить сегодняшнее состояние речи своего малыша.</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Ребенку нужно умело и вовремя помочь.</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 xml:space="preserve">Чистое произношение, лексическое богатство, грамматически правильная и логически связанная речь - </w:t>
      </w:r>
      <w:proofErr w:type="gramStart"/>
      <w:r w:rsidRPr="00260F13">
        <w:rPr>
          <w:color w:val="17365D" w:themeColor="text2" w:themeShade="BF"/>
          <w:sz w:val="22"/>
          <w:szCs w:val="22"/>
        </w:rPr>
        <w:t>заслуги</w:t>
      </w:r>
      <w:proofErr w:type="gramEnd"/>
      <w:r w:rsidRPr="00260F13">
        <w:rPr>
          <w:color w:val="17365D" w:themeColor="text2" w:themeShade="BF"/>
          <w:sz w:val="22"/>
          <w:szCs w:val="22"/>
        </w:rPr>
        <w:t xml:space="preserve"> прежде всего семейного воспитания. И, напротив,</w:t>
      </w:r>
      <w:r w:rsidRPr="00260F13">
        <w:rPr>
          <w:rStyle w:val="apple-converted-space"/>
          <w:color w:val="17365D" w:themeColor="text2" w:themeShade="BF"/>
          <w:sz w:val="22"/>
          <w:szCs w:val="22"/>
        </w:rPr>
        <w:t> </w:t>
      </w:r>
      <w:r w:rsidRPr="00260F13">
        <w:rPr>
          <w:bCs/>
          <w:color w:val="17365D" w:themeColor="text2" w:themeShade="BF"/>
          <w:sz w:val="22"/>
          <w:szCs w:val="22"/>
        </w:rPr>
        <w:t>недостаточное внимание</w:t>
      </w:r>
      <w:r w:rsidRPr="00260F13">
        <w:rPr>
          <w:rStyle w:val="apple-converted-space"/>
          <w:color w:val="17365D" w:themeColor="text2" w:themeShade="BF"/>
          <w:sz w:val="22"/>
          <w:szCs w:val="22"/>
        </w:rPr>
        <w:t> </w:t>
      </w:r>
      <w:r w:rsidRPr="00260F13">
        <w:rPr>
          <w:color w:val="17365D" w:themeColor="text2" w:themeShade="BF"/>
          <w:sz w:val="22"/>
          <w:szCs w:val="22"/>
        </w:rPr>
        <w:t>к речи ребенка нередко становится главной причиной речевых нарушений.</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 xml:space="preserve">Устранить такие дефекты, </w:t>
      </w:r>
      <w:proofErr w:type="gramStart"/>
      <w:r w:rsidRPr="00260F13">
        <w:rPr>
          <w:color w:val="17365D" w:themeColor="text2" w:themeShade="BF"/>
          <w:sz w:val="22"/>
          <w:szCs w:val="22"/>
        </w:rPr>
        <w:t>сформировать</w:t>
      </w:r>
      <w:proofErr w:type="gramEnd"/>
      <w:r w:rsidRPr="00260F13">
        <w:rPr>
          <w:color w:val="17365D" w:themeColor="text2" w:themeShade="BF"/>
          <w:sz w:val="22"/>
          <w:szCs w:val="22"/>
        </w:rPr>
        <w:t xml:space="preserve"> и закрепит правильную артикуляцию звуков вашему ребенку помогут и учитель-логопед, и педагоги-воспитатели дошкольных учреждений. И </w:t>
      </w:r>
      <w:proofErr w:type="gramStart"/>
      <w:r w:rsidRPr="00260F13">
        <w:rPr>
          <w:color w:val="17365D" w:themeColor="text2" w:themeShade="BF"/>
          <w:sz w:val="22"/>
          <w:szCs w:val="22"/>
        </w:rPr>
        <w:t>все таки</w:t>
      </w:r>
      <w:proofErr w:type="gramEnd"/>
      <w:r w:rsidRPr="00260F13">
        <w:rPr>
          <w:color w:val="17365D" w:themeColor="text2" w:themeShade="BF"/>
          <w:sz w:val="22"/>
          <w:szCs w:val="22"/>
        </w:rPr>
        <w:t xml:space="preserve"> основную нагрузку в обучении ребенка правильной речи вы должны взять на себя.</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От вас же, любящие родители, потребуется "совсем немного – набраться терпения, заинтересовать ребенка и включить его в целенаправленную работу. При этом нельзя забывать элементарные принципы обучения:</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 Ребенок должен учиться, играя.</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 Принуждать ребенка заниматься нельзя. Занятия дадут наилучший результат при сочетании разных приемов обучения.</w:t>
      </w:r>
    </w:p>
    <w:p w:rsidR="00FA12C7" w:rsidRPr="00260F13" w:rsidRDefault="00FA12C7" w:rsidP="00FA12C7">
      <w:pPr>
        <w:pStyle w:val="a5"/>
        <w:shd w:val="clear" w:color="auto" w:fill="FFFFFF" w:themeFill="background1"/>
        <w:spacing w:before="0" w:beforeAutospacing="0" w:after="225" w:afterAutospacing="0"/>
        <w:ind w:firstLine="450"/>
        <w:rPr>
          <w:color w:val="17365D" w:themeColor="text2" w:themeShade="BF"/>
          <w:sz w:val="22"/>
          <w:szCs w:val="22"/>
        </w:rPr>
      </w:pPr>
      <w:r w:rsidRPr="00260F13">
        <w:rPr>
          <w:color w:val="17365D" w:themeColor="text2" w:themeShade="BF"/>
          <w:sz w:val="22"/>
          <w:szCs w:val="22"/>
        </w:rPr>
        <w:t xml:space="preserve">• Обучающий может научить </w:t>
      </w:r>
      <w:proofErr w:type="gramStart"/>
      <w:r w:rsidRPr="00260F13">
        <w:rPr>
          <w:color w:val="17365D" w:themeColor="text2" w:themeShade="BF"/>
          <w:sz w:val="22"/>
          <w:szCs w:val="22"/>
        </w:rPr>
        <w:t>обучаемого</w:t>
      </w:r>
      <w:proofErr w:type="gramEnd"/>
      <w:r w:rsidRPr="00260F13">
        <w:rPr>
          <w:color w:val="17365D" w:themeColor="text2" w:themeShade="BF"/>
          <w:sz w:val="22"/>
          <w:szCs w:val="22"/>
        </w:rPr>
        <w:t>, только если сам в достаточной мере владеет материалом, сам произносит звуки правильно.</w:t>
      </w:r>
    </w:p>
    <w:p w:rsidR="001348B2" w:rsidRPr="00260F13" w:rsidRDefault="001348B2" w:rsidP="00FA12C7">
      <w:pPr>
        <w:rPr>
          <w:color w:val="17365D" w:themeColor="text2" w:themeShade="BF"/>
        </w:rPr>
      </w:pPr>
    </w:p>
    <w:p w:rsidR="003834FC" w:rsidRPr="00260F13" w:rsidRDefault="003834FC" w:rsidP="00FA12C7">
      <w:pPr>
        <w:rPr>
          <w:color w:val="17365D" w:themeColor="text2" w:themeShade="BF"/>
        </w:rPr>
      </w:pPr>
    </w:p>
    <w:p w:rsidR="003834FC" w:rsidRPr="00260F13" w:rsidRDefault="003834FC" w:rsidP="00FA12C7"/>
    <w:p w:rsidR="003834FC" w:rsidRPr="00260F13" w:rsidRDefault="003834FC" w:rsidP="00FA12C7"/>
    <w:p w:rsidR="003834FC" w:rsidRDefault="003834FC" w:rsidP="00FA12C7"/>
    <w:p w:rsidR="003834FC" w:rsidRDefault="003834FC"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3834FC" w:rsidRDefault="003834FC"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3834FC" w:rsidRDefault="003834FC"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3834FC" w:rsidRDefault="003834FC"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3834FC" w:rsidRDefault="003834FC"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260F13" w:rsidRDefault="00260F13"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260F13" w:rsidRDefault="00260F13"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260F13" w:rsidRDefault="00260F13"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260F13" w:rsidRDefault="00260F13"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260F13" w:rsidRDefault="00260F13"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260F13" w:rsidRDefault="00260F13"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3834FC" w:rsidRPr="003834FC" w:rsidRDefault="003834FC" w:rsidP="003834FC">
      <w:pPr>
        <w:pStyle w:val="a5"/>
        <w:shd w:val="clear" w:color="auto" w:fill="FFFFFF" w:themeFill="background1"/>
        <w:spacing w:before="0" w:beforeAutospacing="0" w:after="225" w:afterAutospacing="0"/>
        <w:ind w:firstLine="450"/>
        <w:jc w:val="center"/>
        <w:rPr>
          <w:color w:val="0070C0"/>
          <w:sz w:val="22"/>
          <w:szCs w:val="22"/>
        </w:rPr>
      </w:pPr>
      <w:r w:rsidRPr="003834FC">
        <w:rPr>
          <w:rStyle w:val="cent"/>
          <w:b/>
          <w:bCs/>
          <w:color w:val="0070C0"/>
          <w:sz w:val="22"/>
          <w:szCs w:val="22"/>
        </w:rPr>
        <w:lastRenderedPageBreak/>
        <w:t>Основные рекомендации родителям:</w:t>
      </w:r>
    </w:p>
    <w:p w:rsidR="003834FC" w:rsidRPr="003834FC" w:rsidRDefault="003834FC" w:rsidP="003834FC">
      <w:pPr>
        <w:pStyle w:val="a5"/>
        <w:shd w:val="clear" w:color="auto" w:fill="FFFFFF" w:themeFill="background1"/>
        <w:spacing w:before="0" w:beforeAutospacing="0" w:after="225" w:afterAutospacing="0"/>
        <w:ind w:firstLine="450"/>
        <w:jc w:val="both"/>
        <w:rPr>
          <w:color w:val="0070C0"/>
          <w:sz w:val="22"/>
          <w:szCs w:val="22"/>
        </w:rPr>
      </w:pPr>
      <w:r w:rsidRPr="003834FC">
        <w:rPr>
          <w:color w:val="0070C0"/>
          <w:sz w:val="22"/>
          <w:szCs w:val="22"/>
        </w:rPr>
        <w:t>♦ Ни в коем случае не подражайте неправильному произношению ребенка, не «сюсюкайте». Дети вполне способны воспринимать правильную литературную речь. Даже с самым маленьким ребенком говорите красиво и грамотно.</w:t>
      </w:r>
    </w:p>
    <w:p w:rsidR="003834FC" w:rsidRPr="003834FC" w:rsidRDefault="003834FC" w:rsidP="003834FC">
      <w:pPr>
        <w:pStyle w:val="a5"/>
        <w:shd w:val="clear" w:color="auto" w:fill="FFFFFF" w:themeFill="background1"/>
        <w:spacing w:before="0" w:beforeAutospacing="0" w:after="225" w:afterAutospacing="0"/>
        <w:ind w:firstLine="450"/>
        <w:jc w:val="both"/>
        <w:rPr>
          <w:color w:val="0070C0"/>
          <w:sz w:val="22"/>
          <w:szCs w:val="22"/>
        </w:rPr>
      </w:pPr>
      <w:r w:rsidRPr="003834FC">
        <w:rPr>
          <w:color w:val="0070C0"/>
          <w:sz w:val="22"/>
          <w:szCs w:val="22"/>
        </w:rPr>
        <w:t>♦ Помимо произношения звуков обратите внимание на общую структуру речи. Послушайте, как ребенок выражает свои мысли, правильно ли строит предложения, согласовывает ли слова в роде, числе, падеже, правильно ли использует предлоги и союзы. У пятилетнего ребенка уже не должно быть аграмматизмов.</w:t>
      </w:r>
    </w:p>
    <w:p w:rsidR="003834FC" w:rsidRPr="003834FC" w:rsidRDefault="003834FC" w:rsidP="003834FC">
      <w:pPr>
        <w:pStyle w:val="a5"/>
        <w:shd w:val="clear" w:color="auto" w:fill="FFFFFF" w:themeFill="background1"/>
        <w:spacing w:before="0" w:beforeAutospacing="0" w:after="225" w:afterAutospacing="0"/>
        <w:ind w:firstLine="450"/>
        <w:jc w:val="both"/>
        <w:rPr>
          <w:color w:val="0070C0"/>
          <w:sz w:val="22"/>
          <w:szCs w:val="22"/>
        </w:rPr>
      </w:pPr>
      <w:r w:rsidRPr="003834FC">
        <w:rPr>
          <w:color w:val="0070C0"/>
          <w:sz w:val="22"/>
          <w:szCs w:val="22"/>
        </w:rPr>
        <w:t>♦ Если ребенок говорит слишком громко или, наоборот, у него тихий голос - обратитесь к отоларингологу, т. к. ребенок может оказаться слабослышащим или иметь проблемы с голосовым аппаратом.</w:t>
      </w:r>
    </w:p>
    <w:p w:rsidR="001967E0" w:rsidRDefault="003834FC" w:rsidP="001967E0">
      <w:pPr>
        <w:pStyle w:val="a5"/>
        <w:shd w:val="clear" w:color="auto" w:fill="FFFFFF" w:themeFill="background1"/>
        <w:spacing w:before="0" w:beforeAutospacing="0" w:after="225" w:afterAutospacing="0"/>
        <w:rPr>
          <w:color w:val="0070C0"/>
          <w:sz w:val="22"/>
          <w:szCs w:val="22"/>
        </w:rPr>
      </w:pPr>
      <w:r w:rsidRPr="003834FC">
        <w:rPr>
          <w:color w:val="0070C0"/>
          <w:sz w:val="22"/>
          <w:szCs w:val="22"/>
        </w:rPr>
        <w:t>♦ Просматривайте видео- и прослушивайте аудиоматериалы, которыми увлекается ваш малыш, ведь ребенок будет произносить то, что слышит. Обратите внимание: качественно ли проведен дубляж, внятно ли и четко слышно каждое слово; нет ли наслоения перевода иностранной продукции на текст оригинала.</w:t>
      </w:r>
    </w:p>
    <w:p w:rsidR="00AC6B6F" w:rsidRDefault="001967E0" w:rsidP="001967E0">
      <w:pPr>
        <w:pStyle w:val="a5"/>
        <w:shd w:val="clear" w:color="auto" w:fill="FFFFFF" w:themeFill="background1"/>
        <w:spacing w:before="0" w:beforeAutospacing="0" w:after="225" w:afterAutospacing="0"/>
        <w:rPr>
          <w:color w:val="0070C0"/>
          <w:sz w:val="22"/>
          <w:szCs w:val="22"/>
        </w:rPr>
      </w:pPr>
      <w:r w:rsidRPr="001967E0">
        <w:rPr>
          <w:b/>
          <w:color w:val="0070C0"/>
          <w:sz w:val="22"/>
          <w:szCs w:val="22"/>
          <w:u w:val="single"/>
        </w:rPr>
        <w:t xml:space="preserve">Запомнить! </w:t>
      </w:r>
      <w:r w:rsidR="00AC6B6F">
        <w:rPr>
          <w:b/>
          <w:color w:val="0070C0"/>
          <w:sz w:val="22"/>
          <w:szCs w:val="22"/>
          <w:u w:val="single"/>
        </w:rPr>
        <w:t xml:space="preserve"> </w:t>
      </w:r>
      <w:r>
        <w:rPr>
          <w:color w:val="0070C0"/>
          <w:sz w:val="22"/>
          <w:szCs w:val="22"/>
        </w:rPr>
        <w:t>Звуки мы слышим и произносим. Буквы видим и пишем.</w:t>
      </w:r>
    </w:p>
    <w:p w:rsidR="001967E0" w:rsidRPr="00260F13" w:rsidRDefault="003834FC" w:rsidP="001967E0">
      <w:pPr>
        <w:pStyle w:val="a5"/>
        <w:shd w:val="clear" w:color="auto" w:fill="FFFFFF" w:themeFill="background1"/>
        <w:spacing w:before="0" w:beforeAutospacing="0" w:after="225" w:afterAutospacing="0"/>
        <w:rPr>
          <w:color w:val="17365D" w:themeColor="text2" w:themeShade="BF"/>
          <w:sz w:val="22"/>
          <w:szCs w:val="22"/>
        </w:rPr>
      </w:pPr>
      <w:r w:rsidRPr="003834FC">
        <w:rPr>
          <w:color w:val="0070C0"/>
          <w:sz w:val="22"/>
          <w:szCs w:val="22"/>
        </w:rPr>
        <w:br/>
      </w:r>
      <w:r w:rsidR="001967E0" w:rsidRPr="00260F13">
        <w:rPr>
          <w:bCs/>
          <w:color w:val="17365D" w:themeColor="text2" w:themeShade="BF"/>
          <w:sz w:val="22"/>
          <w:szCs w:val="22"/>
        </w:rPr>
        <w:t xml:space="preserve">• 1-2 года - звуки: А, У, О, И, </w:t>
      </w:r>
      <w:proofErr w:type="gramStart"/>
      <w:r w:rsidR="001967E0" w:rsidRPr="00260F13">
        <w:rPr>
          <w:bCs/>
          <w:color w:val="17365D" w:themeColor="text2" w:themeShade="BF"/>
          <w:sz w:val="22"/>
          <w:szCs w:val="22"/>
        </w:rPr>
        <w:t>П</w:t>
      </w:r>
      <w:proofErr w:type="gramEnd"/>
      <w:r w:rsidR="001967E0" w:rsidRPr="00260F13">
        <w:rPr>
          <w:bCs/>
          <w:color w:val="17365D" w:themeColor="text2" w:themeShade="BF"/>
          <w:sz w:val="22"/>
          <w:szCs w:val="22"/>
        </w:rPr>
        <w:t>, Б, М</w:t>
      </w:r>
      <w:r w:rsidR="001967E0" w:rsidRPr="00260F13">
        <w:rPr>
          <w:bCs/>
          <w:color w:val="17365D" w:themeColor="text2" w:themeShade="BF"/>
          <w:sz w:val="22"/>
          <w:szCs w:val="22"/>
        </w:rPr>
        <w:br/>
        <w:t xml:space="preserve">• 2,5 года - звуки: Г, К, X, Й, </w:t>
      </w:r>
      <w:proofErr w:type="gramStart"/>
      <w:r w:rsidR="001967E0" w:rsidRPr="00260F13">
        <w:rPr>
          <w:bCs/>
          <w:color w:val="17365D" w:themeColor="text2" w:themeShade="BF"/>
          <w:sz w:val="22"/>
          <w:szCs w:val="22"/>
        </w:rPr>
        <w:t>Ы</w:t>
      </w:r>
      <w:proofErr w:type="gramEnd"/>
      <w:r w:rsidR="001967E0" w:rsidRPr="00260F13">
        <w:rPr>
          <w:bCs/>
          <w:color w:val="17365D" w:themeColor="text2" w:themeShade="BF"/>
          <w:sz w:val="22"/>
          <w:szCs w:val="22"/>
        </w:rPr>
        <w:t>, Г, К, X</w:t>
      </w:r>
      <w:r w:rsidR="001967E0" w:rsidRPr="00260F13">
        <w:rPr>
          <w:bCs/>
          <w:color w:val="17365D" w:themeColor="text2" w:themeShade="BF"/>
          <w:sz w:val="22"/>
          <w:szCs w:val="22"/>
        </w:rPr>
        <w:br/>
        <w:t xml:space="preserve">• З года - звуки: Ф, С, 3, Т, Д, Н, </w:t>
      </w:r>
      <w:proofErr w:type="gramStart"/>
      <w:r w:rsidR="001967E0" w:rsidRPr="00260F13">
        <w:rPr>
          <w:bCs/>
          <w:color w:val="17365D" w:themeColor="text2" w:themeShade="BF"/>
          <w:sz w:val="22"/>
          <w:szCs w:val="22"/>
        </w:rPr>
        <w:t>Ц</w:t>
      </w:r>
      <w:proofErr w:type="gramEnd"/>
      <w:r w:rsidR="001967E0" w:rsidRPr="00260F13">
        <w:rPr>
          <w:bCs/>
          <w:color w:val="17365D" w:themeColor="text2" w:themeShade="BF"/>
          <w:sz w:val="22"/>
          <w:szCs w:val="22"/>
        </w:rPr>
        <w:br/>
        <w:t xml:space="preserve">• 4 года - звуки: Ж, </w:t>
      </w:r>
      <w:proofErr w:type="gramStart"/>
      <w:r w:rsidR="001967E0" w:rsidRPr="00260F13">
        <w:rPr>
          <w:bCs/>
          <w:color w:val="17365D" w:themeColor="text2" w:themeShade="BF"/>
          <w:sz w:val="22"/>
          <w:szCs w:val="22"/>
        </w:rPr>
        <w:t>Ш</w:t>
      </w:r>
      <w:proofErr w:type="gramEnd"/>
      <w:r w:rsidR="001967E0" w:rsidRPr="00260F13">
        <w:rPr>
          <w:bCs/>
          <w:color w:val="17365D" w:themeColor="text2" w:themeShade="BF"/>
          <w:sz w:val="22"/>
          <w:szCs w:val="22"/>
        </w:rPr>
        <w:t>, Ч, Щ</w:t>
      </w:r>
      <w:r w:rsidR="001967E0" w:rsidRPr="00260F13">
        <w:rPr>
          <w:bCs/>
          <w:color w:val="17365D" w:themeColor="text2" w:themeShade="BF"/>
          <w:sz w:val="22"/>
          <w:szCs w:val="22"/>
        </w:rPr>
        <w:br/>
        <w:t xml:space="preserve">• 5 лет - звуки: Л, </w:t>
      </w:r>
      <w:proofErr w:type="gramStart"/>
      <w:r w:rsidR="001967E0" w:rsidRPr="00260F13">
        <w:rPr>
          <w:bCs/>
          <w:color w:val="17365D" w:themeColor="text2" w:themeShade="BF"/>
          <w:sz w:val="22"/>
          <w:szCs w:val="22"/>
        </w:rPr>
        <w:t>Р</w:t>
      </w:r>
      <w:proofErr w:type="gramEnd"/>
    </w:p>
    <w:p w:rsidR="003834FC" w:rsidRPr="003834FC" w:rsidRDefault="003834FC" w:rsidP="001967E0">
      <w:pPr>
        <w:pStyle w:val="a5"/>
        <w:shd w:val="clear" w:color="auto" w:fill="FFFFFF" w:themeFill="background1"/>
        <w:spacing w:before="0" w:beforeAutospacing="0" w:after="225" w:afterAutospacing="0"/>
        <w:jc w:val="both"/>
        <w:rPr>
          <w:color w:val="0070C0"/>
          <w:sz w:val="22"/>
          <w:szCs w:val="22"/>
        </w:rPr>
      </w:pPr>
      <w:r w:rsidRPr="001967E0">
        <w:rPr>
          <w:b/>
          <w:bCs/>
          <w:color w:val="0070C0"/>
          <w:sz w:val="22"/>
          <w:szCs w:val="22"/>
          <w:u w:val="single"/>
        </w:rPr>
        <w:t>Помните</w:t>
      </w:r>
      <w:r w:rsidRPr="001967E0">
        <w:rPr>
          <w:color w:val="0070C0"/>
          <w:sz w:val="22"/>
          <w:szCs w:val="22"/>
          <w:u w:val="single"/>
        </w:rPr>
        <w:t>,</w:t>
      </w:r>
      <w:r w:rsidRPr="003834FC">
        <w:rPr>
          <w:color w:val="0070C0"/>
          <w:sz w:val="22"/>
          <w:szCs w:val="22"/>
        </w:rPr>
        <w:t xml:space="preserve"> что любые нарушения в произношении звуков, не соответствующие нормам возраста, рассматриваются как дефекты речи, исправлять которые бывает очень трудно.</w:t>
      </w:r>
    </w:p>
    <w:p w:rsidR="003834FC" w:rsidRPr="003834FC" w:rsidRDefault="003834FC" w:rsidP="003834FC">
      <w:pPr>
        <w:pStyle w:val="a5"/>
        <w:shd w:val="clear" w:color="auto" w:fill="FFFFFF" w:themeFill="background1"/>
        <w:spacing w:before="0" w:beforeAutospacing="0" w:after="225" w:afterAutospacing="0"/>
        <w:ind w:firstLine="450"/>
        <w:jc w:val="both"/>
        <w:rPr>
          <w:color w:val="0070C0"/>
          <w:sz w:val="22"/>
          <w:szCs w:val="22"/>
        </w:rPr>
      </w:pPr>
      <w:r w:rsidRPr="003834FC">
        <w:rPr>
          <w:i/>
          <w:iCs/>
          <w:color w:val="0070C0"/>
          <w:sz w:val="22"/>
          <w:szCs w:val="22"/>
        </w:rPr>
        <w:t>И главное</w:t>
      </w:r>
      <w:r w:rsidRPr="003834FC">
        <w:rPr>
          <w:color w:val="0070C0"/>
          <w:sz w:val="22"/>
          <w:szCs w:val="22"/>
        </w:rPr>
        <w:t>: родители, не забывайте, что ваша речь - образец для подражания.</w:t>
      </w:r>
    </w:p>
    <w:p w:rsidR="003834FC" w:rsidRDefault="003834FC" w:rsidP="003834FC">
      <w:pPr>
        <w:pStyle w:val="a5"/>
        <w:shd w:val="clear" w:color="auto" w:fill="FFFFFF" w:themeFill="background1"/>
        <w:spacing w:before="0" w:beforeAutospacing="0" w:after="225" w:afterAutospacing="0"/>
        <w:ind w:firstLine="450"/>
        <w:jc w:val="center"/>
        <w:rPr>
          <w:rStyle w:val="cent"/>
          <w:b/>
          <w:bCs/>
          <w:color w:val="0070C0"/>
          <w:sz w:val="22"/>
          <w:szCs w:val="22"/>
        </w:rPr>
      </w:pPr>
    </w:p>
    <w:p w:rsidR="003834FC" w:rsidRPr="003834FC" w:rsidRDefault="003834FC" w:rsidP="003834FC">
      <w:pPr>
        <w:pStyle w:val="a5"/>
        <w:shd w:val="clear" w:color="auto" w:fill="FFFFFF" w:themeFill="background1"/>
        <w:spacing w:before="0" w:beforeAutospacing="0" w:after="225" w:afterAutospacing="0"/>
        <w:ind w:firstLine="450"/>
        <w:jc w:val="center"/>
        <w:rPr>
          <w:color w:val="0070C0"/>
          <w:sz w:val="22"/>
          <w:szCs w:val="22"/>
        </w:rPr>
      </w:pPr>
      <w:r w:rsidRPr="003834FC">
        <w:rPr>
          <w:rStyle w:val="cent"/>
          <w:b/>
          <w:bCs/>
          <w:color w:val="0070C0"/>
          <w:sz w:val="22"/>
          <w:szCs w:val="22"/>
        </w:rPr>
        <w:t>Основные рекомендации родителям:</w:t>
      </w:r>
    </w:p>
    <w:p w:rsidR="003834FC" w:rsidRPr="003834FC" w:rsidRDefault="003834FC" w:rsidP="003834FC">
      <w:pPr>
        <w:pStyle w:val="a5"/>
        <w:shd w:val="clear" w:color="auto" w:fill="FFFFFF" w:themeFill="background1"/>
        <w:spacing w:before="0" w:beforeAutospacing="0" w:after="225" w:afterAutospacing="0"/>
        <w:ind w:firstLine="450"/>
        <w:jc w:val="both"/>
        <w:rPr>
          <w:color w:val="0070C0"/>
          <w:sz w:val="22"/>
          <w:szCs w:val="22"/>
        </w:rPr>
      </w:pPr>
      <w:r w:rsidRPr="003834FC">
        <w:rPr>
          <w:color w:val="0070C0"/>
          <w:sz w:val="22"/>
          <w:szCs w:val="22"/>
        </w:rPr>
        <w:t>♦ Ни в коем случае не подражайте неправильному произношению ребенка, не «сюсюкайте». Дети вполне способны воспринимать правильную литературную речь. Даже с самым маленьким ребенком говорите красиво и грамотно.</w:t>
      </w:r>
    </w:p>
    <w:p w:rsidR="003834FC" w:rsidRPr="003834FC" w:rsidRDefault="003834FC" w:rsidP="003834FC">
      <w:pPr>
        <w:pStyle w:val="a5"/>
        <w:shd w:val="clear" w:color="auto" w:fill="FFFFFF" w:themeFill="background1"/>
        <w:spacing w:before="0" w:beforeAutospacing="0" w:after="225" w:afterAutospacing="0"/>
        <w:ind w:firstLine="450"/>
        <w:jc w:val="both"/>
        <w:rPr>
          <w:color w:val="0070C0"/>
          <w:sz w:val="22"/>
          <w:szCs w:val="22"/>
        </w:rPr>
      </w:pPr>
      <w:r w:rsidRPr="003834FC">
        <w:rPr>
          <w:color w:val="0070C0"/>
          <w:sz w:val="22"/>
          <w:szCs w:val="22"/>
        </w:rPr>
        <w:t>♦ Помимо произношения звуков обратите внимание на общую структуру речи. Послушайте, как ребенок выражает свои мысли, правильно ли строит предложения, согласовывает ли слова в роде, числе, падеже, правильно ли использует предлоги и союзы. У пятилетнего ребенка уже не должно быть аграмматизмов.</w:t>
      </w:r>
    </w:p>
    <w:p w:rsidR="003834FC" w:rsidRPr="003834FC" w:rsidRDefault="003834FC" w:rsidP="003834FC">
      <w:pPr>
        <w:pStyle w:val="a5"/>
        <w:shd w:val="clear" w:color="auto" w:fill="FFFFFF" w:themeFill="background1"/>
        <w:spacing w:before="0" w:beforeAutospacing="0" w:after="225" w:afterAutospacing="0"/>
        <w:ind w:firstLine="450"/>
        <w:jc w:val="both"/>
        <w:rPr>
          <w:color w:val="0070C0"/>
          <w:sz w:val="22"/>
          <w:szCs w:val="22"/>
        </w:rPr>
      </w:pPr>
      <w:r w:rsidRPr="003834FC">
        <w:rPr>
          <w:color w:val="0070C0"/>
          <w:sz w:val="22"/>
          <w:szCs w:val="22"/>
        </w:rPr>
        <w:t>♦ Если ребенок говорит слишком громко или, наоборот, у него тихий голос - обратитесь к отоларингологу, т. к. ребенок может оказаться слабослышащим или иметь проблемы с голосовым аппаратом.</w:t>
      </w:r>
    </w:p>
    <w:p w:rsidR="003834FC" w:rsidRDefault="003834FC" w:rsidP="003834FC">
      <w:pPr>
        <w:pStyle w:val="a5"/>
        <w:shd w:val="clear" w:color="auto" w:fill="FFFFFF" w:themeFill="background1"/>
        <w:spacing w:before="0" w:beforeAutospacing="0" w:after="225" w:afterAutospacing="0"/>
        <w:ind w:firstLine="450"/>
        <w:jc w:val="both"/>
        <w:rPr>
          <w:color w:val="0070C0"/>
          <w:sz w:val="22"/>
          <w:szCs w:val="22"/>
        </w:rPr>
      </w:pPr>
      <w:r w:rsidRPr="003834FC">
        <w:rPr>
          <w:color w:val="0070C0"/>
          <w:sz w:val="22"/>
          <w:szCs w:val="22"/>
        </w:rPr>
        <w:t>♦ Просматривайте видео- и прослушивайте аудиоматериалы, которыми увлекается ваш малыш, ведь ребенок будет произносить то, что слышит. Обратите внимание: качественно ли проведен дубляж, внятно ли и четко слышно каждое слово; нет ли наслоения перевода иностранной продукции на текст оригинала.</w:t>
      </w:r>
    </w:p>
    <w:p w:rsidR="00AC6B6F" w:rsidRDefault="00AC6B6F" w:rsidP="00AC6B6F">
      <w:pPr>
        <w:pStyle w:val="a5"/>
        <w:shd w:val="clear" w:color="auto" w:fill="FFFFFF" w:themeFill="background1"/>
        <w:spacing w:before="0" w:beforeAutospacing="0" w:after="225" w:afterAutospacing="0"/>
        <w:rPr>
          <w:color w:val="0070C0"/>
          <w:sz w:val="22"/>
          <w:szCs w:val="22"/>
        </w:rPr>
      </w:pPr>
      <w:r w:rsidRPr="001967E0">
        <w:rPr>
          <w:b/>
          <w:color w:val="0070C0"/>
          <w:sz w:val="22"/>
          <w:szCs w:val="22"/>
          <w:u w:val="single"/>
        </w:rPr>
        <w:t xml:space="preserve">Запомнить! </w:t>
      </w:r>
      <w:r>
        <w:rPr>
          <w:b/>
          <w:color w:val="0070C0"/>
          <w:sz w:val="22"/>
          <w:szCs w:val="22"/>
          <w:u w:val="single"/>
        </w:rPr>
        <w:t xml:space="preserve"> </w:t>
      </w:r>
      <w:r>
        <w:rPr>
          <w:color w:val="0070C0"/>
          <w:sz w:val="22"/>
          <w:szCs w:val="22"/>
        </w:rPr>
        <w:t>Звуки мы слышим и произносим. Буквы видим и пишем.</w:t>
      </w:r>
    </w:p>
    <w:p w:rsidR="00AC6B6F" w:rsidRPr="00260F13" w:rsidRDefault="00AC6B6F" w:rsidP="00AC6B6F">
      <w:pPr>
        <w:pStyle w:val="a5"/>
        <w:shd w:val="clear" w:color="auto" w:fill="FFFFFF" w:themeFill="background1"/>
        <w:spacing w:before="0" w:beforeAutospacing="0" w:after="225" w:afterAutospacing="0"/>
        <w:rPr>
          <w:color w:val="17365D" w:themeColor="text2" w:themeShade="BF"/>
          <w:sz w:val="22"/>
          <w:szCs w:val="22"/>
        </w:rPr>
      </w:pPr>
      <w:r w:rsidRPr="003834FC">
        <w:rPr>
          <w:color w:val="0070C0"/>
          <w:sz w:val="22"/>
          <w:szCs w:val="22"/>
        </w:rPr>
        <w:br/>
      </w:r>
      <w:r w:rsidRPr="00260F13">
        <w:rPr>
          <w:bCs/>
          <w:color w:val="17365D" w:themeColor="text2" w:themeShade="BF"/>
          <w:sz w:val="22"/>
          <w:szCs w:val="22"/>
        </w:rPr>
        <w:t xml:space="preserve">• 1-2 года - звуки: А, У, О, И, </w:t>
      </w:r>
      <w:proofErr w:type="gramStart"/>
      <w:r w:rsidRPr="00260F13">
        <w:rPr>
          <w:bCs/>
          <w:color w:val="17365D" w:themeColor="text2" w:themeShade="BF"/>
          <w:sz w:val="22"/>
          <w:szCs w:val="22"/>
        </w:rPr>
        <w:t>П</w:t>
      </w:r>
      <w:proofErr w:type="gramEnd"/>
      <w:r w:rsidRPr="00260F13">
        <w:rPr>
          <w:bCs/>
          <w:color w:val="17365D" w:themeColor="text2" w:themeShade="BF"/>
          <w:sz w:val="22"/>
          <w:szCs w:val="22"/>
        </w:rPr>
        <w:t>, Б, М</w:t>
      </w:r>
      <w:r w:rsidRPr="00260F13">
        <w:rPr>
          <w:bCs/>
          <w:color w:val="17365D" w:themeColor="text2" w:themeShade="BF"/>
          <w:sz w:val="22"/>
          <w:szCs w:val="22"/>
        </w:rPr>
        <w:br/>
        <w:t xml:space="preserve">• 2,5 года - звуки: Г, К, X, Й, </w:t>
      </w:r>
      <w:proofErr w:type="gramStart"/>
      <w:r w:rsidRPr="00260F13">
        <w:rPr>
          <w:bCs/>
          <w:color w:val="17365D" w:themeColor="text2" w:themeShade="BF"/>
          <w:sz w:val="22"/>
          <w:szCs w:val="22"/>
        </w:rPr>
        <w:t>Ы</w:t>
      </w:r>
      <w:proofErr w:type="gramEnd"/>
      <w:r w:rsidRPr="00260F13">
        <w:rPr>
          <w:bCs/>
          <w:color w:val="17365D" w:themeColor="text2" w:themeShade="BF"/>
          <w:sz w:val="22"/>
          <w:szCs w:val="22"/>
        </w:rPr>
        <w:t>, Г, К, X</w:t>
      </w:r>
      <w:r w:rsidRPr="00260F13">
        <w:rPr>
          <w:bCs/>
          <w:color w:val="17365D" w:themeColor="text2" w:themeShade="BF"/>
          <w:sz w:val="22"/>
          <w:szCs w:val="22"/>
        </w:rPr>
        <w:br/>
        <w:t xml:space="preserve">• З года - звуки: Ф, С, 3, Т, Д, Н, </w:t>
      </w:r>
      <w:proofErr w:type="gramStart"/>
      <w:r w:rsidRPr="00260F13">
        <w:rPr>
          <w:bCs/>
          <w:color w:val="17365D" w:themeColor="text2" w:themeShade="BF"/>
          <w:sz w:val="22"/>
          <w:szCs w:val="22"/>
        </w:rPr>
        <w:t>Ц</w:t>
      </w:r>
      <w:proofErr w:type="gramEnd"/>
      <w:r w:rsidRPr="00260F13">
        <w:rPr>
          <w:bCs/>
          <w:color w:val="17365D" w:themeColor="text2" w:themeShade="BF"/>
          <w:sz w:val="22"/>
          <w:szCs w:val="22"/>
        </w:rPr>
        <w:br/>
        <w:t xml:space="preserve">• 4 года - звуки: Ж, </w:t>
      </w:r>
      <w:proofErr w:type="gramStart"/>
      <w:r w:rsidRPr="00260F13">
        <w:rPr>
          <w:bCs/>
          <w:color w:val="17365D" w:themeColor="text2" w:themeShade="BF"/>
          <w:sz w:val="22"/>
          <w:szCs w:val="22"/>
        </w:rPr>
        <w:t>Ш</w:t>
      </w:r>
      <w:proofErr w:type="gramEnd"/>
      <w:r w:rsidRPr="00260F13">
        <w:rPr>
          <w:bCs/>
          <w:color w:val="17365D" w:themeColor="text2" w:themeShade="BF"/>
          <w:sz w:val="22"/>
          <w:szCs w:val="22"/>
        </w:rPr>
        <w:t>, Ч, Щ</w:t>
      </w:r>
      <w:r w:rsidRPr="00260F13">
        <w:rPr>
          <w:bCs/>
          <w:color w:val="17365D" w:themeColor="text2" w:themeShade="BF"/>
          <w:sz w:val="22"/>
          <w:szCs w:val="22"/>
        </w:rPr>
        <w:br/>
        <w:t xml:space="preserve">• 5 лет - звуки: Л, </w:t>
      </w:r>
      <w:proofErr w:type="gramStart"/>
      <w:r w:rsidRPr="00260F13">
        <w:rPr>
          <w:bCs/>
          <w:color w:val="17365D" w:themeColor="text2" w:themeShade="BF"/>
          <w:sz w:val="22"/>
          <w:szCs w:val="22"/>
        </w:rPr>
        <w:t>Р</w:t>
      </w:r>
      <w:proofErr w:type="gramEnd"/>
    </w:p>
    <w:p w:rsidR="003834FC" w:rsidRPr="003834FC" w:rsidRDefault="003834FC" w:rsidP="00AC6B6F">
      <w:pPr>
        <w:pStyle w:val="a5"/>
        <w:shd w:val="clear" w:color="auto" w:fill="FFFFFF" w:themeFill="background1"/>
        <w:spacing w:before="0" w:beforeAutospacing="0" w:after="225" w:afterAutospacing="0"/>
        <w:jc w:val="both"/>
        <w:rPr>
          <w:color w:val="0070C0"/>
          <w:sz w:val="22"/>
          <w:szCs w:val="22"/>
        </w:rPr>
      </w:pPr>
      <w:r w:rsidRPr="00AC6B6F">
        <w:rPr>
          <w:color w:val="0070C0"/>
          <w:sz w:val="22"/>
          <w:szCs w:val="22"/>
          <w:u w:val="single"/>
        </w:rPr>
        <w:t xml:space="preserve"> </w:t>
      </w:r>
      <w:r w:rsidRPr="00AC6B6F">
        <w:rPr>
          <w:b/>
          <w:bCs/>
          <w:color w:val="0070C0"/>
          <w:sz w:val="22"/>
          <w:szCs w:val="22"/>
          <w:u w:val="single"/>
        </w:rPr>
        <w:t>Помните</w:t>
      </w:r>
      <w:r w:rsidRPr="003834FC">
        <w:rPr>
          <w:color w:val="0070C0"/>
          <w:sz w:val="22"/>
          <w:szCs w:val="22"/>
        </w:rPr>
        <w:t>, что любые нарушения в произношении звуков, не соответствующие нормам возраста, рассматриваются как дефекты речи, исправлять которые бывает очень трудно.</w:t>
      </w:r>
    </w:p>
    <w:p w:rsidR="003834FC" w:rsidRPr="003834FC" w:rsidRDefault="003834FC" w:rsidP="003834FC">
      <w:pPr>
        <w:pStyle w:val="a5"/>
        <w:shd w:val="clear" w:color="auto" w:fill="FFFFFF" w:themeFill="background1"/>
        <w:spacing w:before="0" w:beforeAutospacing="0" w:after="225" w:afterAutospacing="0"/>
        <w:ind w:firstLine="450"/>
        <w:jc w:val="both"/>
        <w:rPr>
          <w:color w:val="0070C0"/>
          <w:sz w:val="22"/>
          <w:szCs w:val="22"/>
        </w:rPr>
      </w:pPr>
      <w:r w:rsidRPr="003834FC">
        <w:rPr>
          <w:i/>
          <w:iCs/>
          <w:color w:val="0070C0"/>
          <w:sz w:val="22"/>
          <w:szCs w:val="22"/>
        </w:rPr>
        <w:t>И главное</w:t>
      </w:r>
      <w:r w:rsidRPr="003834FC">
        <w:rPr>
          <w:color w:val="0070C0"/>
          <w:sz w:val="22"/>
          <w:szCs w:val="22"/>
        </w:rPr>
        <w:t>: родители, не забывайте, что ваша речь - образец для подражания.</w:t>
      </w:r>
    </w:p>
    <w:p w:rsidR="003834FC" w:rsidRPr="003834FC" w:rsidRDefault="003834FC" w:rsidP="00FA12C7"/>
    <w:p w:rsidR="003834FC" w:rsidRPr="003834FC" w:rsidRDefault="003834FC" w:rsidP="00FA12C7"/>
    <w:p w:rsidR="003834FC" w:rsidRPr="003834FC" w:rsidRDefault="003834FC" w:rsidP="00FA12C7"/>
    <w:p w:rsidR="003834FC" w:rsidRDefault="003834FC" w:rsidP="00FA12C7"/>
    <w:p w:rsidR="003834FC" w:rsidRDefault="003834FC" w:rsidP="00FA12C7"/>
    <w:p w:rsidR="003834FC" w:rsidRDefault="003834FC" w:rsidP="00FA12C7"/>
    <w:sectPr w:rsidR="003834FC" w:rsidSect="00260F13">
      <w:pgSz w:w="11906" w:h="16838"/>
      <w:pgMar w:top="568"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2C7"/>
    <w:rsid w:val="001348B2"/>
    <w:rsid w:val="001967E0"/>
    <w:rsid w:val="00260F13"/>
    <w:rsid w:val="003834FC"/>
    <w:rsid w:val="00980C2E"/>
    <w:rsid w:val="00AC6B6F"/>
    <w:rsid w:val="00FA1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B2"/>
  </w:style>
  <w:style w:type="paragraph" w:styleId="1">
    <w:name w:val="heading 1"/>
    <w:basedOn w:val="a"/>
    <w:link w:val="10"/>
    <w:uiPriority w:val="9"/>
    <w:qFormat/>
    <w:rsid w:val="00FA1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2C7"/>
    <w:rPr>
      <w:rFonts w:ascii="Times New Roman" w:eastAsia="Times New Roman" w:hAnsi="Times New Roman" w:cs="Times New Roman"/>
      <w:b/>
      <w:bCs/>
      <w:kern w:val="36"/>
      <w:sz w:val="48"/>
      <w:szCs w:val="48"/>
      <w:lang w:eastAsia="ru-RU"/>
    </w:rPr>
  </w:style>
  <w:style w:type="paragraph" w:customStyle="1" w:styleId="txt1">
    <w:name w:val="txt1"/>
    <w:basedOn w:val="a"/>
    <w:rsid w:val="00FA1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12C7"/>
  </w:style>
  <w:style w:type="paragraph" w:styleId="a3">
    <w:name w:val="Balloon Text"/>
    <w:basedOn w:val="a"/>
    <w:link w:val="a4"/>
    <w:uiPriority w:val="99"/>
    <w:semiHidden/>
    <w:unhideWhenUsed/>
    <w:rsid w:val="00FA12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2C7"/>
    <w:rPr>
      <w:rFonts w:ascii="Tahoma" w:hAnsi="Tahoma" w:cs="Tahoma"/>
      <w:sz w:val="16"/>
      <w:szCs w:val="16"/>
    </w:rPr>
  </w:style>
  <w:style w:type="paragraph" w:styleId="a5">
    <w:name w:val="Normal (Web)"/>
    <w:basedOn w:val="a"/>
    <w:uiPriority w:val="99"/>
    <w:semiHidden/>
    <w:unhideWhenUsed/>
    <w:rsid w:val="00FA1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ent">
    <w:name w:val="cent"/>
    <w:basedOn w:val="a0"/>
    <w:rsid w:val="00FA12C7"/>
  </w:style>
</w:styles>
</file>

<file path=word/webSettings.xml><?xml version="1.0" encoding="utf-8"?>
<w:webSettings xmlns:r="http://schemas.openxmlformats.org/officeDocument/2006/relationships" xmlns:w="http://schemas.openxmlformats.org/wordprocessingml/2006/main">
  <w:divs>
    <w:div w:id="792938618">
      <w:bodyDiv w:val="1"/>
      <w:marLeft w:val="0"/>
      <w:marRight w:val="0"/>
      <w:marTop w:val="0"/>
      <w:marBottom w:val="0"/>
      <w:divBdr>
        <w:top w:val="none" w:sz="0" w:space="0" w:color="auto"/>
        <w:left w:val="none" w:sz="0" w:space="0" w:color="auto"/>
        <w:bottom w:val="none" w:sz="0" w:space="0" w:color="auto"/>
        <w:right w:val="none" w:sz="0" w:space="0" w:color="auto"/>
      </w:divBdr>
      <w:divsChild>
        <w:div w:id="1435393489">
          <w:marLeft w:val="0"/>
          <w:marRight w:val="0"/>
          <w:marTop w:val="0"/>
          <w:marBottom w:val="0"/>
          <w:divBdr>
            <w:top w:val="none" w:sz="0" w:space="0" w:color="auto"/>
            <w:left w:val="none" w:sz="0" w:space="0" w:color="auto"/>
            <w:bottom w:val="none" w:sz="0" w:space="0" w:color="auto"/>
            <w:right w:val="none" w:sz="0" w:space="0" w:color="auto"/>
          </w:divBdr>
        </w:div>
      </w:divsChild>
    </w:div>
    <w:div w:id="1627464490">
      <w:bodyDiv w:val="1"/>
      <w:marLeft w:val="0"/>
      <w:marRight w:val="0"/>
      <w:marTop w:val="0"/>
      <w:marBottom w:val="0"/>
      <w:divBdr>
        <w:top w:val="none" w:sz="0" w:space="0" w:color="auto"/>
        <w:left w:val="none" w:sz="0" w:space="0" w:color="auto"/>
        <w:bottom w:val="none" w:sz="0" w:space="0" w:color="auto"/>
        <w:right w:val="none" w:sz="0" w:space="0" w:color="auto"/>
      </w:divBdr>
    </w:div>
    <w:div w:id="21051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05060-CB17-4E64-BB9E-1DB66491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клюшник</dc:creator>
  <cp:keywords/>
  <dc:description/>
  <cp:lastModifiedBy>клюшник</cp:lastModifiedBy>
  <cp:revision>4</cp:revision>
  <cp:lastPrinted>2014-11-18T16:02:00Z</cp:lastPrinted>
  <dcterms:created xsi:type="dcterms:W3CDTF">2014-11-18T15:26:00Z</dcterms:created>
  <dcterms:modified xsi:type="dcterms:W3CDTF">2014-11-18T16:03:00Z</dcterms:modified>
</cp:coreProperties>
</file>