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7E" w:rsidRDefault="00C1477E" w:rsidP="000A4C84">
      <w:pPr>
        <w:pStyle w:val="a4"/>
        <w:jc w:val="center"/>
        <w:rPr>
          <w:b/>
          <w:sz w:val="28"/>
        </w:rPr>
      </w:pPr>
      <w:r w:rsidRPr="00564B64">
        <w:rPr>
          <w:b/>
          <w:sz w:val="28"/>
        </w:rPr>
        <w:t xml:space="preserve">Перспективный  план </w:t>
      </w:r>
      <w:r w:rsidR="00623EC1">
        <w:rPr>
          <w:b/>
          <w:sz w:val="28"/>
        </w:rPr>
        <w:t xml:space="preserve">по формированию артикуляционной моторики у </w:t>
      </w:r>
      <w:bookmarkStart w:id="0" w:name="_GoBack"/>
      <w:bookmarkEnd w:id="0"/>
      <w:r w:rsidRPr="00564B64">
        <w:rPr>
          <w:b/>
          <w:sz w:val="28"/>
        </w:rPr>
        <w:t xml:space="preserve"> </w:t>
      </w:r>
      <w:r>
        <w:rPr>
          <w:b/>
          <w:sz w:val="28"/>
        </w:rPr>
        <w:t>воспитанников подготовительной к школе  группы компенсирующей направленности для детей с ТНР</w:t>
      </w:r>
    </w:p>
    <w:p w:rsidR="000A4C84" w:rsidRPr="000A4C84" w:rsidRDefault="000A4C84" w:rsidP="000A4C84">
      <w:pPr>
        <w:pStyle w:val="a4"/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1133"/>
        <w:gridCol w:w="3178"/>
        <w:gridCol w:w="9232"/>
      </w:tblGrid>
      <w:tr w:rsidR="00C1477E" w:rsidTr="00623EC1">
        <w:trPr>
          <w:cantSplit/>
          <w:trHeight w:val="360"/>
        </w:trPr>
        <w:tc>
          <w:tcPr>
            <w:tcW w:w="1042" w:type="dxa"/>
            <w:vAlign w:val="center"/>
          </w:tcPr>
          <w:p w:rsidR="00623EC1" w:rsidRPr="00623EC1" w:rsidRDefault="00C1477E" w:rsidP="00623EC1">
            <w:pPr>
              <w:pStyle w:val="a4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133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</w:rPr>
            </w:pPr>
            <w:r w:rsidRPr="00623EC1">
              <w:rPr>
                <w:b/>
                <w:sz w:val="28"/>
              </w:rPr>
              <w:t>Неделя</w:t>
            </w:r>
          </w:p>
        </w:tc>
        <w:tc>
          <w:tcPr>
            <w:tcW w:w="3178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</w:rPr>
            </w:pPr>
            <w:r w:rsidRPr="00623EC1">
              <w:rPr>
                <w:b/>
                <w:sz w:val="28"/>
              </w:rPr>
              <w:t>Цель</w:t>
            </w:r>
          </w:p>
        </w:tc>
        <w:tc>
          <w:tcPr>
            <w:tcW w:w="9232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791655" w:rsidTr="00623EC1">
        <w:trPr>
          <w:cantSplit/>
          <w:trHeight w:val="360"/>
        </w:trPr>
        <w:tc>
          <w:tcPr>
            <w:tcW w:w="14585" w:type="dxa"/>
            <w:gridSpan w:val="4"/>
            <w:vAlign w:val="center"/>
          </w:tcPr>
          <w:p w:rsidR="00623EC1" w:rsidRPr="00623EC1" w:rsidRDefault="00791655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 xml:space="preserve">Выполнение артикуляционной гимнастики </w:t>
            </w:r>
            <w:r w:rsidR="005A103F" w:rsidRPr="00623EC1">
              <w:rPr>
                <w:b/>
                <w:sz w:val="28"/>
                <w:szCs w:val="28"/>
              </w:rPr>
              <w:t xml:space="preserve">традиционно и с применением </w:t>
            </w:r>
            <w:proofErr w:type="spellStart"/>
            <w:r w:rsidR="005A103F" w:rsidRPr="00623EC1">
              <w:rPr>
                <w:b/>
                <w:sz w:val="28"/>
                <w:szCs w:val="28"/>
              </w:rPr>
              <w:t>биоэнергопластики</w:t>
            </w:r>
            <w:proofErr w:type="spellEnd"/>
            <w:r w:rsidR="005A103F" w:rsidRPr="00623EC1">
              <w:rPr>
                <w:b/>
                <w:sz w:val="28"/>
                <w:szCs w:val="28"/>
              </w:rPr>
              <w:t xml:space="preserve"> </w:t>
            </w:r>
            <w:r w:rsidRPr="00623EC1">
              <w:rPr>
                <w:b/>
                <w:sz w:val="28"/>
                <w:szCs w:val="28"/>
              </w:rPr>
              <w:t>сопряженно</w:t>
            </w:r>
          </w:p>
        </w:tc>
      </w:tr>
      <w:tr w:rsidR="00C1477E" w:rsidTr="00623EC1">
        <w:tc>
          <w:tcPr>
            <w:tcW w:w="1042" w:type="dxa"/>
            <w:vMerge w:val="restart"/>
            <w:textDirection w:val="btLr"/>
            <w:vAlign w:val="center"/>
          </w:tcPr>
          <w:p w:rsidR="00C1477E" w:rsidRPr="00623EC1" w:rsidRDefault="00C1477E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1477E" w:rsidRPr="00623EC1" w:rsidRDefault="00C1477E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Align w:val="center"/>
          </w:tcPr>
          <w:p w:rsidR="00C1477E" w:rsidRPr="007B07FB" w:rsidRDefault="00C1477E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Цель: уточнить знания  детей о строении артикуляционного аппарата, его функциях в образовании звуков.</w:t>
            </w: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Разноцветные кнопочки»</w:t>
            </w:r>
          </w:p>
          <w:p w:rsidR="00B505A8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  <w:r w:rsidRPr="007545C6">
              <w:rPr>
                <w:sz w:val="28"/>
              </w:rPr>
              <w:t>Презентация</w:t>
            </w:r>
            <w:r w:rsidRPr="007545C6">
              <w:rPr>
                <w:rStyle w:val="a5"/>
                <w:sz w:val="28"/>
              </w:rPr>
              <w:t xml:space="preserve">  </w:t>
            </w:r>
            <w:r w:rsidRPr="000A4C84">
              <w:rPr>
                <w:rStyle w:val="a5"/>
                <w:b w:val="0"/>
                <w:sz w:val="28"/>
              </w:rPr>
              <w:t>«Сказка о Веселом Язычке»</w:t>
            </w:r>
            <w:r w:rsidRPr="007545C6">
              <w:rPr>
                <w:sz w:val="28"/>
              </w:rPr>
              <w:br/>
            </w:r>
            <w:r w:rsidR="00B505A8">
              <w:rPr>
                <w:sz w:val="28"/>
                <w:szCs w:val="28"/>
              </w:rPr>
              <w:t>Артикуляционная сказка</w:t>
            </w:r>
            <w:r w:rsidR="00B505A8" w:rsidRPr="00547ED9">
              <w:rPr>
                <w:bCs/>
                <w:sz w:val="28"/>
                <w:szCs w:val="28"/>
              </w:rPr>
              <w:t xml:space="preserve"> </w:t>
            </w:r>
            <w:r w:rsidR="00B505A8">
              <w:rPr>
                <w:bCs/>
                <w:sz w:val="28"/>
                <w:szCs w:val="28"/>
              </w:rPr>
              <w:t xml:space="preserve"> </w:t>
            </w:r>
            <w:r w:rsidR="00B505A8" w:rsidRPr="00BF585E">
              <w:rPr>
                <w:b/>
                <w:bCs/>
                <w:sz w:val="28"/>
                <w:szCs w:val="28"/>
              </w:rPr>
              <w:t>«</w:t>
            </w:r>
            <w:r w:rsidR="00B505A8">
              <w:rPr>
                <w:bCs/>
                <w:position w:val="-3"/>
                <w:sz w:val="28"/>
                <w:szCs w:val="28"/>
              </w:rPr>
              <w:t>Денискина зарядка</w:t>
            </w:r>
            <w:r w:rsidR="00B505A8" w:rsidRPr="00BF585E">
              <w:rPr>
                <w:rStyle w:val="a5"/>
                <w:b w:val="0"/>
                <w:sz w:val="28"/>
                <w:szCs w:val="28"/>
              </w:rPr>
              <w:t>»</w:t>
            </w:r>
            <w:r w:rsidR="00B505A8">
              <w:rPr>
                <w:rStyle w:val="a5"/>
                <w:b w:val="0"/>
                <w:bCs w:val="0"/>
                <w:sz w:val="28"/>
                <w:szCs w:val="28"/>
              </w:rPr>
              <w:t xml:space="preserve">   </w:t>
            </w:r>
            <w:r w:rsidR="00B505A8">
              <w:rPr>
                <w:sz w:val="28"/>
                <w:szCs w:val="28"/>
              </w:rPr>
              <w:t>Е.Б. Смирнова</w:t>
            </w:r>
          </w:p>
          <w:p w:rsidR="00C1477E" w:rsidRPr="001A6B63" w:rsidRDefault="00C1477E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C1477E" w:rsidTr="00623EC1">
        <w:tc>
          <w:tcPr>
            <w:tcW w:w="1042" w:type="dxa"/>
            <w:vMerge/>
            <w:textDirection w:val="btLr"/>
            <w:vAlign w:val="center"/>
          </w:tcPr>
          <w:p w:rsidR="00C1477E" w:rsidRPr="00623EC1" w:rsidRDefault="00C1477E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Align w:val="center"/>
          </w:tcPr>
          <w:p w:rsidR="00C1477E" w:rsidRPr="000A4C84" w:rsidRDefault="0003499B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>укреплять  мускулатуру</w:t>
            </w:r>
            <w:r w:rsidRPr="00042C61">
              <w:rPr>
                <w:sz w:val="28"/>
              </w:rPr>
              <w:t xml:space="preserve"> языка и щек.</w:t>
            </w: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Игра </w:t>
            </w:r>
            <w:r w:rsidRPr="00B56F23">
              <w:rPr>
                <w:sz w:val="28"/>
              </w:rPr>
              <w:t>«</w:t>
            </w:r>
            <w:proofErr w:type="gramStart"/>
            <w:r w:rsidRPr="00B56F23">
              <w:rPr>
                <w:sz w:val="28"/>
              </w:rPr>
              <w:t>Королевское</w:t>
            </w:r>
            <w:proofErr w:type="gramEnd"/>
            <w:r w:rsidRPr="00B56F23">
              <w:rPr>
                <w:sz w:val="28"/>
              </w:rPr>
              <w:t xml:space="preserve"> чаепитии»</w:t>
            </w:r>
          </w:p>
          <w:p w:rsidR="000A4C84" w:rsidRPr="007545C6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«Домашняя сказка Весёлого Язычка»</w:t>
            </w:r>
          </w:p>
          <w:p w:rsidR="00623EC1" w:rsidRPr="001A6B63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547ED9">
              <w:rPr>
                <w:sz w:val="28"/>
                <w:szCs w:val="28"/>
              </w:rPr>
              <w:t>У язычка появился новый друг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477E" w:rsidTr="00623EC1">
        <w:tc>
          <w:tcPr>
            <w:tcW w:w="1042" w:type="dxa"/>
            <w:vMerge/>
            <w:textDirection w:val="btLr"/>
            <w:vAlign w:val="center"/>
          </w:tcPr>
          <w:p w:rsidR="00C1477E" w:rsidRPr="00623EC1" w:rsidRDefault="00C1477E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Align w:val="center"/>
          </w:tcPr>
          <w:p w:rsidR="00C1477E" w:rsidRP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>Цель:  самомассаж мышц губ и щек.</w:t>
            </w: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Поле чудес»</w:t>
            </w:r>
          </w:p>
          <w:p w:rsidR="000A4C84" w:rsidRPr="007545C6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«Прогулочная сказка Весёлого Язычка»</w:t>
            </w:r>
          </w:p>
          <w:p w:rsidR="00C1477E" w:rsidRPr="00B505A8" w:rsidRDefault="00B505A8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547ED9">
              <w:rPr>
                <w:bCs/>
                <w:sz w:val="28"/>
                <w:szCs w:val="28"/>
              </w:rPr>
              <w:t>Сказка о лягуш</w:t>
            </w:r>
            <w:r>
              <w:rPr>
                <w:bCs/>
                <w:sz w:val="28"/>
                <w:szCs w:val="28"/>
              </w:rPr>
              <w:t xml:space="preserve">ке-квакушке и ее веселом язычке» </w:t>
            </w:r>
            <w:r w:rsidRPr="00547ED9">
              <w:rPr>
                <w:bCs/>
                <w:sz w:val="28"/>
                <w:szCs w:val="28"/>
              </w:rPr>
              <w:t xml:space="preserve">М.В. </w:t>
            </w:r>
            <w:r>
              <w:rPr>
                <w:bCs/>
                <w:sz w:val="28"/>
                <w:szCs w:val="28"/>
              </w:rPr>
              <w:t>Рогожникова</w:t>
            </w:r>
          </w:p>
        </w:tc>
      </w:tr>
      <w:tr w:rsidR="00C1477E" w:rsidTr="00623EC1">
        <w:tc>
          <w:tcPr>
            <w:tcW w:w="1042" w:type="dxa"/>
            <w:vMerge/>
            <w:textDirection w:val="btLr"/>
            <w:vAlign w:val="center"/>
          </w:tcPr>
          <w:p w:rsidR="00C1477E" w:rsidRPr="00623EC1" w:rsidRDefault="00C1477E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Align w:val="center"/>
          </w:tcPr>
          <w:p w:rsidR="00C1477E" w:rsidRP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 xml:space="preserve">Цель: развивать </w:t>
            </w:r>
            <w:r>
              <w:rPr>
                <w:sz w:val="28"/>
              </w:rPr>
              <w:t xml:space="preserve"> и совершенствовать </w:t>
            </w:r>
            <w:r w:rsidRPr="00042C61">
              <w:rPr>
                <w:sz w:val="28"/>
              </w:rPr>
              <w:t>подвижность губ.</w:t>
            </w: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proofErr w:type="gramStart"/>
            <w:r w:rsidRPr="00B56F23">
              <w:rPr>
                <w:sz w:val="28"/>
              </w:rPr>
              <w:t>Загадочные</w:t>
            </w:r>
            <w:proofErr w:type="gramEnd"/>
            <w:r w:rsidRPr="00B56F23">
              <w:rPr>
                <w:sz w:val="28"/>
              </w:rPr>
              <w:t xml:space="preserve"> </w:t>
            </w:r>
            <w:proofErr w:type="spellStart"/>
            <w:r w:rsidRPr="00B56F23">
              <w:rPr>
                <w:sz w:val="28"/>
              </w:rPr>
              <w:t>пазлы</w:t>
            </w:r>
            <w:proofErr w:type="spellEnd"/>
            <w:r w:rsidRPr="00B56F23">
              <w:rPr>
                <w:sz w:val="28"/>
              </w:rPr>
              <w:t>»</w:t>
            </w:r>
          </w:p>
          <w:p w:rsidR="000A4C84" w:rsidRPr="007545C6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«Учебная сказка Весёлого Язычка»</w:t>
            </w:r>
          </w:p>
          <w:p w:rsidR="00623EC1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05A8">
              <w:rPr>
                <w:b/>
                <w:bCs/>
                <w:sz w:val="28"/>
                <w:szCs w:val="28"/>
              </w:rPr>
              <w:t>«</w:t>
            </w:r>
            <w:r w:rsidRPr="00B505A8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Ленивый котенок»</w:t>
            </w:r>
            <w:r w:rsidRPr="00B505A8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5A8">
              <w:rPr>
                <w:sz w:val="28"/>
                <w:szCs w:val="28"/>
              </w:rPr>
              <w:t>Н.А. Лукина</w:t>
            </w:r>
          </w:p>
        </w:tc>
      </w:tr>
      <w:tr w:rsidR="00791655" w:rsidTr="00623EC1">
        <w:trPr>
          <w:trHeight w:val="331"/>
        </w:trPr>
        <w:tc>
          <w:tcPr>
            <w:tcW w:w="14585" w:type="dxa"/>
            <w:gridSpan w:val="4"/>
            <w:vAlign w:val="center"/>
          </w:tcPr>
          <w:p w:rsidR="00623EC1" w:rsidRPr="00623EC1" w:rsidRDefault="00791655" w:rsidP="00623EC1">
            <w:pPr>
              <w:jc w:val="center"/>
              <w:rPr>
                <w:b/>
                <w:sz w:val="28"/>
              </w:rPr>
            </w:pPr>
            <w:r w:rsidRPr="00623EC1">
              <w:rPr>
                <w:b/>
                <w:sz w:val="28"/>
              </w:rPr>
              <w:t>Выполнение артикуляционной гимнастики</w:t>
            </w:r>
            <w:r w:rsidR="005A103F" w:rsidRPr="00623EC1">
              <w:rPr>
                <w:b/>
                <w:sz w:val="28"/>
              </w:rPr>
              <w:t xml:space="preserve"> </w:t>
            </w:r>
            <w:r w:rsidR="005A103F" w:rsidRPr="00623EC1">
              <w:rPr>
                <w:b/>
                <w:sz w:val="28"/>
                <w:szCs w:val="28"/>
              </w:rPr>
              <w:t xml:space="preserve">традиционно и с применением </w:t>
            </w:r>
            <w:proofErr w:type="spellStart"/>
            <w:r w:rsidR="005A103F" w:rsidRPr="00623EC1">
              <w:rPr>
                <w:b/>
                <w:sz w:val="28"/>
                <w:szCs w:val="28"/>
              </w:rPr>
              <w:t>биоэнергопластики</w:t>
            </w:r>
            <w:proofErr w:type="spellEnd"/>
            <w:r w:rsidRPr="00623EC1">
              <w:rPr>
                <w:b/>
                <w:sz w:val="28"/>
              </w:rPr>
              <w:t xml:space="preserve"> отраженно</w:t>
            </w:r>
          </w:p>
        </w:tc>
      </w:tr>
      <w:tr w:rsidR="000A4C84" w:rsidTr="00623EC1">
        <w:tc>
          <w:tcPr>
            <w:tcW w:w="1042" w:type="dxa"/>
            <w:vMerge w:val="restart"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Merge w:val="restart"/>
            <w:vAlign w:val="center"/>
          </w:tcPr>
          <w:p w:rsidR="00623EC1" w:rsidRDefault="00623EC1" w:rsidP="00623EC1">
            <w:pPr>
              <w:pStyle w:val="a4"/>
              <w:jc w:val="center"/>
              <w:rPr>
                <w:sz w:val="28"/>
              </w:rPr>
            </w:pPr>
          </w:p>
          <w:p w:rsidR="000A4C84" w:rsidRPr="00042C61" w:rsidRDefault="000A4C84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>Цель: развивать</w:t>
            </w:r>
            <w:r w:rsidRPr="003F68AC">
              <w:rPr>
                <w:sz w:val="28"/>
              </w:rPr>
              <w:t xml:space="preserve"> </w:t>
            </w:r>
            <w:r>
              <w:rPr>
                <w:sz w:val="28"/>
              </w:rPr>
              <w:t>и совершенствовать</w:t>
            </w:r>
            <w:r w:rsidRPr="00042C61">
              <w:rPr>
                <w:sz w:val="28"/>
              </w:rPr>
              <w:t xml:space="preserve"> мышечную силу и подвижность губ.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C84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C84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C84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C84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C84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C84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  <w:p w:rsidR="000A4C84" w:rsidRPr="004A178C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Игра «</w:t>
            </w:r>
            <w:r w:rsidRPr="00B56F23">
              <w:rPr>
                <w:sz w:val="28"/>
              </w:rPr>
              <w:t>Артикуляционное лото»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«Спортивная сказка Весёлого  Язычка»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 w:rsidRPr="00B505A8">
              <w:rPr>
                <w:sz w:val="28"/>
                <w:szCs w:val="28"/>
              </w:rPr>
              <w:t>Артикуляционная сказка</w:t>
            </w:r>
            <w:r w:rsidRPr="00B505A8">
              <w:rPr>
                <w:bCs/>
                <w:sz w:val="28"/>
                <w:szCs w:val="28"/>
              </w:rPr>
              <w:t xml:space="preserve">  </w:t>
            </w:r>
            <w:r w:rsidRPr="00B505A8">
              <w:rPr>
                <w:b/>
                <w:bCs/>
                <w:sz w:val="28"/>
                <w:szCs w:val="28"/>
              </w:rPr>
              <w:t>«</w:t>
            </w:r>
            <w:r w:rsidRPr="00B505A8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Волк и три поросенка»</w:t>
            </w:r>
            <w:r w:rsidRPr="00B505A8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5A8">
              <w:rPr>
                <w:sz w:val="28"/>
                <w:szCs w:val="28"/>
              </w:rPr>
              <w:t>Н.А. Лукина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4A178C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Кто быстрее»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«Зоологическая сказка Весёлого Язычка»</w:t>
            </w:r>
          </w:p>
          <w:p w:rsid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547ED9">
              <w:rPr>
                <w:bCs/>
                <w:sz w:val="28"/>
                <w:szCs w:val="28"/>
              </w:rPr>
              <w:t xml:space="preserve">Прекрасная </w:t>
            </w:r>
            <w:proofErr w:type="spellStart"/>
            <w:r w:rsidRPr="00547ED9">
              <w:rPr>
                <w:bCs/>
                <w:sz w:val="28"/>
                <w:szCs w:val="28"/>
              </w:rPr>
              <w:t>Обжорка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547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Т.В. Рожкова</w:t>
            </w:r>
          </w:p>
          <w:p w:rsidR="00623EC1" w:rsidRPr="00B505A8" w:rsidRDefault="00623EC1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4A178C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Веселый поход»</w:t>
            </w:r>
          </w:p>
          <w:p w:rsidR="00B505A8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«Логопедическая считалка  1»</w:t>
            </w:r>
          </w:p>
          <w:p w:rsidR="000A4C84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547ED9">
              <w:rPr>
                <w:bCs/>
                <w:sz w:val="28"/>
                <w:szCs w:val="28"/>
              </w:rPr>
              <w:t>Трудолюбивая божья коровка</w:t>
            </w:r>
            <w:r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47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Т.В. Рожкова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4A178C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Pr="00B56F23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«Волшебные картинки»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«Логопедическая считалка  2»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547ED9">
              <w:rPr>
                <w:bCs/>
                <w:sz w:val="28"/>
                <w:szCs w:val="28"/>
              </w:rPr>
              <w:t>Загадочная бабочка</w:t>
            </w:r>
            <w:r>
              <w:rPr>
                <w:bCs/>
                <w:sz w:val="28"/>
                <w:szCs w:val="28"/>
              </w:rPr>
              <w:t>»</w:t>
            </w:r>
            <w:r w:rsidRPr="00547ED9">
              <w:rPr>
                <w:sz w:val="28"/>
                <w:szCs w:val="28"/>
              </w:rPr>
              <w:t xml:space="preserve"> Т.В. </w:t>
            </w:r>
            <w:r>
              <w:rPr>
                <w:sz w:val="28"/>
                <w:szCs w:val="28"/>
              </w:rPr>
              <w:t>Рожкова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632BAD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Pr="00BF585E" w:rsidRDefault="004E327D" w:rsidP="00623EC1">
            <w:pPr>
              <w:jc w:val="center"/>
              <w:rPr>
                <w:sz w:val="28"/>
              </w:rPr>
            </w:pPr>
            <w:r w:rsidRPr="00BF585E">
              <w:rPr>
                <w:sz w:val="28"/>
              </w:rPr>
              <w:t>Игра «Волшебный мешочек»</w:t>
            </w:r>
          </w:p>
          <w:p w:rsidR="004E327D" w:rsidRPr="00BF585E" w:rsidRDefault="004E327D" w:rsidP="00623EC1">
            <w:pPr>
              <w:jc w:val="center"/>
              <w:rPr>
                <w:sz w:val="28"/>
              </w:rPr>
            </w:pPr>
            <w:r w:rsidRPr="00BF585E">
              <w:rPr>
                <w:sz w:val="28"/>
              </w:rPr>
              <w:t>Игра «Сухой бассейн»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«Логопедическая считалка  3»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547ED9">
              <w:rPr>
                <w:bCs/>
                <w:sz w:val="28"/>
                <w:szCs w:val="28"/>
              </w:rPr>
              <w:t>Сказка о веселом язычке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0A4C84" w:rsidTr="00623EC1">
        <w:tc>
          <w:tcPr>
            <w:tcW w:w="1042" w:type="dxa"/>
            <w:vMerge w:val="restart"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Merge w:val="restart"/>
            <w:vAlign w:val="center"/>
          </w:tcPr>
          <w:p w:rsidR="000A4C84" w:rsidRDefault="000A4C84" w:rsidP="00623EC1">
            <w:pPr>
              <w:pStyle w:val="a4"/>
              <w:jc w:val="center"/>
              <w:rPr>
                <w:rStyle w:val="apple-converted-space"/>
                <w:sz w:val="28"/>
              </w:rPr>
            </w:pPr>
            <w:r w:rsidRPr="00042C61">
              <w:rPr>
                <w:sz w:val="28"/>
              </w:rPr>
              <w:t>Цель: р</w:t>
            </w:r>
            <w:r>
              <w:rPr>
                <w:sz w:val="28"/>
              </w:rPr>
              <w:t>азвивать</w:t>
            </w:r>
            <w:r w:rsidRPr="003F68A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совершенствовать подвижность мышц </w:t>
            </w:r>
            <w:r w:rsidRPr="00042C61">
              <w:rPr>
                <w:sz w:val="28"/>
              </w:rPr>
              <w:t xml:space="preserve"> языка.</w:t>
            </w:r>
          </w:p>
          <w:p w:rsidR="000A4C84" w:rsidRPr="004A178C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Pr="00BF585E" w:rsidRDefault="004E327D" w:rsidP="00623EC1">
            <w:pPr>
              <w:pStyle w:val="a4"/>
              <w:jc w:val="center"/>
              <w:rPr>
                <w:sz w:val="28"/>
                <w:szCs w:val="28"/>
              </w:rPr>
            </w:pPr>
            <w:r w:rsidRPr="00BF585E">
              <w:rPr>
                <w:sz w:val="28"/>
                <w:szCs w:val="28"/>
              </w:rPr>
              <w:t>Артикуляционная раскраска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«Логопедическая считалка  4»</w:t>
            </w:r>
          </w:p>
          <w:p w:rsidR="00B505A8" w:rsidRPr="004E327D" w:rsidRDefault="00B505A8" w:rsidP="00623EC1">
            <w:pPr>
              <w:pStyle w:val="a4"/>
              <w:jc w:val="center"/>
              <w:rPr>
                <w:sz w:val="28"/>
              </w:rPr>
            </w:pPr>
            <w:r w:rsidRPr="00BF585E">
              <w:rPr>
                <w:sz w:val="28"/>
                <w:szCs w:val="28"/>
              </w:rPr>
              <w:t>Артикуляционная сказка</w:t>
            </w:r>
            <w:r w:rsidRPr="00BF585E">
              <w:rPr>
                <w:b/>
                <w:bCs/>
                <w:sz w:val="28"/>
                <w:szCs w:val="28"/>
              </w:rPr>
              <w:t xml:space="preserve">   «</w:t>
            </w:r>
            <w:r w:rsidRPr="00BF585E">
              <w:rPr>
                <w:rStyle w:val="a5"/>
                <w:b w:val="0"/>
                <w:sz w:val="28"/>
                <w:szCs w:val="28"/>
              </w:rPr>
              <w:t>Сказка о Весёлом Язычке»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4A178C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jc w:val="center"/>
            </w:pPr>
            <w:r>
              <w:rPr>
                <w:sz w:val="28"/>
                <w:szCs w:val="28"/>
              </w:rPr>
              <w:t>Артикуляционные трафареты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«Логопедическая считалка  5»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«Веселая прогулка»  Е. М. </w:t>
            </w:r>
            <w:proofErr w:type="spellStart"/>
            <w:r>
              <w:rPr>
                <w:sz w:val="28"/>
                <w:szCs w:val="28"/>
              </w:rPr>
              <w:t>Косинова</w:t>
            </w:r>
            <w:proofErr w:type="spellEnd"/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Default="000A4C84" w:rsidP="00623EC1">
            <w:pPr>
              <w:pStyle w:val="a4"/>
              <w:jc w:val="center"/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Разноцветные кнопочки»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«Логопедическая считалка  6»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«Веселый язычок»  В.Н. </w:t>
            </w:r>
            <w:proofErr w:type="spellStart"/>
            <w:r>
              <w:rPr>
                <w:sz w:val="28"/>
                <w:szCs w:val="28"/>
              </w:rPr>
              <w:t>Чернякова</w:t>
            </w:r>
            <w:proofErr w:type="spellEnd"/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vAlign w:val="center"/>
          </w:tcPr>
          <w:p w:rsidR="000A4C84" w:rsidRDefault="000A4C84" w:rsidP="00623EC1">
            <w:pPr>
              <w:pStyle w:val="a4"/>
              <w:jc w:val="center"/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Игра </w:t>
            </w:r>
            <w:r w:rsidRPr="00B56F23">
              <w:rPr>
                <w:sz w:val="28"/>
              </w:rPr>
              <w:t>«</w:t>
            </w:r>
            <w:proofErr w:type="gramStart"/>
            <w:r w:rsidRPr="00B56F23">
              <w:rPr>
                <w:sz w:val="28"/>
              </w:rPr>
              <w:t>Королевское</w:t>
            </w:r>
            <w:proofErr w:type="gramEnd"/>
            <w:r w:rsidRPr="00B56F23">
              <w:rPr>
                <w:sz w:val="28"/>
              </w:rPr>
              <w:t xml:space="preserve"> чаепитии»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 xml:space="preserve">Презентация  «Утро с котиком </w:t>
            </w:r>
            <w:proofErr w:type="spellStart"/>
            <w:r w:rsidRPr="007545C6">
              <w:rPr>
                <w:sz w:val="28"/>
              </w:rPr>
              <w:t>Музиком</w:t>
            </w:r>
            <w:proofErr w:type="spellEnd"/>
            <w:r w:rsidRPr="007545C6">
              <w:rPr>
                <w:sz w:val="28"/>
              </w:rPr>
              <w:t>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</w:t>
            </w:r>
            <w:r w:rsidRPr="004E327D">
              <w:rPr>
                <w:sz w:val="28"/>
                <w:szCs w:val="28"/>
              </w:rPr>
              <w:t>сказка</w:t>
            </w:r>
            <w:r w:rsidRPr="004E327D">
              <w:rPr>
                <w:bCs/>
                <w:sz w:val="28"/>
                <w:szCs w:val="28"/>
              </w:rPr>
              <w:t xml:space="preserve">  </w:t>
            </w:r>
            <w:r w:rsidRPr="004E327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«Как Язычок отдыхал на море»</w:t>
            </w:r>
            <w:r w:rsidRPr="004E327D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327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Н.В. Рыжова</w:t>
            </w:r>
          </w:p>
        </w:tc>
      </w:tr>
      <w:tr w:rsidR="00791655" w:rsidTr="00623EC1">
        <w:trPr>
          <w:trHeight w:val="331"/>
        </w:trPr>
        <w:tc>
          <w:tcPr>
            <w:tcW w:w="14585" w:type="dxa"/>
            <w:gridSpan w:val="4"/>
            <w:vAlign w:val="center"/>
          </w:tcPr>
          <w:p w:rsidR="00791655" w:rsidRPr="00623EC1" w:rsidRDefault="00791655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Выполнение артикуляционной гимнастики</w:t>
            </w:r>
            <w:r w:rsidR="005A103F" w:rsidRPr="00623EC1">
              <w:rPr>
                <w:b/>
                <w:sz w:val="28"/>
                <w:szCs w:val="28"/>
              </w:rPr>
              <w:t xml:space="preserve"> традиционно и с применением </w:t>
            </w:r>
            <w:proofErr w:type="spellStart"/>
            <w:r w:rsidR="005A103F" w:rsidRPr="00623EC1">
              <w:rPr>
                <w:b/>
                <w:sz w:val="28"/>
                <w:szCs w:val="28"/>
              </w:rPr>
              <w:t>биоэнергопластики</w:t>
            </w:r>
            <w:proofErr w:type="spellEnd"/>
            <w:r w:rsidRPr="00623EC1">
              <w:rPr>
                <w:b/>
                <w:sz w:val="28"/>
                <w:szCs w:val="28"/>
              </w:rPr>
              <w:t xml:space="preserve"> по словесной инструкции взрослого</w:t>
            </w:r>
          </w:p>
        </w:tc>
      </w:tr>
      <w:tr w:rsidR="000A4C84" w:rsidTr="00623EC1">
        <w:tc>
          <w:tcPr>
            <w:tcW w:w="1042" w:type="dxa"/>
            <w:vMerge w:val="restart"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Merge w:val="restart"/>
            <w:vAlign w:val="center"/>
          </w:tcPr>
          <w:p w:rsidR="00623EC1" w:rsidRDefault="00623EC1" w:rsidP="00623EC1">
            <w:pPr>
              <w:pStyle w:val="a4"/>
              <w:jc w:val="center"/>
              <w:rPr>
                <w:sz w:val="28"/>
              </w:rPr>
            </w:pPr>
          </w:p>
          <w:p w:rsidR="000A4C84" w:rsidRPr="00042C61" w:rsidRDefault="000A4C84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>развивать</w:t>
            </w:r>
            <w:r w:rsidRPr="003F68A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совершенствовать переключаемость </w:t>
            </w:r>
            <w:r w:rsidRPr="00042C61">
              <w:rPr>
                <w:sz w:val="28"/>
              </w:rPr>
              <w:t xml:space="preserve">языка </w:t>
            </w:r>
            <w:r w:rsidRPr="00042C61">
              <w:rPr>
                <w:sz w:val="28"/>
              </w:rPr>
              <w:lastRenderedPageBreak/>
              <w:t>с одного уклада на другой.</w:t>
            </w:r>
          </w:p>
          <w:p w:rsidR="000A4C84" w:rsidRPr="00042C61" w:rsidRDefault="000A4C84" w:rsidP="00623EC1">
            <w:pPr>
              <w:pStyle w:val="a4"/>
              <w:jc w:val="center"/>
              <w:rPr>
                <w:sz w:val="28"/>
              </w:rPr>
            </w:pPr>
          </w:p>
          <w:p w:rsidR="000A4C84" w:rsidRPr="004A178C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Игра «</w:t>
            </w:r>
            <w:r w:rsidRPr="00B56F23">
              <w:rPr>
                <w:sz w:val="28"/>
              </w:rPr>
              <w:t>Поле чудес»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гимнастика для девочек»</w:t>
            </w:r>
          </w:p>
          <w:p w:rsidR="00B505A8" w:rsidRDefault="00B505A8" w:rsidP="00623EC1">
            <w:pPr>
              <w:pStyle w:val="a4"/>
              <w:jc w:val="center"/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327D">
              <w:rPr>
                <w:sz w:val="28"/>
                <w:szCs w:val="28"/>
              </w:rPr>
              <w:t>Артикуляционная сказка</w:t>
            </w:r>
            <w:r w:rsidRPr="004E327D">
              <w:rPr>
                <w:bCs/>
                <w:sz w:val="28"/>
                <w:szCs w:val="28"/>
              </w:rPr>
              <w:t xml:space="preserve">  </w:t>
            </w:r>
            <w:r w:rsidRPr="004E327D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327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«Как Язычок купался в ванне»</w:t>
            </w:r>
            <w:r w:rsidRPr="004E327D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27D">
              <w:rPr>
                <w:rStyle w:val="FontStyle25"/>
                <w:rFonts w:ascii="Times New Roman" w:hAnsi="Times New Roman" w:cs="Times New Roman"/>
                <w:b w:val="0"/>
                <w:sz w:val="28"/>
                <w:szCs w:val="28"/>
              </w:rPr>
              <w:t>Н.В. Рыжова</w:t>
            </w:r>
          </w:p>
          <w:p w:rsidR="00623EC1" w:rsidRPr="00B505A8" w:rsidRDefault="00623EC1" w:rsidP="00623EC1">
            <w:pPr>
              <w:pStyle w:val="a4"/>
              <w:jc w:val="center"/>
              <w:rPr>
                <w:b/>
                <w:bCs/>
                <w:spacing w:val="-10"/>
                <w:sz w:val="28"/>
                <w:szCs w:val="28"/>
              </w:rPr>
            </w:pP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/>
            <w:shd w:val="clear" w:color="auto" w:fill="auto"/>
            <w:vAlign w:val="center"/>
          </w:tcPr>
          <w:p w:rsidR="000A4C84" w:rsidRPr="00F279CA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proofErr w:type="gramStart"/>
            <w:r w:rsidRPr="00B56F23">
              <w:rPr>
                <w:sz w:val="28"/>
              </w:rPr>
              <w:t>Загадочные</w:t>
            </w:r>
            <w:proofErr w:type="gramEnd"/>
            <w:r w:rsidRPr="00B56F23">
              <w:rPr>
                <w:sz w:val="28"/>
              </w:rPr>
              <w:t xml:space="preserve"> </w:t>
            </w:r>
            <w:proofErr w:type="spellStart"/>
            <w:r w:rsidRPr="00B56F23">
              <w:rPr>
                <w:sz w:val="28"/>
              </w:rPr>
              <w:t>пазлы</w:t>
            </w:r>
            <w:proofErr w:type="spellEnd"/>
            <w:r w:rsidRPr="00B56F23">
              <w:rPr>
                <w:sz w:val="28"/>
              </w:rPr>
              <w:t>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«Артикуляционная гимнастика для мальчиков»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7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 w:rsidRPr="00547ED9">
              <w:rPr>
                <w:sz w:val="28"/>
                <w:szCs w:val="28"/>
              </w:rPr>
              <w:t>Сказка про Язычок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  <w:r w:rsidRPr="00AB3E27">
              <w:rPr>
                <w:iCs/>
                <w:sz w:val="28"/>
                <w:szCs w:val="28"/>
              </w:rPr>
              <w:t xml:space="preserve">А. С. </w:t>
            </w:r>
            <w:proofErr w:type="spellStart"/>
            <w:r w:rsidRPr="00AB3E27">
              <w:rPr>
                <w:iCs/>
                <w:sz w:val="28"/>
                <w:szCs w:val="28"/>
              </w:rPr>
              <w:t>Анищенкова</w:t>
            </w:r>
            <w:proofErr w:type="spellEnd"/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F1AE3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Артикуляционное лото»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«Гимнастика для язычка»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7ED9"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Pr="00AB3E27">
              <w:rPr>
                <w:rStyle w:val="a5"/>
                <w:b w:val="0"/>
                <w:sz w:val="28"/>
                <w:szCs w:val="28"/>
              </w:rPr>
              <w:t>«Язычок делает ремонт»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shd w:val="clear" w:color="auto" w:fill="auto"/>
            <w:vAlign w:val="center"/>
          </w:tcPr>
          <w:p w:rsidR="000A4C84" w:rsidRDefault="000A4C84" w:rsidP="00623EC1">
            <w:pPr>
              <w:pStyle w:val="a4"/>
              <w:jc w:val="center"/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Кто быстрее»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сказка «Белоснежка»»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47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Pr="00547ED9">
              <w:rPr>
                <w:sz w:val="28"/>
                <w:szCs w:val="28"/>
              </w:rPr>
              <w:t>Язычок делает покупки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791655" w:rsidTr="00623EC1">
        <w:trPr>
          <w:trHeight w:val="331"/>
        </w:trPr>
        <w:tc>
          <w:tcPr>
            <w:tcW w:w="14585" w:type="dxa"/>
            <w:gridSpan w:val="4"/>
            <w:vAlign w:val="center"/>
          </w:tcPr>
          <w:p w:rsidR="00791655" w:rsidRPr="00623EC1" w:rsidRDefault="00791655" w:rsidP="00623EC1">
            <w:pPr>
              <w:pStyle w:val="a4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 xml:space="preserve">Выполнение артикуляционной гимнастики </w:t>
            </w:r>
            <w:r w:rsidR="005A103F" w:rsidRPr="00623EC1">
              <w:rPr>
                <w:b/>
                <w:sz w:val="28"/>
                <w:szCs w:val="28"/>
              </w:rPr>
              <w:t xml:space="preserve">традиционно и с применением </w:t>
            </w:r>
            <w:proofErr w:type="spellStart"/>
            <w:r w:rsidR="005A103F" w:rsidRPr="00623EC1">
              <w:rPr>
                <w:b/>
                <w:sz w:val="28"/>
                <w:szCs w:val="28"/>
              </w:rPr>
              <w:t>биоэнергопластики</w:t>
            </w:r>
            <w:proofErr w:type="spellEnd"/>
            <w:r w:rsidR="005A103F" w:rsidRPr="00623EC1">
              <w:rPr>
                <w:b/>
                <w:sz w:val="28"/>
                <w:szCs w:val="28"/>
              </w:rPr>
              <w:t xml:space="preserve"> </w:t>
            </w:r>
            <w:r w:rsidRPr="00623EC1">
              <w:rPr>
                <w:b/>
                <w:sz w:val="28"/>
                <w:szCs w:val="28"/>
              </w:rPr>
              <w:t>самостоятельно</w:t>
            </w:r>
          </w:p>
        </w:tc>
      </w:tr>
      <w:tr w:rsidR="00C1477E" w:rsidTr="00623EC1">
        <w:tc>
          <w:tcPr>
            <w:tcW w:w="1042" w:type="dxa"/>
            <w:vMerge w:val="restart"/>
            <w:textDirection w:val="btLr"/>
            <w:vAlign w:val="center"/>
          </w:tcPr>
          <w:p w:rsidR="00C1477E" w:rsidRPr="00623EC1" w:rsidRDefault="00C1477E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133" w:type="dxa"/>
            <w:vAlign w:val="center"/>
          </w:tcPr>
          <w:p w:rsidR="00C1477E" w:rsidRPr="00623EC1" w:rsidRDefault="00C1477E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Align w:val="center"/>
          </w:tcPr>
          <w:p w:rsidR="00C1477E" w:rsidRDefault="00C1477E" w:rsidP="00623EC1">
            <w:pPr>
              <w:pStyle w:val="a4"/>
              <w:jc w:val="center"/>
            </w:pPr>
            <w:r>
              <w:t>Новогодние каникулы</w:t>
            </w:r>
          </w:p>
        </w:tc>
        <w:tc>
          <w:tcPr>
            <w:tcW w:w="9232" w:type="dxa"/>
            <w:vAlign w:val="center"/>
          </w:tcPr>
          <w:p w:rsidR="004E327D" w:rsidRPr="004E327D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Веселый поход»</w:t>
            </w:r>
          </w:p>
          <w:p w:rsidR="00C1477E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«Артикуляционная гимнастика под музыку»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585E">
              <w:rPr>
                <w:b/>
                <w:bCs/>
                <w:sz w:val="28"/>
                <w:szCs w:val="28"/>
              </w:rPr>
              <w:t>«</w:t>
            </w:r>
            <w:r w:rsidRPr="00BF585E">
              <w:rPr>
                <w:rStyle w:val="a5"/>
                <w:b w:val="0"/>
                <w:sz w:val="28"/>
                <w:szCs w:val="28"/>
              </w:rPr>
              <w:t>Сказка о Веселом Язычке»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 w:val="restart"/>
            <w:vAlign w:val="center"/>
          </w:tcPr>
          <w:p w:rsidR="000A4C84" w:rsidRPr="00042C61" w:rsidRDefault="000A4C84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Цель: развивать и совершенствовать умения</w:t>
            </w:r>
            <w:r w:rsidRPr="00042C61">
              <w:rPr>
                <w:sz w:val="28"/>
              </w:rPr>
              <w:t xml:space="preserve"> управлять языком.</w:t>
            </w:r>
          </w:p>
          <w:p w:rsidR="000A4C84" w:rsidRPr="001F1AE3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Pr="00B56F23" w:rsidRDefault="004E327D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«Волшебные картинки»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 xml:space="preserve">Презентация «Артикуляционная </w:t>
            </w:r>
            <w:proofErr w:type="spellStart"/>
            <w:r w:rsidRPr="007545C6">
              <w:rPr>
                <w:sz w:val="28"/>
              </w:rPr>
              <w:t>видеогимнастика</w:t>
            </w:r>
            <w:proofErr w:type="spellEnd"/>
            <w:r w:rsidRPr="007545C6">
              <w:rPr>
                <w:sz w:val="28"/>
              </w:rPr>
              <w:t>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7882">
              <w:rPr>
                <w:b/>
                <w:bCs/>
                <w:sz w:val="28"/>
                <w:szCs w:val="28"/>
              </w:rPr>
              <w:t>«</w:t>
            </w:r>
            <w:r w:rsidRPr="00E87882">
              <w:rPr>
                <w:rStyle w:val="FontStyle32"/>
                <w:b w:val="0"/>
                <w:sz w:val="28"/>
                <w:szCs w:val="28"/>
              </w:rPr>
              <w:t>Планета»</w:t>
            </w:r>
            <w:r>
              <w:rPr>
                <w:rStyle w:val="FontStyle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Н.А. Лукина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F1AE3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Pr="00BF585E" w:rsidRDefault="004E327D" w:rsidP="00623EC1">
            <w:pPr>
              <w:jc w:val="center"/>
              <w:rPr>
                <w:sz w:val="28"/>
              </w:rPr>
            </w:pPr>
            <w:r w:rsidRPr="00BF585E">
              <w:rPr>
                <w:sz w:val="28"/>
              </w:rPr>
              <w:t>Игра «Волшебный мешочек»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сказка «Язычок в лесу»»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585E">
              <w:rPr>
                <w:b/>
                <w:bCs/>
                <w:sz w:val="28"/>
                <w:szCs w:val="28"/>
              </w:rPr>
              <w:t>«</w:t>
            </w:r>
            <w:r w:rsidRPr="00BF585E">
              <w:rPr>
                <w:rStyle w:val="a5"/>
                <w:b w:val="0"/>
                <w:sz w:val="28"/>
                <w:szCs w:val="28"/>
              </w:rPr>
              <w:t>Сказка о Веселом Язычке»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A74185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Pr="00BF585E" w:rsidRDefault="004E327D" w:rsidP="00623EC1">
            <w:pPr>
              <w:jc w:val="center"/>
              <w:rPr>
                <w:sz w:val="28"/>
              </w:rPr>
            </w:pPr>
            <w:r w:rsidRPr="00BF585E">
              <w:rPr>
                <w:sz w:val="28"/>
              </w:rPr>
              <w:t>Игра «Сухой бассейн»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азбука»</w:t>
            </w:r>
          </w:p>
          <w:p w:rsidR="00B505A8" w:rsidRPr="00547ED9" w:rsidRDefault="00B505A8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«Невоспитанный мышонок»  </w:t>
            </w:r>
            <w:r>
              <w:rPr>
                <w:sz w:val="28"/>
                <w:szCs w:val="28"/>
              </w:rPr>
              <w:t>Т.В. Рожкова</w:t>
            </w:r>
          </w:p>
          <w:p w:rsidR="00B505A8" w:rsidRPr="00B505A8" w:rsidRDefault="00B505A8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«Заяц-огородник»  </w:t>
            </w:r>
            <w:r>
              <w:rPr>
                <w:sz w:val="28"/>
                <w:szCs w:val="28"/>
              </w:rPr>
              <w:t>Т.В. Рожкова</w:t>
            </w:r>
          </w:p>
        </w:tc>
      </w:tr>
      <w:tr w:rsidR="000A4C84" w:rsidTr="00623EC1">
        <w:tc>
          <w:tcPr>
            <w:tcW w:w="1042" w:type="dxa"/>
            <w:vMerge w:val="restart"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Merge w:val="restart"/>
            <w:vAlign w:val="center"/>
          </w:tcPr>
          <w:p w:rsidR="00623EC1" w:rsidRDefault="00623EC1" w:rsidP="00623EC1">
            <w:pPr>
              <w:pStyle w:val="a4"/>
              <w:jc w:val="center"/>
              <w:rPr>
                <w:sz w:val="28"/>
              </w:rPr>
            </w:pPr>
          </w:p>
          <w:p w:rsidR="000A4C84" w:rsidRPr="00042C61" w:rsidRDefault="000A4C84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>Цель:</w:t>
            </w:r>
            <w:r>
              <w:rPr>
                <w:sz w:val="28"/>
              </w:rPr>
              <w:t xml:space="preserve"> развивать и совершенствовать </w:t>
            </w:r>
            <w:r w:rsidRPr="00042C61">
              <w:rPr>
                <w:sz w:val="28"/>
              </w:rPr>
              <w:t xml:space="preserve">умения менять различные </w:t>
            </w:r>
            <w:r w:rsidRPr="00042C61">
              <w:rPr>
                <w:sz w:val="28"/>
              </w:rPr>
              <w:lastRenderedPageBreak/>
              <w:t>артикуляционные уклады.</w:t>
            </w:r>
          </w:p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Pr="00BF585E" w:rsidRDefault="004E327D" w:rsidP="00623EC1">
            <w:pPr>
              <w:pStyle w:val="a4"/>
              <w:jc w:val="center"/>
              <w:rPr>
                <w:sz w:val="28"/>
                <w:szCs w:val="28"/>
              </w:rPr>
            </w:pPr>
            <w:r w:rsidRPr="00BF585E">
              <w:rPr>
                <w:sz w:val="28"/>
                <w:szCs w:val="28"/>
              </w:rPr>
              <w:lastRenderedPageBreak/>
              <w:t>Артикуляционная раскраска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«Веселая артикуляционная гимнастика»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«Сказка о Кляксе»  </w:t>
            </w:r>
            <w:r>
              <w:rPr>
                <w:sz w:val="28"/>
                <w:szCs w:val="28"/>
              </w:rPr>
              <w:t>Т.В. Рожкова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4E327D" w:rsidRDefault="004E327D" w:rsidP="00623EC1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Артикуляционные</w:t>
            </w:r>
            <w:proofErr w:type="gramEnd"/>
            <w:r>
              <w:rPr>
                <w:sz w:val="28"/>
                <w:szCs w:val="28"/>
              </w:rPr>
              <w:t xml:space="preserve"> трафарет</w:t>
            </w:r>
          </w:p>
          <w:p w:rsidR="000A4C84" w:rsidRDefault="000A4C84" w:rsidP="00623EC1">
            <w:pPr>
              <w:pStyle w:val="a4"/>
              <w:jc w:val="center"/>
              <w:rPr>
                <w:rStyle w:val="a5"/>
                <w:b w:val="0"/>
                <w:sz w:val="28"/>
              </w:rPr>
            </w:pPr>
            <w:r w:rsidRPr="007545C6">
              <w:rPr>
                <w:sz w:val="28"/>
              </w:rPr>
              <w:t>Презентация</w:t>
            </w:r>
            <w:r w:rsidRPr="007545C6">
              <w:rPr>
                <w:rStyle w:val="a5"/>
                <w:sz w:val="28"/>
              </w:rPr>
              <w:t xml:space="preserve">  </w:t>
            </w:r>
            <w:r w:rsidRPr="000A4C84">
              <w:rPr>
                <w:rStyle w:val="a5"/>
                <w:b w:val="0"/>
                <w:sz w:val="28"/>
              </w:rPr>
              <w:t>«Сказка о Веселом Язычке»</w:t>
            </w:r>
          </w:p>
          <w:p w:rsidR="00B505A8" w:rsidRPr="001A6B63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Веселый язычок» В.Н. </w:t>
            </w:r>
            <w:proofErr w:type="spellStart"/>
            <w:r>
              <w:rPr>
                <w:sz w:val="28"/>
                <w:szCs w:val="28"/>
              </w:rPr>
              <w:t>Чернякова</w:t>
            </w:r>
            <w:proofErr w:type="spellEnd"/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Разноцветные кнопочки»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«Домашняя сказка Весёлого Язычка»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Зоопарк»   Е.М. </w:t>
            </w:r>
            <w:proofErr w:type="spellStart"/>
            <w:r>
              <w:rPr>
                <w:sz w:val="28"/>
                <w:szCs w:val="28"/>
              </w:rPr>
              <w:t>Косинова</w:t>
            </w:r>
            <w:proofErr w:type="spellEnd"/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Игра </w:t>
            </w:r>
            <w:r w:rsidRPr="00B56F23">
              <w:rPr>
                <w:sz w:val="28"/>
              </w:rPr>
              <w:t>«</w:t>
            </w:r>
            <w:proofErr w:type="gramStart"/>
            <w:r w:rsidRPr="00B56F23">
              <w:rPr>
                <w:sz w:val="28"/>
              </w:rPr>
              <w:t>Королевское</w:t>
            </w:r>
            <w:proofErr w:type="gramEnd"/>
            <w:r w:rsidRPr="00B56F23">
              <w:rPr>
                <w:sz w:val="28"/>
              </w:rPr>
              <w:t xml:space="preserve"> чаепитии»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«Прогулочная сказка Весёлого Язычка»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Приключения язычка»  Е.М. </w:t>
            </w:r>
            <w:proofErr w:type="spellStart"/>
            <w:r>
              <w:rPr>
                <w:sz w:val="28"/>
                <w:szCs w:val="28"/>
              </w:rPr>
              <w:t>Косинова</w:t>
            </w:r>
            <w:proofErr w:type="spellEnd"/>
          </w:p>
        </w:tc>
      </w:tr>
      <w:tr w:rsidR="000A4C84" w:rsidTr="00623EC1">
        <w:tc>
          <w:tcPr>
            <w:tcW w:w="1042" w:type="dxa"/>
            <w:vMerge w:val="restart"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Merge w:val="restart"/>
            <w:vAlign w:val="center"/>
          </w:tcPr>
          <w:p w:rsidR="000A4C84" w:rsidRPr="00042C61" w:rsidRDefault="000A4C84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>развивать и совершенствовать умения</w:t>
            </w:r>
            <w:r w:rsidRPr="00042C61">
              <w:rPr>
                <w:sz w:val="28"/>
              </w:rPr>
              <w:t xml:space="preserve"> удерживать язык в заданной позе.</w:t>
            </w:r>
          </w:p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Поле чудес»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«Учебная сказка Весёлого Язычка»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585E">
              <w:rPr>
                <w:b/>
                <w:bCs/>
                <w:sz w:val="28"/>
                <w:szCs w:val="28"/>
              </w:rPr>
              <w:t>«</w:t>
            </w:r>
            <w:r w:rsidRPr="00BF585E">
              <w:rPr>
                <w:rStyle w:val="a5"/>
                <w:b w:val="0"/>
                <w:sz w:val="28"/>
                <w:szCs w:val="28"/>
              </w:rPr>
              <w:t>Сказка о Веселом Язычке»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proofErr w:type="gramStart"/>
            <w:r w:rsidRPr="00B56F23">
              <w:rPr>
                <w:sz w:val="28"/>
              </w:rPr>
              <w:t>Загадочные</w:t>
            </w:r>
            <w:proofErr w:type="gramEnd"/>
            <w:r w:rsidRPr="00B56F23">
              <w:rPr>
                <w:sz w:val="28"/>
              </w:rPr>
              <w:t xml:space="preserve"> </w:t>
            </w:r>
            <w:proofErr w:type="spellStart"/>
            <w:r w:rsidRPr="00B56F23">
              <w:rPr>
                <w:sz w:val="28"/>
              </w:rPr>
              <w:t>пазлы</w:t>
            </w:r>
            <w:proofErr w:type="spellEnd"/>
            <w:r w:rsidRPr="00B56F23">
              <w:rPr>
                <w:sz w:val="28"/>
              </w:rPr>
              <w:t>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«Спортивная сказка Весёлого  Язычка»</w:t>
            </w:r>
          </w:p>
          <w:p w:rsidR="00B505A8" w:rsidRPr="00B505A8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Артикуляционная сказка  Т.В. </w:t>
            </w:r>
            <w:proofErr w:type="spellStart"/>
            <w:r>
              <w:rPr>
                <w:sz w:val="28"/>
                <w:szCs w:val="28"/>
              </w:rPr>
              <w:t>Мецлер</w:t>
            </w:r>
            <w:proofErr w:type="spellEnd"/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2466DA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Артикуляционное лото»</w:t>
            </w:r>
          </w:p>
          <w:p w:rsidR="000A4C84" w:rsidRPr="00B505A8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«Зоологическая сказка Весёлого Язычка»</w:t>
            </w:r>
            <w:r w:rsidR="00B505A8">
              <w:rPr>
                <w:sz w:val="28"/>
                <w:szCs w:val="28"/>
              </w:rPr>
              <w:t xml:space="preserve"> </w:t>
            </w:r>
            <w:r w:rsidR="00B505A8">
              <w:rPr>
                <w:sz w:val="28"/>
                <w:szCs w:val="28"/>
              </w:rPr>
              <w:t>Артикуляционная сказка</w:t>
            </w:r>
            <w:r w:rsidR="00B505A8" w:rsidRPr="00547ED9">
              <w:rPr>
                <w:sz w:val="28"/>
                <w:szCs w:val="28"/>
              </w:rPr>
              <w:t xml:space="preserve"> </w:t>
            </w:r>
            <w:r w:rsidR="00B505A8">
              <w:rPr>
                <w:sz w:val="28"/>
                <w:szCs w:val="28"/>
              </w:rPr>
              <w:t xml:space="preserve"> «</w:t>
            </w:r>
            <w:r w:rsidR="00B505A8" w:rsidRPr="00547ED9">
              <w:rPr>
                <w:sz w:val="28"/>
                <w:szCs w:val="28"/>
              </w:rPr>
              <w:t>У бабушки с дедушкой</w:t>
            </w:r>
            <w:r w:rsidR="00B505A8">
              <w:rPr>
                <w:sz w:val="28"/>
                <w:szCs w:val="28"/>
              </w:rPr>
              <w:t>»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2466DA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Кто быстрее»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 xml:space="preserve">Презентация  «Утро с котиком </w:t>
            </w:r>
            <w:proofErr w:type="spellStart"/>
            <w:r w:rsidRPr="007545C6">
              <w:rPr>
                <w:sz w:val="28"/>
              </w:rPr>
              <w:t>Музиком</w:t>
            </w:r>
            <w:proofErr w:type="spellEnd"/>
            <w:r w:rsidRPr="007545C6">
              <w:rPr>
                <w:sz w:val="28"/>
              </w:rPr>
              <w:t>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547ED9">
              <w:rPr>
                <w:bCs/>
                <w:sz w:val="28"/>
                <w:szCs w:val="28"/>
              </w:rPr>
              <w:t>Сказка о лягуш</w:t>
            </w:r>
            <w:r>
              <w:rPr>
                <w:bCs/>
                <w:sz w:val="28"/>
                <w:szCs w:val="28"/>
              </w:rPr>
              <w:t xml:space="preserve">ке-квакушке и ее веселом язычке» </w:t>
            </w:r>
            <w:r w:rsidRPr="00547ED9">
              <w:rPr>
                <w:bCs/>
                <w:sz w:val="28"/>
                <w:szCs w:val="28"/>
              </w:rPr>
              <w:t xml:space="preserve">М.В. </w:t>
            </w:r>
            <w:r>
              <w:rPr>
                <w:bCs/>
                <w:sz w:val="28"/>
                <w:szCs w:val="28"/>
              </w:rPr>
              <w:t>Рогожникова</w:t>
            </w:r>
          </w:p>
        </w:tc>
      </w:tr>
      <w:tr w:rsidR="000A4C84" w:rsidTr="00623EC1">
        <w:tc>
          <w:tcPr>
            <w:tcW w:w="1042" w:type="dxa"/>
            <w:vMerge w:val="restart"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Merge w:val="restart"/>
            <w:vAlign w:val="center"/>
          </w:tcPr>
          <w:p w:rsidR="000A4C84" w:rsidRPr="00042C61" w:rsidRDefault="000A4C84" w:rsidP="00623EC1">
            <w:pPr>
              <w:pStyle w:val="a4"/>
              <w:jc w:val="center"/>
              <w:rPr>
                <w:sz w:val="28"/>
              </w:rPr>
            </w:pPr>
            <w:r w:rsidRPr="00042C61">
              <w:rPr>
                <w:sz w:val="28"/>
              </w:rPr>
              <w:t xml:space="preserve">Цель: </w:t>
            </w:r>
            <w:r>
              <w:rPr>
                <w:sz w:val="28"/>
              </w:rPr>
              <w:t>развивать и совершенствовать</w:t>
            </w:r>
            <w:r w:rsidRPr="00042C61">
              <w:rPr>
                <w:sz w:val="28"/>
              </w:rPr>
              <w:t xml:space="preserve"> «чувство языка»</w:t>
            </w:r>
          </w:p>
          <w:p w:rsidR="000A4C84" w:rsidRPr="002466DA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P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Веселый поход»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гимнастика для девочек»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505A8">
              <w:rPr>
                <w:b/>
                <w:bCs/>
                <w:sz w:val="28"/>
                <w:szCs w:val="28"/>
              </w:rPr>
              <w:t>«</w:t>
            </w:r>
            <w:r w:rsidRPr="00B505A8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Ленивый котенок»</w:t>
            </w:r>
            <w:r w:rsidRPr="00B505A8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5A8">
              <w:rPr>
                <w:sz w:val="28"/>
                <w:szCs w:val="28"/>
              </w:rPr>
              <w:t>Н.А. Лукина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2466DA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Pr="00B56F23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«Волшебные картинки»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«Артикуляционная гимнастика для мальчиков»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sz w:val="28"/>
                <w:szCs w:val="28"/>
              </w:rPr>
            </w:pPr>
            <w:r w:rsidRPr="00B505A8">
              <w:rPr>
                <w:sz w:val="28"/>
                <w:szCs w:val="28"/>
              </w:rPr>
              <w:t>Артикуляционная сказка</w:t>
            </w:r>
            <w:r w:rsidRPr="00B505A8">
              <w:rPr>
                <w:bCs/>
                <w:sz w:val="28"/>
                <w:szCs w:val="28"/>
              </w:rPr>
              <w:t xml:space="preserve">  </w:t>
            </w:r>
            <w:r w:rsidRPr="00B505A8">
              <w:rPr>
                <w:b/>
                <w:bCs/>
                <w:sz w:val="28"/>
                <w:szCs w:val="28"/>
              </w:rPr>
              <w:t>«</w:t>
            </w:r>
            <w:r w:rsidRPr="00B505A8">
              <w:rPr>
                <w:rStyle w:val="FontStyle27"/>
                <w:rFonts w:ascii="Times New Roman" w:hAnsi="Times New Roman" w:cs="Times New Roman"/>
                <w:b w:val="0"/>
                <w:sz w:val="28"/>
                <w:szCs w:val="28"/>
              </w:rPr>
              <w:t>Волк и три поросенка»</w:t>
            </w:r>
            <w:r w:rsidRPr="00B505A8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5A8">
              <w:rPr>
                <w:sz w:val="28"/>
                <w:szCs w:val="28"/>
              </w:rPr>
              <w:t>Н.А. Лукина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Pr="00BF585E" w:rsidRDefault="00B505A8" w:rsidP="00623EC1">
            <w:pPr>
              <w:jc w:val="center"/>
              <w:rPr>
                <w:sz w:val="28"/>
              </w:rPr>
            </w:pPr>
            <w:r w:rsidRPr="00BF585E">
              <w:rPr>
                <w:sz w:val="28"/>
              </w:rPr>
              <w:t>Игра «Волшебный мешочек»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«Гимнастика для язычка»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547ED9">
              <w:rPr>
                <w:bCs/>
                <w:sz w:val="28"/>
                <w:szCs w:val="28"/>
              </w:rPr>
              <w:t xml:space="preserve">Прекрасная </w:t>
            </w:r>
            <w:proofErr w:type="spellStart"/>
            <w:r w:rsidRPr="00547ED9">
              <w:rPr>
                <w:bCs/>
                <w:sz w:val="28"/>
                <w:szCs w:val="28"/>
              </w:rPr>
              <w:t>Обжорка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547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Т.В. Рожкова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vAlign w:val="center"/>
          </w:tcPr>
          <w:p w:rsidR="000A4C84" w:rsidRDefault="000A4C84" w:rsidP="00623EC1">
            <w:pPr>
              <w:pStyle w:val="a4"/>
              <w:jc w:val="center"/>
            </w:pPr>
          </w:p>
        </w:tc>
        <w:tc>
          <w:tcPr>
            <w:tcW w:w="9232" w:type="dxa"/>
            <w:vAlign w:val="center"/>
          </w:tcPr>
          <w:p w:rsidR="00B505A8" w:rsidRPr="00BF585E" w:rsidRDefault="00B505A8" w:rsidP="00623EC1">
            <w:pPr>
              <w:jc w:val="center"/>
              <w:rPr>
                <w:sz w:val="28"/>
              </w:rPr>
            </w:pPr>
            <w:r w:rsidRPr="00BF585E">
              <w:rPr>
                <w:sz w:val="28"/>
              </w:rPr>
              <w:t>Игра «Сухой бассейн»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сказка «Белоснежка»»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547ED9">
              <w:rPr>
                <w:bCs/>
                <w:sz w:val="28"/>
                <w:szCs w:val="28"/>
              </w:rPr>
              <w:t>Трудолюбивая божья коровка</w:t>
            </w:r>
            <w:r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47E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Т.В. Рожкова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5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2466DA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Pr="00BF585E" w:rsidRDefault="00B505A8" w:rsidP="00623EC1">
            <w:pPr>
              <w:pStyle w:val="a4"/>
              <w:jc w:val="center"/>
              <w:rPr>
                <w:sz w:val="28"/>
                <w:szCs w:val="28"/>
              </w:rPr>
            </w:pPr>
            <w:r w:rsidRPr="00BF585E">
              <w:rPr>
                <w:sz w:val="28"/>
                <w:szCs w:val="28"/>
              </w:rPr>
              <w:t>Артикуляционная раскраска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«Артикуляционная гимнастика под музыку»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547ED9">
              <w:rPr>
                <w:bCs/>
                <w:sz w:val="28"/>
                <w:szCs w:val="28"/>
              </w:rPr>
              <w:t>Загадочная бабочка</w:t>
            </w:r>
            <w:r>
              <w:rPr>
                <w:bCs/>
                <w:sz w:val="28"/>
                <w:szCs w:val="28"/>
              </w:rPr>
              <w:t>»</w:t>
            </w:r>
            <w:r w:rsidRPr="00547ED9">
              <w:rPr>
                <w:sz w:val="28"/>
                <w:szCs w:val="28"/>
              </w:rPr>
              <w:t xml:space="preserve"> Т.В. </w:t>
            </w:r>
            <w:r>
              <w:rPr>
                <w:sz w:val="28"/>
                <w:szCs w:val="28"/>
              </w:rPr>
              <w:t>Рожкова</w:t>
            </w:r>
          </w:p>
        </w:tc>
      </w:tr>
      <w:tr w:rsidR="000A4C84" w:rsidTr="00623EC1">
        <w:tc>
          <w:tcPr>
            <w:tcW w:w="1042" w:type="dxa"/>
            <w:vMerge w:val="restart"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178" w:type="dxa"/>
            <w:vMerge w:val="restart"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Цель: развивать </w:t>
            </w:r>
            <w:r w:rsidRPr="00042C61">
              <w:rPr>
                <w:sz w:val="28"/>
              </w:rPr>
              <w:t xml:space="preserve"> </w:t>
            </w:r>
            <w:r>
              <w:rPr>
                <w:sz w:val="28"/>
              </w:rPr>
              <w:t>и совершенствовать артикуляционные</w:t>
            </w:r>
            <w:r w:rsidRPr="00042C61">
              <w:rPr>
                <w:sz w:val="28"/>
              </w:rPr>
              <w:t xml:space="preserve"> н</w:t>
            </w:r>
            <w:r>
              <w:rPr>
                <w:sz w:val="28"/>
              </w:rPr>
              <w:t>авыки</w:t>
            </w:r>
            <w:r w:rsidRPr="00042C61">
              <w:rPr>
                <w:sz w:val="28"/>
              </w:rPr>
              <w:t>.</w:t>
            </w: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Артикуляционные трафареты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 xml:space="preserve">Презентация «Артикуляционная </w:t>
            </w:r>
            <w:proofErr w:type="spellStart"/>
            <w:r w:rsidRPr="007545C6">
              <w:rPr>
                <w:sz w:val="28"/>
              </w:rPr>
              <w:t>видеогимнастика</w:t>
            </w:r>
            <w:proofErr w:type="spellEnd"/>
            <w:r w:rsidRPr="007545C6">
              <w:rPr>
                <w:sz w:val="28"/>
              </w:rPr>
              <w:t>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585E">
              <w:rPr>
                <w:b/>
                <w:bCs/>
                <w:sz w:val="28"/>
                <w:szCs w:val="28"/>
              </w:rPr>
              <w:t>«</w:t>
            </w:r>
            <w:r>
              <w:rPr>
                <w:bCs/>
                <w:position w:val="-3"/>
                <w:sz w:val="28"/>
                <w:szCs w:val="28"/>
              </w:rPr>
              <w:t>Денискина зарядка</w:t>
            </w:r>
            <w:r w:rsidRPr="00BF585E">
              <w:rPr>
                <w:rStyle w:val="a5"/>
                <w:b w:val="0"/>
                <w:sz w:val="28"/>
                <w:szCs w:val="28"/>
              </w:rPr>
              <w:t>»</w:t>
            </w:r>
            <w:r>
              <w:rPr>
                <w:rStyle w:val="a5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Е.Б. Смирнова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Кто быстрее»</w:t>
            </w:r>
          </w:p>
          <w:p w:rsidR="000A4C84" w:rsidRPr="00623EC1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  <w:r w:rsidRPr="007545C6">
              <w:rPr>
                <w:sz w:val="28"/>
              </w:rPr>
              <w:t>Презентация  «Артикуляционная сказка «Язычок в лесу»»</w:t>
            </w:r>
            <w:r w:rsidR="00623EC1">
              <w:rPr>
                <w:sz w:val="28"/>
                <w:szCs w:val="28"/>
              </w:rPr>
              <w:t xml:space="preserve"> </w:t>
            </w:r>
            <w:r w:rsidR="00623EC1">
              <w:rPr>
                <w:sz w:val="28"/>
                <w:szCs w:val="28"/>
              </w:rPr>
              <w:t>Артикуляционная сказка</w:t>
            </w:r>
            <w:r w:rsidR="00623EC1" w:rsidRPr="00547ED9">
              <w:rPr>
                <w:bCs/>
                <w:sz w:val="28"/>
                <w:szCs w:val="28"/>
              </w:rPr>
              <w:t xml:space="preserve"> </w:t>
            </w:r>
            <w:r w:rsidR="00623EC1">
              <w:rPr>
                <w:bCs/>
                <w:sz w:val="28"/>
                <w:szCs w:val="28"/>
              </w:rPr>
              <w:t xml:space="preserve"> «</w:t>
            </w:r>
            <w:r w:rsidR="00623EC1" w:rsidRPr="00547ED9">
              <w:rPr>
                <w:sz w:val="28"/>
                <w:szCs w:val="28"/>
              </w:rPr>
              <w:t>У язычка появился новый друг</w:t>
            </w:r>
            <w:r w:rsidR="00623EC1">
              <w:rPr>
                <w:sz w:val="28"/>
                <w:szCs w:val="28"/>
              </w:rPr>
              <w:t>»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178" w:type="dxa"/>
            <w:vMerge/>
            <w:vAlign w:val="center"/>
          </w:tcPr>
          <w:p w:rsidR="000A4C84" w:rsidRDefault="000A4C84" w:rsidP="00623EC1">
            <w:pPr>
              <w:pStyle w:val="a4"/>
              <w:jc w:val="center"/>
            </w:pPr>
          </w:p>
        </w:tc>
        <w:tc>
          <w:tcPr>
            <w:tcW w:w="9232" w:type="dxa"/>
            <w:vAlign w:val="center"/>
          </w:tcPr>
          <w:p w:rsidR="00B505A8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Pr="00B56F23">
              <w:rPr>
                <w:sz w:val="28"/>
              </w:rPr>
              <w:t>Веселый поход»</w:t>
            </w:r>
          </w:p>
          <w:p w:rsidR="000A4C84" w:rsidRDefault="000A4C84" w:rsidP="00623EC1">
            <w:pPr>
              <w:pStyle w:val="a4"/>
              <w:jc w:val="center"/>
              <w:rPr>
                <w:sz w:val="28"/>
              </w:rPr>
            </w:pPr>
            <w:r w:rsidRPr="007545C6">
              <w:rPr>
                <w:sz w:val="28"/>
              </w:rPr>
              <w:t>Презентация  «Артикуляционная азбука»</w:t>
            </w:r>
          </w:p>
          <w:p w:rsidR="00623EC1" w:rsidRPr="00623EC1" w:rsidRDefault="00623EC1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«Невоспитанный мышонок»  </w:t>
            </w:r>
            <w:r>
              <w:rPr>
                <w:sz w:val="28"/>
                <w:szCs w:val="28"/>
              </w:rPr>
              <w:t>Т.В. Рожкова</w:t>
            </w:r>
          </w:p>
        </w:tc>
      </w:tr>
      <w:tr w:rsidR="000A4C84" w:rsidTr="00623EC1">
        <w:tc>
          <w:tcPr>
            <w:tcW w:w="1042" w:type="dxa"/>
            <w:vMerge/>
            <w:textDirection w:val="btLr"/>
            <w:vAlign w:val="center"/>
          </w:tcPr>
          <w:p w:rsidR="000A4C84" w:rsidRPr="00623EC1" w:rsidRDefault="000A4C84" w:rsidP="00623EC1">
            <w:pPr>
              <w:pStyle w:val="a4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0A4C84" w:rsidRPr="00623EC1" w:rsidRDefault="000A4C84" w:rsidP="00623EC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23EC1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178" w:type="dxa"/>
            <w:vMerge/>
            <w:vAlign w:val="center"/>
          </w:tcPr>
          <w:p w:rsidR="000A4C84" w:rsidRPr="001938AD" w:rsidRDefault="000A4C84" w:rsidP="00623EC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2" w:type="dxa"/>
            <w:vAlign w:val="center"/>
          </w:tcPr>
          <w:p w:rsidR="00B505A8" w:rsidRPr="00B56F23" w:rsidRDefault="00B505A8" w:rsidP="00623EC1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Игра «Волшебные картинки»</w:t>
            </w:r>
          </w:p>
          <w:p w:rsidR="00623EC1" w:rsidRPr="00547ED9" w:rsidRDefault="000A4C84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7545C6">
              <w:rPr>
                <w:sz w:val="28"/>
              </w:rPr>
              <w:t>Презентация «Веселая артикуляционная гимнастика»</w:t>
            </w:r>
            <w:r w:rsidR="00623EC1">
              <w:rPr>
                <w:sz w:val="28"/>
                <w:szCs w:val="28"/>
              </w:rPr>
              <w:t xml:space="preserve"> </w:t>
            </w:r>
            <w:r w:rsidR="00623EC1">
              <w:rPr>
                <w:sz w:val="28"/>
                <w:szCs w:val="28"/>
              </w:rPr>
              <w:t>Артикуляционная сказка</w:t>
            </w:r>
            <w:r w:rsidR="00623EC1" w:rsidRPr="00547ED9">
              <w:rPr>
                <w:bCs/>
                <w:sz w:val="28"/>
                <w:szCs w:val="28"/>
              </w:rPr>
              <w:t xml:space="preserve"> </w:t>
            </w:r>
            <w:r w:rsidR="00623EC1">
              <w:rPr>
                <w:bCs/>
                <w:sz w:val="28"/>
                <w:szCs w:val="28"/>
              </w:rPr>
              <w:t xml:space="preserve"> «Заяц-огородник»  </w:t>
            </w:r>
            <w:r w:rsidR="00623EC1">
              <w:rPr>
                <w:sz w:val="28"/>
                <w:szCs w:val="28"/>
              </w:rPr>
              <w:t>Т.В. Рожкова</w:t>
            </w:r>
          </w:p>
          <w:p w:rsidR="000A4C84" w:rsidRPr="00623EC1" w:rsidRDefault="00623EC1" w:rsidP="00623EC1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Артикуляционная сказка</w:t>
            </w:r>
            <w:r w:rsidRPr="00547E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«Сказка о Кляксе»  </w:t>
            </w:r>
            <w:r>
              <w:rPr>
                <w:sz w:val="28"/>
                <w:szCs w:val="28"/>
              </w:rPr>
              <w:t>Т.В. Рожкова</w:t>
            </w:r>
          </w:p>
        </w:tc>
      </w:tr>
    </w:tbl>
    <w:p w:rsidR="00C1477E" w:rsidRDefault="00C1477E" w:rsidP="00C1477E">
      <w:pPr>
        <w:pStyle w:val="a4"/>
      </w:pPr>
    </w:p>
    <w:p w:rsidR="00F00514" w:rsidRDefault="00F00514"/>
    <w:p w:rsidR="007D3285" w:rsidRDefault="007D3285"/>
    <w:p w:rsidR="007D3285" w:rsidRDefault="007D3285"/>
    <w:p w:rsidR="007D3285" w:rsidRDefault="007D3285" w:rsidP="002F46D6"/>
    <w:sectPr w:rsidR="007D3285" w:rsidSect="00C14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7E"/>
    <w:rsid w:val="00000005"/>
    <w:rsid w:val="0003499B"/>
    <w:rsid w:val="000A4C84"/>
    <w:rsid w:val="002F46D6"/>
    <w:rsid w:val="003F68AC"/>
    <w:rsid w:val="004E327D"/>
    <w:rsid w:val="005A103F"/>
    <w:rsid w:val="00623EC1"/>
    <w:rsid w:val="00791655"/>
    <w:rsid w:val="007D3285"/>
    <w:rsid w:val="00B505A8"/>
    <w:rsid w:val="00C1477E"/>
    <w:rsid w:val="00E05A9C"/>
    <w:rsid w:val="00F0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D328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3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285"/>
  </w:style>
  <w:style w:type="character" w:styleId="a5">
    <w:name w:val="Strong"/>
    <w:qFormat/>
    <w:rsid w:val="00000005"/>
    <w:rPr>
      <w:b/>
      <w:bCs/>
    </w:rPr>
  </w:style>
  <w:style w:type="character" w:customStyle="1" w:styleId="FontStyle25">
    <w:name w:val="Font Style25"/>
    <w:rsid w:val="00000005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character" w:customStyle="1" w:styleId="FontStyle32">
    <w:name w:val="Font Style32"/>
    <w:rsid w:val="000000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000005"/>
    <w:rPr>
      <w:rFonts w:ascii="Segoe UI" w:hAnsi="Segoe UI" w:cs="Segoe U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D328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3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285"/>
  </w:style>
  <w:style w:type="character" w:styleId="a5">
    <w:name w:val="Strong"/>
    <w:qFormat/>
    <w:rsid w:val="00000005"/>
    <w:rPr>
      <w:b/>
      <w:bCs/>
    </w:rPr>
  </w:style>
  <w:style w:type="character" w:customStyle="1" w:styleId="FontStyle25">
    <w:name w:val="Font Style25"/>
    <w:rsid w:val="00000005"/>
    <w:rPr>
      <w:rFonts w:ascii="Franklin Gothic Medium" w:hAnsi="Franklin Gothic Medium" w:cs="Franklin Gothic Medium"/>
      <w:b/>
      <w:bCs/>
      <w:spacing w:val="-10"/>
      <w:sz w:val="22"/>
      <w:szCs w:val="22"/>
    </w:rPr>
  </w:style>
  <w:style w:type="character" w:customStyle="1" w:styleId="FontStyle32">
    <w:name w:val="Font Style32"/>
    <w:rsid w:val="000000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000005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881B-CCC0-4B49-A85C-987677E1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2014-02-22T16:46:00Z</dcterms:created>
  <dcterms:modified xsi:type="dcterms:W3CDTF">2014-02-23T15:13:00Z</dcterms:modified>
</cp:coreProperties>
</file>