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35" w:rsidRPr="00716535" w:rsidRDefault="00716535" w:rsidP="00716535">
      <w:pPr>
        <w:pStyle w:val="Style1"/>
        <w:widowControl/>
        <w:spacing w:before="130" w:line="586" w:lineRule="exact"/>
        <w:jc w:val="both"/>
        <w:rPr>
          <w:rStyle w:val="FontStyle11"/>
          <w:position w:val="-1"/>
          <w:sz w:val="48"/>
          <w:szCs w:val="48"/>
        </w:rPr>
      </w:pPr>
      <w:r w:rsidRPr="00716535">
        <w:rPr>
          <w:rStyle w:val="FontStyle11"/>
          <w:position w:val="-1"/>
          <w:sz w:val="48"/>
          <w:szCs w:val="48"/>
        </w:rPr>
        <w:t>«Я ВИЖУ НЕБО НАД ГОЛОВОЙ»</w:t>
      </w: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Default="00716535" w:rsidP="00716535">
      <w:pPr>
        <w:pStyle w:val="Style2"/>
        <w:widowControl/>
        <w:spacing w:before="96"/>
        <w:ind w:right="2074"/>
        <w:jc w:val="center"/>
        <w:rPr>
          <w:rStyle w:val="FontStyle11"/>
          <w:sz w:val="48"/>
          <w:szCs w:val="48"/>
        </w:rPr>
      </w:pPr>
      <w:r w:rsidRPr="00716535">
        <w:rPr>
          <w:rStyle w:val="FontStyle11"/>
          <w:sz w:val="48"/>
          <w:szCs w:val="48"/>
        </w:rPr>
        <w:t>ЗАНЯТИЕ</w:t>
      </w:r>
    </w:p>
    <w:p w:rsidR="00716535" w:rsidRPr="00716535" w:rsidRDefault="00716535" w:rsidP="00716535">
      <w:pPr>
        <w:pStyle w:val="Style2"/>
        <w:widowControl/>
        <w:spacing w:before="96"/>
        <w:ind w:right="2074"/>
        <w:jc w:val="center"/>
        <w:rPr>
          <w:rStyle w:val="FontStyle11"/>
          <w:sz w:val="48"/>
          <w:szCs w:val="48"/>
        </w:rPr>
      </w:pPr>
      <w:r w:rsidRPr="00716535">
        <w:rPr>
          <w:rStyle w:val="FontStyle11"/>
          <w:sz w:val="48"/>
          <w:szCs w:val="48"/>
        </w:rPr>
        <w:t>«ДЕНЬ И НОЧЬ»</w:t>
      </w:r>
    </w:p>
    <w:p w:rsidR="00716535" w:rsidRDefault="00716535" w:rsidP="00716535">
      <w:pPr>
        <w:pStyle w:val="Style3"/>
        <w:widowControl/>
        <w:spacing w:line="240" w:lineRule="exact"/>
        <w:ind w:left="5846"/>
        <w:jc w:val="center"/>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Pr="00716535" w:rsidRDefault="00716535" w:rsidP="00716535">
      <w:pPr>
        <w:pStyle w:val="Style3"/>
        <w:widowControl/>
        <w:spacing w:before="29"/>
        <w:ind w:left="5846"/>
        <w:jc w:val="right"/>
        <w:rPr>
          <w:rStyle w:val="FontStyle12"/>
          <w:sz w:val="32"/>
          <w:szCs w:val="32"/>
        </w:rPr>
      </w:pPr>
      <w:r>
        <w:rPr>
          <w:rStyle w:val="FontStyle12"/>
          <w:sz w:val="32"/>
          <w:szCs w:val="32"/>
        </w:rPr>
        <w:t xml:space="preserve">Старшая </w:t>
      </w:r>
      <w:r w:rsidRPr="00716535">
        <w:rPr>
          <w:rStyle w:val="FontStyle12"/>
          <w:sz w:val="32"/>
          <w:szCs w:val="32"/>
        </w:rPr>
        <w:t xml:space="preserve">группа </w:t>
      </w:r>
      <w:r>
        <w:rPr>
          <w:rStyle w:val="FontStyle12"/>
          <w:sz w:val="32"/>
          <w:szCs w:val="32"/>
        </w:rPr>
        <w:t xml:space="preserve">   </w:t>
      </w:r>
      <w:proofErr w:type="spellStart"/>
      <w:r w:rsidRPr="00716535">
        <w:rPr>
          <w:rStyle w:val="FontStyle12"/>
          <w:sz w:val="32"/>
          <w:szCs w:val="32"/>
        </w:rPr>
        <w:t>Вос-ль</w:t>
      </w:r>
      <w:proofErr w:type="spellEnd"/>
      <w:proofErr w:type="gramStart"/>
      <w:r w:rsidRPr="00716535">
        <w:rPr>
          <w:rStyle w:val="FontStyle12"/>
          <w:sz w:val="32"/>
          <w:szCs w:val="32"/>
        </w:rPr>
        <w:t xml:space="preserve"> :</w:t>
      </w:r>
      <w:proofErr w:type="gramEnd"/>
      <w:r>
        <w:rPr>
          <w:rStyle w:val="FontStyle12"/>
          <w:sz w:val="32"/>
          <w:szCs w:val="32"/>
        </w:rPr>
        <w:t xml:space="preserve"> </w:t>
      </w:r>
      <w:r w:rsidRPr="00716535">
        <w:rPr>
          <w:rStyle w:val="FontStyle12"/>
          <w:sz w:val="32"/>
          <w:szCs w:val="32"/>
        </w:rPr>
        <w:t>Болдина О.Г.</w:t>
      </w:r>
    </w:p>
    <w:p w:rsidR="00716535" w:rsidRDefault="00716535" w:rsidP="00716535">
      <w:pPr>
        <w:pStyle w:val="Style3"/>
        <w:widowControl/>
        <w:spacing w:before="29"/>
        <w:ind w:left="5846"/>
        <w:rPr>
          <w:rStyle w:val="FontStyle12"/>
        </w:rPr>
        <w:sectPr w:rsidR="00716535" w:rsidSect="00716535">
          <w:pgSz w:w="16837" w:h="23810"/>
          <w:pgMar w:top="5289" w:right="3230" w:bottom="1440" w:left="4304" w:header="720" w:footer="720" w:gutter="0"/>
          <w:cols w:space="60"/>
          <w:noEndnote/>
        </w:sectPr>
      </w:pPr>
    </w:p>
    <w:p w:rsidR="00716535" w:rsidRDefault="00716535" w:rsidP="00716535">
      <w:pPr>
        <w:pStyle w:val="Style4"/>
        <w:widowControl/>
        <w:spacing w:before="86"/>
        <w:rPr>
          <w:rStyle w:val="FontStyle12"/>
          <w:sz w:val="28"/>
          <w:szCs w:val="28"/>
        </w:rPr>
      </w:pPr>
      <w:r w:rsidRPr="00716535">
        <w:rPr>
          <w:rStyle w:val="FontStyle12"/>
          <w:sz w:val="28"/>
          <w:szCs w:val="28"/>
        </w:rPr>
        <w:lastRenderedPageBreak/>
        <w:t xml:space="preserve">ЗАДАЧИ: </w:t>
      </w:r>
    </w:p>
    <w:p w:rsidR="00716535" w:rsidRPr="00716535" w:rsidRDefault="00716535" w:rsidP="00716535">
      <w:pPr>
        <w:pStyle w:val="Style4"/>
        <w:widowControl/>
        <w:spacing w:before="86"/>
        <w:rPr>
          <w:rStyle w:val="FontStyle12"/>
          <w:sz w:val="28"/>
          <w:szCs w:val="28"/>
        </w:rPr>
      </w:pPr>
      <w:r w:rsidRPr="00716535">
        <w:rPr>
          <w:rStyle w:val="FontStyle12"/>
          <w:sz w:val="28"/>
          <w:szCs w:val="28"/>
        </w:rPr>
        <w:t>Знакомство  с понятиями «день», «ночь»</w:t>
      </w:r>
      <w:proofErr w:type="gramStart"/>
      <w:r w:rsidRPr="00716535">
        <w:rPr>
          <w:rStyle w:val="FontStyle12"/>
          <w:sz w:val="28"/>
          <w:szCs w:val="28"/>
        </w:rPr>
        <w:t>,ц</w:t>
      </w:r>
      <w:proofErr w:type="gramEnd"/>
      <w:r w:rsidRPr="00716535">
        <w:rPr>
          <w:rStyle w:val="FontStyle12"/>
          <w:sz w:val="28"/>
          <w:szCs w:val="28"/>
        </w:rPr>
        <w:t>ветами белым и черным, сравнение природных явлений.</w:t>
      </w:r>
    </w:p>
    <w:p w:rsidR="00716535" w:rsidRDefault="00716535" w:rsidP="00716535">
      <w:pPr>
        <w:pStyle w:val="Style6"/>
        <w:widowControl/>
        <w:spacing w:before="67" w:line="480" w:lineRule="exact"/>
        <w:rPr>
          <w:rStyle w:val="FontStyle15"/>
        </w:rPr>
      </w:pPr>
      <w:proofErr w:type="gramStart"/>
      <w:r w:rsidRPr="00716535">
        <w:rPr>
          <w:rStyle w:val="FontStyle13"/>
          <w:b w:val="0"/>
          <w:u w:val="single"/>
        </w:rPr>
        <w:t>Д</w:t>
      </w:r>
      <w:r w:rsidRPr="00716535">
        <w:rPr>
          <w:rStyle w:val="FontStyle13"/>
          <w:b w:val="0"/>
        </w:rPr>
        <w:t xml:space="preserve">ля проведения </w:t>
      </w:r>
      <w:r w:rsidRPr="00716535">
        <w:rPr>
          <w:rStyle w:val="FontStyle14"/>
          <w:b w:val="0"/>
        </w:rPr>
        <w:t>занятия</w:t>
      </w:r>
      <w:r>
        <w:rPr>
          <w:rStyle w:val="FontStyle14"/>
        </w:rPr>
        <w:t xml:space="preserve"> </w:t>
      </w:r>
      <w:r>
        <w:rPr>
          <w:rStyle w:val="FontStyle15"/>
        </w:rPr>
        <w:t xml:space="preserve">вам нужны черный и белый прямоугольники </w:t>
      </w:r>
      <w:r>
        <w:rPr>
          <w:rStyle w:val="FontStyle14"/>
        </w:rPr>
        <w:t xml:space="preserve">большого </w:t>
      </w:r>
      <w:r>
        <w:rPr>
          <w:rStyle w:val="FontStyle13"/>
        </w:rPr>
        <w:t xml:space="preserve">размера и </w:t>
      </w:r>
      <w:r>
        <w:rPr>
          <w:rStyle w:val="FontStyle15"/>
        </w:rPr>
        <w:t>отдельные изображения разных предметов темного цвета | небольшие по размеру).</w:t>
      </w:r>
      <w:proofErr w:type="gramEnd"/>
    </w:p>
    <w:p w:rsidR="00716535" w:rsidRDefault="00716535" w:rsidP="00716535">
      <w:pPr>
        <w:pStyle w:val="Style6"/>
        <w:widowControl/>
        <w:spacing w:line="480" w:lineRule="exact"/>
        <w:rPr>
          <w:rStyle w:val="FontStyle16"/>
        </w:rPr>
      </w:pPr>
      <w:r>
        <w:rPr>
          <w:rStyle w:val="FontStyle15"/>
        </w:rPr>
        <w:t xml:space="preserve">Что </w:t>
      </w:r>
      <w:r>
        <w:rPr>
          <w:rStyle w:val="FontStyle15"/>
          <w:spacing w:val="-20"/>
        </w:rPr>
        <w:t>мы</w:t>
      </w:r>
      <w:r>
        <w:rPr>
          <w:rStyle w:val="FontStyle15"/>
        </w:rPr>
        <w:t xml:space="preserve"> видим вокруг себя? (Называем как можно больше предметов.) Время, когда все предметы вокруг хорошо видны, называется ДЕНЬ. Днем всегда светло. Показываем детям оба листа бумаги. Какой из них соответствует понятию «день»? Почему? Подумаем, чем занимаются днем люди, животные? Накладываем на белый лист бумаги изображения разных предметов: они хорошо заметны. Что помогает нам их видеть? Свет. Откуда берется свет? От Солнца (вспоминаем предыдущее занятие). Мудрая Сова предлагает загадку: </w:t>
      </w:r>
      <w:r>
        <w:rPr>
          <w:rStyle w:val="FontStyle16"/>
        </w:rPr>
        <w:t>1 .Приходить к дому стала - с неба солнце украла.</w:t>
      </w:r>
    </w:p>
    <w:p w:rsidR="00716535" w:rsidRDefault="00716535" w:rsidP="00716535">
      <w:pPr>
        <w:pStyle w:val="Style6"/>
        <w:widowControl/>
        <w:spacing w:line="480" w:lineRule="exact"/>
        <w:rPr>
          <w:rStyle w:val="FontStyle15"/>
        </w:rPr>
      </w:pPr>
      <w:r>
        <w:rPr>
          <w:rStyle w:val="FontStyle15"/>
        </w:rPr>
        <w:t>Что означает выражение «ночь украла солнце»? Давайте представим, что день кончается, Солнышко устало светить, оно уходит, унося с собой свет. Когда Солнышко совсем спрячется, уйдет на отдых, тогда и люди, и многие звери уснут. Наступит НОЧЬ.</w:t>
      </w:r>
    </w:p>
    <w:p w:rsidR="00716535" w:rsidRDefault="00716535" w:rsidP="00716535">
      <w:pPr>
        <w:pStyle w:val="Style6"/>
        <w:widowControl/>
        <w:spacing w:before="5" w:line="480" w:lineRule="exact"/>
        <w:rPr>
          <w:rStyle w:val="FontStyle15"/>
        </w:rPr>
      </w:pPr>
      <w:r>
        <w:rPr>
          <w:rStyle w:val="FontStyle15"/>
        </w:rPr>
        <w:t>Можем ли мы видеть ночью? Рассмотрим рисунки темных предметов на фоне черной бумаги. Хорошо ли они заметны? (сравниваем с предметами на белом листе.) Вот так же и ночью многие предметы видны плохо.</w:t>
      </w:r>
    </w:p>
    <w:p w:rsidR="00DF523D" w:rsidRDefault="00DF523D"/>
    <w:sectPr w:rsidR="00DF523D">
      <w:pgSz w:w="16837" w:h="23810"/>
      <w:pgMar w:top="712" w:right="3254" w:bottom="1440" w:left="420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535"/>
    <w:rsid w:val="00716535"/>
    <w:rsid w:val="008C724C"/>
    <w:rsid w:val="00DF523D"/>
    <w:rsid w:val="00E67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1653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16535"/>
    <w:pPr>
      <w:widowControl w:val="0"/>
      <w:autoSpaceDE w:val="0"/>
      <w:autoSpaceDN w:val="0"/>
      <w:adjustRightInd w:val="0"/>
      <w:spacing w:line="970" w:lineRule="exact"/>
      <w:ind w:firstLine="893"/>
      <w:jc w:val="lef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16535"/>
    <w:pPr>
      <w:widowControl w:val="0"/>
      <w:autoSpaceDE w:val="0"/>
      <w:autoSpaceDN w:val="0"/>
      <w:adjustRightInd w:val="0"/>
      <w:spacing w:line="634" w:lineRule="exact"/>
      <w:ind w:firstLine="768"/>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1653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1653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16535"/>
    <w:pPr>
      <w:widowControl w:val="0"/>
      <w:autoSpaceDE w:val="0"/>
      <w:autoSpaceDN w:val="0"/>
      <w:adjustRightInd w:val="0"/>
      <w:spacing w:line="482" w:lineRule="exact"/>
      <w:ind w:firstLine="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16535"/>
    <w:rPr>
      <w:rFonts w:ascii="Times New Roman" w:hAnsi="Times New Roman" w:cs="Times New Roman"/>
      <w:b/>
      <w:bCs/>
      <w:sz w:val="52"/>
      <w:szCs w:val="52"/>
    </w:rPr>
  </w:style>
  <w:style w:type="character" w:customStyle="1" w:styleId="FontStyle12">
    <w:name w:val="Font Style12"/>
    <w:basedOn w:val="a0"/>
    <w:uiPriority w:val="99"/>
    <w:rsid w:val="00716535"/>
    <w:rPr>
      <w:rFonts w:ascii="Times New Roman" w:hAnsi="Times New Roman" w:cs="Times New Roman"/>
      <w:b/>
      <w:bCs/>
      <w:sz w:val="34"/>
      <w:szCs w:val="34"/>
    </w:rPr>
  </w:style>
  <w:style w:type="character" w:customStyle="1" w:styleId="FontStyle13">
    <w:name w:val="Font Style13"/>
    <w:basedOn w:val="a0"/>
    <w:uiPriority w:val="99"/>
    <w:rsid w:val="00716535"/>
    <w:rPr>
      <w:rFonts w:ascii="Times New Roman" w:hAnsi="Times New Roman" w:cs="Times New Roman"/>
      <w:b/>
      <w:bCs/>
      <w:spacing w:val="-20"/>
      <w:sz w:val="26"/>
      <w:szCs w:val="26"/>
    </w:rPr>
  </w:style>
  <w:style w:type="character" w:customStyle="1" w:styleId="FontStyle14">
    <w:name w:val="Font Style14"/>
    <w:basedOn w:val="a0"/>
    <w:uiPriority w:val="99"/>
    <w:rsid w:val="00716535"/>
    <w:rPr>
      <w:rFonts w:ascii="Times New Roman" w:hAnsi="Times New Roman" w:cs="Times New Roman"/>
      <w:b/>
      <w:bCs/>
      <w:spacing w:val="-20"/>
      <w:sz w:val="26"/>
      <w:szCs w:val="26"/>
    </w:rPr>
  </w:style>
  <w:style w:type="character" w:customStyle="1" w:styleId="FontStyle15">
    <w:name w:val="Font Style15"/>
    <w:basedOn w:val="a0"/>
    <w:uiPriority w:val="99"/>
    <w:rsid w:val="00716535"/>
    <w:rPr>
      <w:rFonts w:ascii="Times New Roman" w:hAnsi="Times New Roman" w:cs="Times New Roman"/>
      <w:sz w:val="26"/>
      <w:szCs w:val="26"/>
    </w:rPr>
  </w:style>
  <w:style w:type="character" w:customStyle="1" w:styleId="FontStyle16">
    <w:name w:val="Font Style16"/>
    <w:basedOn w:val="a0"/>
    <w:uiPriority w:val="99"/>
    <w:rsid w:val="00716535"/>
    <w:rPr>
      <w:rFonts w:ascii="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Мяу</dc:creator>
  <cp:lastModifiedBy>Мяу</cp:lastModifiedBy>
  <cp:revision>1</cp:revision>
  <dcterms:created xsi:type="dcterms:W3CDTF">2012-10-30T21:29:00Z</dcterms:created>
  <dcterms:modified xsi:type="dcterms:W3CDTF">2012-10-30T21:33:00Z</dcterms:modified>
</cp:coreProperties>
</file>