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1A" w:rsidRPr="00E41EA3" w:rsidRDefault="00E41EA3" w:rsidP="009262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8"/>
        </w:rPr>
      </w:pPr>
      <w:r>
        <w:rPr>
          <w:rFonts w:ascii="Times New Roman" w:hAnsi="Times New Roman" w:cs="Times New Roman"/>
          <w:b/>
          <w:color w:val="31849B" w:themeColor="accent5" w:themeShade="BF"/>
          <w:sz w:val="48"/>
        </w:rPr>
        <w:t xml:space="preserve">ПРЕЗЕНТАЦИЯ </w:t>
      </w:r>
      <w:r w:rsidR="004F5F46" w:rsidRPr="00E41EA3">
        <w:rPr>
          <w:rFonts w:ascii="Times New Roman" w:hAnsi="Times New Roman" w:cs="Times New Roman"/>
          <w:b/>
          <w:color w:val="31849B" w:themeColor="accent5" w:themeShade="BF"/>
          <w:sz w:val="48"/>
        </w:rPr>
        <w:t>«</w:t>
      </w:r>
      <w:r>
        <w:rPr>
          <w:rFonts w:ascii="Times New Roman" w:hAnsi="Times New Roman" w:cs="Times New Roman"/>
          <w:b/>
          <w:color w:val="31849B" w:themeColor="accent5" w:themeShade="BF"/>
          <w:sz w:val="48"/>
        </w:rPr>
        <w:t>ДОРОЖЕК</w:t>
      </w:r>
      <w:r w:rsidR="004F5F46" w:rsidRPr="00E41EA3">
        <w:rPr>
          <w:rFonts w:ascii="Times New Roman" w:hAnsi="Times New Roman" w:cs="Times New Roman"/>
          <w:b/>
          <w:color w:val="31849B" w:themeColor="accent5" w:themeShade="BF"/>
          <w:sz w:val="48"/>
        </w:rPr>
        <w:t xml:space="preserve"> ЗДОРОВЬЯ»</w:t>
      </w:r>
      <w:r>
        <w:rPr>
          <w:rFonts w:ascii="Times New Roman" w:hAnsi="Times New Roman" w:cs="Times New Roman"/>
          <w:b/>
          <w:color w:val="31849B" w:themeColor="accent5" w:themeShade="BF"/>
          <w:sz w:val="48"/>
        </w:rPr>
        <w:t xml:space="preserve"> </w:t>
      </w:r>
    </w:p>
    <w:p w:rsidR="0092620F" w:rsidRPr="0092620F" w:rsidRDefault="0092620F" w:rsidP="00E41EA3">
      <w:pPr>
        <w:spacing w:after="0" w:line="240" w:lineRule="auto"/>
        <w:jc w:val="center"/>
        <w:rPr>
          <w:rFonts w:ascii="Times New Roman" w:hAnsi="Times New Roman" w:cs="Times New Roman"/>
          <w:color w:val="31849B" w:themeColor="accent5" w:themeShade="BF"/>
          <w:sz w:val="48"/>
        </w:rPr>
      </w:pPr>
    </w:p>
    <w:p w:rsidR="00FF004C" w:rsidRPr="00E41EA3" w:rsidRDefault="00E41EA3" w:rsidP="00E41EA3">
      <w:pPr>
        <w:spacing w:after="0"/>
        <w:ind w:firstLine="360"/>
        <w:rPr>
          <w:sz w:val="25"/>
          <w:szCs w:val="25"/>
        </w:rPr>
      </w:pPr>
      <w:r w:rsidRPr="00E41EA3">
        <w:rPr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3879215</wp:posOffset>
            </wp:positionH>
            <wp:positionV relativeFrom="margin">
              <wp:posOffset>873125</wp:posOffset>
            </wp:positionV>
            <wp:extent cx="2617470" cy="1769110"/>
            <wp:effectExtent l="19050" t="0" r="0" b="0"/>
            <wp:wrapSquare wrapText="bothSides"/>
            <wp:docPr id="1" name="Рисунок 1" descr="C:\Users\пакупатель\Desktop\Плоскостопие\Фото плоскостопие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купатель\Desktop\Плоскостопие\Фото плоскостопие\Рисунок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04C" w:rsidRPr="00E41EA3">
        <w:rPr>
          <w:b/>
          <w:sz w:val="25"/>
          <w:szCs w:val="25"/>
        </w:rPr>
        <w:t>Цель:</w:t>
      </w:r>
      <w:r w:rsidR="00FF004C" w:rsidRPr="00E41EA3">
        <w:rPr>
          <w:sz w:val="25"/>
          <w:szCs w:val="25"/>
        </w:rPr>
        <w:t xml:space="preserve"> Укрепление стопы, оказание общеукрепляющего воздействия на организм, формирование  правильной осанки.</w:t>
      </w:r>
    </w:p>
    <w:p w:rsidR="0092620F" w:rsidRPr="00E41EA3" w:rsidRDefault="0092620F" w:rsidP="0092620F">
      <w:pPr>
        <w:spacing w:after="0"/>
        <w:rPr>
          <w:sz w:val="25"/>
          <w:szCs w:val="25"/>
        </w:rPr>
      </w:pPr>
    </w:p>
    <w:p w:rsidR="00FF004C" w:rsidRPr="00E41EA3" w:rsidRDefault="00FF004C" w:rsidP="00E41EA3">
      <w:pPr>
        <w:spacing w:after="0"/>
        <w:ind w:firstLine="360"/>
        <w:rPr>
          <w:b/>
          <w:i/>
          <w:sz w:val="25"/>
          <w:szCs w:val="25"/>
        </w:rPr>
      </w:pPr>
      <w:r w:rsidRPr="00E41EA3">
        <w:rPr>
          <w:b/>
          <w:i/>
          <w:sz w:val="25"/>
          <w:szCs w:val="25"/>
        </w:rPr>
        <w:t>Занятия на массажных ковриках заключают в себя следующие принципы:</w:t>
      </w:r>
    </w:p>
    <w:p w:rsidR="0092620F" w:rsidRPr="000B24C3" w:rsidRDefault="0092620F" w:rsidP="0092620F">
      <w:pPr>
        <w:pStyle w:val="a3"/>
        <w:numPr>
          <w:ilvl w:val="0"/>
          <w:numId w:val="1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Индивидуальный подход</w:t>
      </w:r>
    </w:p>
    <w:p w:rsidR="00FF004C" w:rsidRPr="000B24C3" w:rsidRDefault="00FF004C" w:rsidP="0092620F">
      <w:pPr>
        <w:pStyle w:val="a3"/>
        <w:numPr>
          <w:ilvl w:val="0"/>
          <w:numId w:val="1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Систематичность и последовательность</w:t>
      </w:r>
    </w:p>
    <w:p w:rsidR="00FF004C" w:rsidRPr="000B24C3" w:rsidRDefault="0092620F" w:rsidP="0092620F">
      <w:pPr>
        <w:pStyle w:val="a3"/>
        <w:numPr>
          <w:ilvl w:val="0"/>
          <w:numId w:val="1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Длительность и умеренн</w:t>
      </w:r>
      <w:r w:rsidR="00FF004C" w:rsidRPr="000B24C3">
        <w:rPr>
          <w:color w:val="31849B" w:themeColor="accent5" w:themeShade="BF"/>
          <w:sz w:val="25"/>
          <w:szCs w:val="25"/>
        </w:rPr>
        <w:t>ость</w:t>
      </w:r>
    </w:p>
    <w:p w:rsidR="00FF004C" w:rsidRPr="000B24C3" w:rsidRDefault="00FF004C" w:rsidP="0092620F">
      <w:pPr>
        <w:pStyle w:val="a3"/>
        <w:numPr>
          <w:ilvl w:val="0"/>
          <w:numId w:val="1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Разнообразие и новизна</w:t>
      </w:r>
    </w:p>
    <w:p w:rsidR="00FF004C" w:rsidRPr="000B24C3" w:rsidRDefault="00FF004C" w:rsidP="0092620F">
      <w:pPr>
        <w:pStyle w:val="a3"/>
        <w:numPr>
          <w:ilvl w:val="0"/>
          <w:numId w:val="1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Чередование с другими видами общеукрепляющего воздействия: дыхательные упражнения, пальчиковые игры</w:t>
      </w:r>
      <w:r w:rsidR="0092620F" w:rsidRPr="000B24C3">
        <w:rPr>
          <w:color w:val="31849B" w:themeColor="accent5" w:themeShade="BF"/>
          <w:sz w:val="25"/>
          <w:szCs w:val="25"/>
        </w:rPr>
        <w:t>.</w:t>
      </w:r>
    </w:p>
    <w:p w:rsidR="0092620F" w:rsidRPr="00E41EA3" w:rsidRDefault="0092620F" w:rsidP="0092620F">
      <w:pPr>
        <w:pStyle w:val="a3"/>
        <w:spacing w:after="0"/>
        <w:rPr>
          <w:sz w:val="25"/>
          <w:szCs w:val="25"/>
        </w:rPr>
      </w:pPr>
    </w:p>
    <w:p w:rsidR="00FF004C" w:rsidRPr="00E41EA3" w:rsidRDefault="00FF004C" w:rsidP="00E41EA3">
      <w:pPr>
        <w:spacing w:after="0"/>
        <w:ind w:firstLine="360"/>
        <w:rPr>
          <w:sz w:val="25"/>
          <w:szCs w:val="25"/>
        </w:rPr>
      </w:pPr>
      <w:r w:rsidRPr="00E41EA3">
        <w:rPr>
          <w:sz w:val="25"/>
          <w:szCs w:val="25"/>
        </w:rPr>
        <w:t>Дорожки изготовлены с приме</w:t>
      </w:r>
      <w:r w:rsidR="00E41EA3" w:rsidRPr="00E41EA3">
        <w:rPr>
          <w:sz w:val="25"/>
          <w:szCs w:val="25"/>
        </w:rPr>
        <w:t>нением пуговиц, пробок, веревки и пр.</w:t>
      </w:r>
      <w:r w:rsidRPr="00E41EA3">
        <w:rPr>
          <w:sz w:val="25"/>
          <w:szCs w:val="25"/>
        </w:rPr>
        <w:t xml:space="preserve"> что способствует различному воз</w:t>
      </w:r>
      <w:r w:rsidR="00E41EA3" w:rsidRPr="00E41EA3">
        <w:rPr>
          <w:sz w:val="25"/>
          <w:szCs w:val="25"/>
        </w:rPr>
        <w:t>действию на стопу</w:t>
      </w:r>
      <w:r w:rsidRPr="00E41EA3">
        <w:rPr>
          <w:sz w:val="25"/>
          <w:szCs w:val="25"/>
        </w:rPr>
        <w:t>.</w:t>
      </w:r>
    </w:p>
    <w:p w:rsidR="0092620F" w:rsidRPr="00E41EA3" w:rsidRDefault="0092620F" w:rsidP="0092620F">
      <w:pPr>
        <w:spacing w:after="0"/>
        <w:rPr>
          <w:sz w:val="25"/>
          <w:szCs w:val="25"/>
        </w:rPr>
      </w:pPr>
    </w:p>
    <w:p w:rsidR="00E41EA3" w:rsidRPr="00E41EA3" w:rsidRDefault="00D1638E" w:rsidP="00E41EA3">
      <w:pPr>
        <w:spacing w:after="0"/>
        <w:ind w:firstLine="360"/>
        <w:rPr>
          <w:sz w:val="25"/>
          <w:szCs w:val="25"/>
        </w:rPr>
      </w:pPr>
      <w:r w:rsidRPr="00E41EA3"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4415790</wp:posOffset>
            </wp:positionH>
            <wp:positionV relativeFrom="margin">
              <wp:posOffset>6885940</wp:posOffset>
            </wp:positionV>
            <wp:extent cx="2008505" cy="3021330"/>
            <wp:effectExtent l="19050" t="0" r="0" b="0"/>
            <wp:wrapSquare wrapText="bothSides"/>
            <wp:docPr id="2" name="Рисунок 2" descr="C:\Users\пакупатель\Desktop\Плоскостопие\ФОТО ПЛОСКОСТОП\SS85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купатель\Desktop\Плоскостопие\ФОТО ПЛОСКОСТОП\SS850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04C" w:rsidRPr="00E41EA3">
        <w:rPr>
          <w:sz w:val="25"/>
          <w:szCs w:val="25"/>
        </w:rPr>
        <w:t xml:space="preserve">По корригирующим дорожкам осуществляется ходьба босиком, бег на месте, прыжки. Это </w:t>
      </w:r>
      <w:r w:rsidR="00E41EA3" w:rsidRPr="00E41EA3">
        <w:rPr>
          <w:sz w:val="25"/>
          <w:szCs w:val="25"/>
        </w:rPr>
        <w:t>помогает вызывать</w:t>
      </w:r>
      <w:r w:rsidR="00FF004C" w:rsidRPr="00E41EA3">
        <w:rPr>
          <w:sz w:val="25"/>
          <w:szCs w:val="25"/>
        </w:rPr>
        <w:t xml:space="preserve"> различную реакцию первичных окончаний и благоприятно воздействует на весь организм в целом. </w:t>
      </w:r>
    </w:p>
    <w:p w:rsidR="00FF004C" w:rsidRPr="00E41EA3" w:rsidRDefault="00FF004C" w:rsidP="00E41EA3">
      <w:pPr>
        <w:spacing w:after="0"/>
        <w:ind w:firstLine="360"/>
        <w:rPr>
          <w:sz w:val="25"/>
          <w:szCs w:val="25"/>
        </w:rPr>
      </w:pPr>
      <w:r w:rsidRPr="00E41EA3">
        <w:rPr>
          <w:sz w:val="25"/>
          <w:szCs w:val="25"/>
        </w:rPr>
        <w:t xml:space="preserve">Для поддержания интереса к </w:t>
      </w:r>
      <w:r w:rsidR="002E47E1" w:rsidRPr="00E41EA3">
        <w:rPr>
          <w:sz w:val="25"/>
          <w:szCs w:val="25"/>
        </w:rPr>
        <w:t xml:space="preserve">занятию предлагаются различные формы работы. </w:t>
      </w:r>
      <w:proofErr w:type="gramStart"/>
      <w:r w:rsidR="002E47E1" w:rsidRPr="00E41EA3">
        <w:rPr>
          <w:sz w:val="25"/>
          <w:szCs w:val="25"/>
        </w:rPr>
        <w:t>Разнообразная ходьба: обычная, с высоким подниманием колен, с хлопками под коленом, на носках, с различным подниманием рук (в стороны, на поясе, вверх), ходьба спиной вперед, приставным шагом, с закрытыми глазами.</w:t>
      </w:r>
      <w:proofErr w:type="gramEnd"/>
    </w:p>
    <w:p w:rsidR="002E47E1" w:rsidRPr="00E41EA3" w:rsidRDefault="002E47E1" w:rsidP="00E41EA3">
      <w:pPr>
        <w:spacing w:after="0"/>
        <w:ind w:firstLine="360"/>
        <w:rPr>
          <w:sz w:val="25"/>
          <w:szCs w:val="25"/>
        </w:rPr>
      </w:pPr>
      <w:r w:rsidRPr="00E41EA3">
        <w:rPr>
          <w:sz w:val="25"/>
          <w:szCs w:val="25"/>
        </w:rPr>
        <w:t xml:space="preserve">Чаще ходьба по дорожкам здоровья выполняется под счет, стихотворное сопровождение. </w:t>
      </w:r>
    </w:p>
    <w:p w:rsidR="002E47E1" w:rsidRPr="00E41EA3" w:rsidRDefault="002E47E1" w:rsidP="0092620F">
      <w:pPr>
        <w:spacing w:after="0"/>
        <w:rPr>
          <w:sz w:val="25"/>
          <w:szCs w:val="25"/>
        </w:rPr>
      </w:pPr>
    </w:p>
    <w:p w:rsidR="002E47E1" w:rsidRPr="000B24C3" w:rsidRDefault="002E47E1" w:rsidP="00E41EA3">
      <w:pPr>
        <w:pStyle w:val="a3"/>
        <w:numPr>
          <w:ilvl w:val="0"/>
          <w:numId w:val="2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Зашагали ножки прямо по дорожке.</w:t>
      </w:r>
    </w:p>
    <w:p w:rsidR="002E47E1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 xml:space="preserve">             Ну-</w:t>
      </w:r>
      <w:r w:rsidR="002E47E1" w:rsidRPr="000B24C3">
        <w:rPr>
          <w:color w:val="31849B" w:themeColor="accent5" w:themeShade="BF"/>
          <w:sz w:val="25"/>
          <w:szCs w:val="25"/>
        </w:rPr>
        <w:t>ка веселее топаем дружнее.</w:t>
      </w:r>
    </w:p>
    <w:p w:rsidR="002E47E1" w:rsidRPr="000B24C3" w:rsidRDefault="002E47E1" w:rsidP="0092620F">
      <w:pPr>
        <w:spacing w:after="0"/>
        <w:rPr>
          <w:color w:val="31849B" w:themeColor="accent5" w:themeShade="BF"/>
          <w:sz w:val="25"/>
          <w:szCs w:val="25"/>
        </w:rPr>
      </w:pPr>
    </w:p>
    <w:p w:rsidR="002E47E1" w:rsidRPr="000B24C3" w:rsidRDefault="002E47E1" w:rsidP="00E41EA3">
      <w:pPr>
        <w:pStyle w:val="a3"/>
        <w:numPr>
          <w:ilvl w:val="0"/>
          <w:numId w:val="2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Петя, Петя-петушок! На головке гребешок!</w:t>
      </w:r>
    </w:p>
    <w:p w:rsidR="00E41EA3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 xml:space="preserve">             </w:t>
      </w:r>
      <w:r w:rsidR="002E47E1" w:rsidRPr="000B24C3">
        <w:rPr>
          <w:color w:val="31849B" w:themeColor="accent5" w:themeShade="BF"/>
          <w:sz w:val="25"/>
          <w:szCs w:val="25"/>
        </w:rPr>
        <w:t xml:space="preserve">Важно ножки поднимает. </w:t>
      </w:r>
    </w:p>
    <w:p w:rsidR="002E47E1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 xml:space="preserve">             </w:t>
      </w:r>
      <w:r w:rsidR="002E47E1" w:rsidRPr="000B24C3">
        <w:rPr>
          <w:color w:val="31849B" w:themeColor="accent5" w:themeShade="BF"/>
          <w:sz w:val="25"/>
          <w:szCs w:val="25"/>
        </w:rPr>
        <w:t>Важно крылья расправляет.</w:t>
      </w:r>
      <w:r w:rsidR="00D1638E" w:rsidRPr="000B24C3">
        <w:rPr>
          <w:rFonts w:ascii="Times New Roman" w:eastAsia="Times New Roman" w:hAnsi="Times New Roman" w:cs="Times New Roman"/>
          <w:snapToGrid w:val="0"/>
          <w:color w:val="31849B" w:themeColor="accent5" w:themeShade="BF"/>
          <w:w w:val="0"/>
          <w:sz w:val="25"/>
          <w:szCs w:val="25"/>
          <w:u w:color="000000"/>
          <w:bdr w:val="none" w:sz="0" w:space="0" w:color="000000"/>
          <w:shd w:val="clear" w:color="000000" w:fill="000000"/>
        </w:rPr>
        <w:t xml:space="preserve"> </w:t>
      </w:r>
    </w:p>
    <w:p w:rsidR="002E47E1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 xml:space="preserve">             </w:t>
      </w:r>
      <w:r w:rsidR="002E47E1" w:rsidRPr="000B24C3">
        <w:rPr>
          <w:color w:val="31849B" w:themeColor="accent5" w:themeShade="BF"/>
          <w:sz w:val="25"/>
          <w:szCs w:val="25"/>
        </w:rPr>
        <w:t>Важно по двору идет, «кукареку» он поет.</w:t>
      </w:r>
    </w:p>
    <w:p w:rsidR="002E47E1" w:rsidRPr="000B24C3" w:rsidRDefault="002E47E1" w:rsidP="0092620F">
      <w:pPr>
        <w:spacing w:after="0"/>
        <w:rPr>
          <w:color w:val="31849B" w:themeColor="accent5" w:themeShade="BF"/>
          <w:sz w:val="25"/>
          <w:szCs w:val="25"/>
        </w:rPr>
      </w:pPr>
    </w:p>
    <w:p w:rsidR="002E47E1" w:rsidRPr="000B24C3" w:rsidRDefault="002E47E1" w:rsidP="00E41EA3">
      <w:pPr>
        <w:pStyle w:val="a3"/>
        <w:numPr>
          <w:ilvl w:val="0"/>
          <w:numId w:val="2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Быть красивым, быть здоровым помогает нам ходьба!</w:t>
      </w:r>
    </w:p>
    <w:p w:rsidR="002E47E1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 xml:space="preserve">             </w:t>
      </w:r>
      <w:r w:rsidR="002E47E1" w:rsidRPr="000B24C3">
        <w:rPr>
          <w:color w:val="31849B" w:themeColor="accent5" w:themeShade="BF"/>
          <w:sz w:val="25"/>
          <w:szCs w:val="25"/>
        </w:rPr>
        <w:t>Мы ходьбе разнообразной крикнем громкое</w:t>
      </w:r>
      <w:proofErr w:type="gramStart"/>
      <w:r w:rsidR="002E47E1" w:rsidRPr="000B24C3">
        <w:rPr>
          <w:color w:val="31849B" w:themeColor="accent5" w:themeShade="BF"/>
          <w:sz w:val="25"/>
          <w:szCs w:val="25"/>
        </w:rPr>
        <w:t xml:space="preserve"> :</w:t>
      </w:r>
      <w:proofErr w:type="gramEnd"/>
      <w:r w:rsidRPr="000B24C3">
        <w:rPr>
          <w:color w:val="31849B" w:themeColor="accent5" w:themeShade="BF"/>
          <w:sz w:val="25"/>
          <w:szCs w:val="25"/>
        </w:rPr>
        <w:t xml:space="preserve"> «</w:t>
      </w:r>
      <w:r w:rsidR="002E47E1" w:rsidRPr="000B24C3">
        <w:rPr>
          <w:color w:val="31849B" w:themeColor="accent5" w:themeShade="BF"/>
          <w:sz w:val="25"/>
          <w:szCs w:val="25"/>
        </w:rPr>
        <w:t>Ура!»</w:t>
      </w:r>
    </w:p>
    <w:p w:rsidR="00E41EA3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</w:p>
    <w:p w:rsidR="002E47E1" w:rsidRPr="000B24C3" w:rsidRDefault="002E47E1" w:rsidP="00E41EA3">
      <w:pPr>
        <w:pStyle w:val="a3"/>
        <w:numPr>
          <w:ilvl w:val="0"/>
          <w:numId w:val="2"/>
        </w:num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>На носочки встанем все – сразу подрастем.</w:t>
      </w:r>
    </w:p>
    <w:p w:rsidR="002E47E1" w:rsidRPr="000B24C3" w:rsidRDefault="00E41EA3" w:rsidP="0092620F">
      <w:pPr>
        <w:spacing w:after="0"/>
        <w:rPr>
          <w:color w:val="31849B" w:themeColor="accent5" w:themeShade="BF"/>
          <w:sz w:val="25"/>
          <w:szCs w:val="25"/>
        </w:rPr>
      </w:pPr>
      <w:r w:rsidRPr="000B24C3">
        <w:rPr>
          <w:color w:val="31849B" w:themeColor="accent5" w:themeShade="BF"/>
          <w:sz w:val="25"/>
          <w:szCs w:val="25"/>
        </w:rPr>
        <w:t xml:space="preserve">             </w:t>
      </w:r>
      <w:r w:rsidR="002E47E1" w:rsidRPr="000B24C3">
        <w:rPr>
          <w:color w:val="31849B" w:themeColor="accent5" w:themeShade="BF"/>
          <w:sz w:val="25"/>
          <w:szCs w:val="25"/>
        </w:rPr>
        <w:t>На носочки встанем все и вот так пойдем!</w:t>
      </w:r>
    </w:p>
    <w:sectPr w:rsidR="002E47E1" w:rsidRPr="000B24C3" w:rsidSect="0092620F">
      <w:pgSz w:w="11906" w:h="16838"/>
      <w:pgMar w:top="425" w:right="4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D7F0"/>
      </v:shape>
    </w:pict>
  </w:numPicBullet>
  <w:abstractNum w:abstractNumId="0">
    <w:nsid w:val="1992359B"/>
    <w:multiLevelType w:val="hybridMultilevel"/>
    <w:tmpl w:val="7A3850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A11CA"/>
    <w:multiLevelType w:val="hybridMultilevel"/>
    <w:tmpl w:val="5AF8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04C"/>
    <w:rsid w:val="000B24C3"/>
    <w:rsid w:val="002E47E1"/>
    <w:rsid w:val="004F5F46"/>
    <w:rsid w:val="0092620F"/>
    <w:rsid w:val="00A72D87"/>
    <w:rsid w:val="00D1638E"/>
    <w:rsid w:val="00D2781A"/>
    <w:rsid w:val="00D4053B"/>
    <w:rsid w:val="00E41EA3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пакупатель</dc:creator>
  <cp:lastModifiedBy>пакупатель</cp:lastModifiedBy>
  <cp:revision>5</cp:revision>
  <cp:lastPrinted>2011-05-02T09:57:00Z</cp:lastPrinted>
  <dcterms:created xsi:type="dcterms:W3CDTF">2011-04-26T12:30:00Z</dcterms:created>
  <dcterms:modified xsi:type="dcterms:W3CDTF">2011-05-02T09:58:00Z</dcterms:modified>
</cp:coreProperties>
</file>