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B4" w:rsidRPr="000F2E59" w:rsidRDefault="002164B4" w:rsidP="002164B4">
      <w:pPr>
        <w:jc w:val="center"/>
        <w:rPr>
          <w:rStyle w:val="10"/>
          <w:rFonts w:ascii="Bookman Old Style" w:eastAsia="Batang" w:hAnsi="Bookman Old Style"/>
          <w:i/>
          <w:color w:val="FF0000"/>
          <w:sz w:val="36"/>
          <w:szCs w:val="36"/>
        </w:rPr>
      </w:pPr>
      <w:r w:rsidRPr="000F2E59">
        <w:rPr>
          <w:rStyle w:val="10"/>
          <w:rFonts w:ascii="Bookman Old Style" w:eastAsia="Batang" w:hAnsi="Bookman Old Style"/>
          <w:i/>
          <w:color w:val="FF0000"/>
          <w:sz w:val="36"/>
          <w:szCs w:val="36"/>
        </w:rPr>
        <w:t>"МОЙ ДОМ, МОИ ДРУЗЬЯ".</w:t>
      </w:r>
    </w:p>
    <w:p w:rsidR="002164B4" w:rsidRPr="000F2E59" w:rsidRDefault="002164B4" w:rsidP="0046080D">
      <w:pPr>
        <w:spacing w:after="0"/>
        <w:ind w:left="567"/>
        <w:rPr>
          <w:b/>
          <w:color w:val="C00000"/>
          <w:sz w:val="28"/>
          <w:u w:val="single"/>
        </w:rPr>
      </w:pPr>
      <w:r w:rsidRPr="002164B4">
        <w:rPr>
          <w:rStyle w:val="10"/>
        </w:rPr>
        <w:t xml:space="preserve"> </w:t>
      </w:r>
      <w:r w:rsidRPr="000F2E59">
        <w:rPr>
          <w:b/>
          <w:color w:val="C00000"/>
          <w:sz w:val="28"/>
          <w:u w:val="single"/>
        </w:rPr>
        <w:t>ЦЕЛИ:</w:t>
      </w:r>
    </w:p>
    <w:p w:rsidR="000F2E59" w:rsidRDefault="002164B4" w:rsidP="0004643B">
      <w:pPr>
        <w:spacing w:after="0"/>
        <w:jc w:val="both"/>
        <w:rPr>
          <w:sz w:val="28"/>
        </w:rPr>
      </w:pPr>
      <w:r w:rsidRPr="00FB6332">
        <w:rPr>
          <w:sz w:val="28"/>
        </w:rPr>
        <w:t xml:space="preserve"> Воспитывать доброжелательное отношение к сверстникам и взрослым. Расширять представления о дружбе.</w:t>
      </w:r>
    </w:p>
    <w:p w:rsidR="000F2E59" w:rsidRDefault="002164B4" w:rsidP="0004643B">
      <w:pPr>
        <w:spacing w:after="0"/>
        <w:rPr>
          <w:sz w:val="28"/>
        </w:rPr>
      </w:pPr>
      <w:r w:rsidRPr="00FB6332">
        <w:rPr>
          <w:sz w:val="28"/>
        </w:rPr>
        <w:t>Развивать эмоциональную отзывчивость.</w:t>
      </w:r>
    </w:p>
    <w:p w:rsidR="000F2E59" w:rsidRDefault="002164B4" w:rsidP="0004643B">
      <w:pPr>
        <w:spacing w:after="0"/>
        <w:rPr>
          <w:sz w:val="28"/>
        </w:rPr>
      </w:pPr>
      <w:r w:rsidRPr="00FB6332">
        <w:rPr>
          <w:sz w:val="28"/>
        </w:rPr>
        <w:t>Развивать мелкую моторику ру</w:t>
      </w:r>
      <w:r>
        <w:rPr>
          <w:sz w:val="28"/>
        </w:rPr>
        <w:t>к.</w:t>
      </w:r>
    </w:p>
    <w:p w:rsidR="002164B4" w:rsidRDefault="002164B4" w:rsidP="0004643B">
      <w:pPr>
        <w:spacing w:after="0"/>
        <w:rPr>
          <w:sz w:val="28"/>
        </w:rPr>
      </w:pPr>
      <w:r>
        <w:rPr>
          <w:sz w:val="28"/>
        </w:rPr>
        <w:t>Развивать выразительность речи и умение изменять тембр голоса.</w:t>
      </w:r>
    </w:p>
    <w:p w:rsidR="000F2E59" w:rsidRPr="000F2E59" w:rsidRDefault="000F2E59" w:rsidP="0004643B">
      <w:pPr>
        <w:spacing w:after="0"/>
        <w:rPr>
          <w:sz w:val="20"/>
          <w:szCs w:val="20"/>
        </w:rPr>
      </w:pPr>
    </w:p>
    <w:p w:rsidR="002164B4" w:rsidRPr="000F2E59" w:rsidRDefault="002164B4" w:rsidP="0004643B">
      <w:pPr>
        <w:spacing w:after="0"/>
        <w:rPr>
          <w:b/>
          <w:color w:val="C00000"/>
          <w:sz w:val="28"/>
          <w:u w:val="single"/>
        </w:rPr>
      </w:pPr>
      <w:r>
        <w:t xml:space="preserve"> </w:t>
      </w:r>
      <w:r w:rsidRPr="000F2E59">
        <w:rPr>
          <w:b/>
          <w:color w:val="C00000"/>
          <w:sz w:val="28"/>
          <w:u w:val="single"/>
        </w:rPr>
        <w:t>МАТЕРИАЛ:</w:t>
      </w:r>
    </w:p>
    <w:p w:rsidR="002164B4" w:rsidRDefault="002164B4" w:rsidP="0046080D">
      <w:pPr>
        <w:spacing w:after="0"/>
        <w:jc w:val="both"/>
        <w:rPr>
          <w:sz w:val="28"/>
        </w:rPr>
      </w:pPr>
      <w:r w:rsidRPr="00FB6332">
        <w:rPr>
          <w:sz w:val="28"/>
        </w:rPr>
        <w:t xml:space="preserve">игрушка поросенок </w:t>
      </w:r>
      <w:proofErr w:type="spellStart"/>
      <w:r w:rsidRPr="00FB6332">
        <w:rPr>
          <w:sz w:val="28"/>
        </w:rPr>
        <w:t>Хрюша</w:t>
      </w:r>
      <w:proofErr w:type="spellEnd"/>
      <w:proofErr w:type="gramStart"/>
      <w:r>
        <w:rPr>
          <w:sz w:val="28"/>
        </w:rPr>
        <w:t xml:space="preserve"> </w:t>
      </w:r>
      <w:r w:rsidRPr="00FB6332">
        <w:rPr>
          <w:sz w:val="28"/>
        </w:rPr>
        <w:t>,</w:t>
      </w:r>
      <w:proofErr w:type="gramEnd"/>
      <w:r w:rsidRPr="00FB6332">
        <w:rPr>
          <w:sz w:val="28"/>
        </w:rPr>
        <w:t>конверт с фигурками персонажей из мультфильма "Крокодил Гена",</w:t>
      </w:r>
      <w:proofErr w:type="spellStart"/>
      <w:r w:rsidRPr="00FB6332">
        <w:rPr>
          <w:sz w:val="28"/>
        </w:rPr>
        <w:t>фланелеграф</w:t>
      </w:r>
      <w:proofErr w:type="spellEnd"/>
      <w:r w:rsidRPr="00FB6332">
        <w:rPr>
          <w:sz w:val="28"/>
        </w:rPr>
        <w:t>,</w:t>
      </w:r>
      <w:r>
        <w:rPr>
          <w:sz w:val="28"/>
        </w:rPr>
        <w:t xml:space="preserve"> </w:t>
      </w:r>
      <w:r w:rsidRPr="00FB6332">
        <w:rPr>
          <w:sz w:val="28"/>
        </w:rPr>
        <w:t>мягкие игрушки.</w:t>
      </w:r>
    </w:p>
    <w:p w:rsidR="000F2E59" w:rsidRPr="000F2E59" w:rsidRDefault="000F2E59" w:rsidP="0004643B">
      <w:pPr>
        <w:spacing w:after="0"/>
        <w:rPr>
          <w:sz w:val="20"/>
          <w:szCs w:val="20"/>
        </w:rPr>
      </w:pPr>
    </w:p>
    <w:p w:rsidR="002164B4" w:rsidRPr="000F2E59" w:rsidRDefault="002164B4" w:rsidP="0004643B">
      <w:pPr>
        <w:spacing w:after="0"/>
        <w:rPr>
          <w:b/>
          <w:color w:val="C00000"/>
          <w:sz w:val="32"/>
        </w:rPr>
      </w:pPr>
      <w:r w:rsidRPr="000F2E59">
        <w:rPr>
          <w:b/>
          <w:color w:val="C00000"/>
          <w:sz w:val="28"/>
          <w:u w:val="single"/>
        </w:rPr>
        <w:t xml:space="preserve">  МЕТОДЫ И ПРИЕМЫ</w:t>
      </w:r>
      <w:r w:rsidRPr="000F2E59">
        <w:rPr>
          <w:color w:val="C00000"/>
          <w:sz w:val="28"/>
          <w:u w:val="single"/>
        </w:rPr>
        <w:t>:</w:t>
      </w:r>
      <w:r w:rsidRPr="000F2E59">
        <w:rPr>
          <w:b/>
          <w:color w:val="C00000"/>
          <w:sz w:val="32"/>
        </w:rPr>
        <w:t xml:space="preserve"> </w:t>
      </w:r>
    </w:p>
    <w:p w:rsidR="005953FA" w:rsidRDefault="002164B4" w:rsidP="0004643B">
      <w:pPr>
        <w:spacing w:after="0"/>
        <w:rPr>
          <w:sz w:val="28"/>
        </w:rPr>
      </w:pPr>
      <w:r w:rsidRPr="005953FA">
        <w:rPr>
          <w:color w:val="1608C8"/>
          <w:sz w:val="28"/>
          <w:u w:val="single"/>
        </w:rPr>
        <w:t>Игровая мотивация</w:t>
      </w:r>
      <w:r w:rsidRPr="00FB6332">
        <w:rPr>
          <w:sz w:val="28"/>
        </w:rPr>
        <w:t xml:space="preserve">: </w:t>
      </w:r>
    </w:p>
    <w:p w:rsidR="005953FA" w:rsidRDefault="002164B4" w:rsidP="0004643B">
      <w:pPr>
        <w:spacing w:after="0"/>
        <w:rPr>
          <w:sz w:val="28"/>
        </w:rPr>
      </w:pPr>
      <w:r w:rsidRPr="00FB6332">
        <w:rPr>
          <w:sz w:val="28"/>
        </w:rPr>
        <w:t xml:space="preserve">Поросенок </w:t>
      </w:r>
      <w:proofErr w:type="spellStart"/>
      <w:r w:rsidRPr="00FB6332">
        <w:rPr>
          <w:sz w:val="28"/>
        </w:rPr>
        <w:t>Хрюша</w:t>
      </w:r>
      <w:proofErr w:type="spellEnd"/>
      <w:r w:rsidRPr="00FB6332">
        <w:rPr>
          <w:sz w:val="28"/>
        </w:rPr>
        <w:t xml:space="preserve"> с конвертом.</w:t>
      </w:r>
    </w:p>
    <w:p w:rsidR="005953FA" w:rsidRDefault="002164B4" w:rsidP="0004643B">
      <w:pPr>
        <w:spacing w:after="0"/>
        <w:rPr>
          <w:b/>
          <w:sz w:val="32"/>
        </w:rPr>
      </w:pPr>
      <w:r w:rsidRPr="005953FA">
        <w:rPr>
          <w:sz w:val="28"/>
          <w:u w:val="single"/>
        </w:rPr>
        <w:t xml:space="preserve"> </w:t>
      </w:r>
      <w:r w:rsidRPr="005953FA">
        <w:rPr>
          <w:sz w:val="28"/>
        </w:rPr>
        <w:t>Психотренинг - общения</w:t>
      </w:r>
      <w:r w:rsidRPr="00FB6332">
        <w:rPr>
          <w:sz w:val="28"/>
        </w:rPr>
        <w:t xml:space="preserve"> "Давайте поздороваемся с </w:t>
      </w:r>
      <w:proofErr w:type="spellStart"/>
      <w:r w:rsidRPr="00FB6332">
        <w:rPr>
          <w:sz w:val="28"/>
        </w:rPr>
        <w:t>Хрюшей</w:t>
      </w:r>
      <w:proofErr w:type="spellEnd"/>
      <w:r w:rsidRPr="00FB6332">
        <w:rPr>
          <w:sz w:val="28"/>
        </w:rPr>
        <w:t>".</w:t>
      </w:r>
      <w:r>
        <w:rPr>
          <w:b/>
          <w:sz w:val="32"/>
        </w:rPr>
        <w:t xml:space="preserve"> </w:t>
      </w:r>
    </w:p>
    <w:p w:rsidR="005953FA" w:rsidRDefault="005953FA" w:rsidP="0004643B">
      <w:pPr>
        <w:spacing w:after="0"/>
        <w:rPr>
          <w:sz w:val="28"/>
        </w:rPr>
      </w:pPr>
      <w:r w:rsidRPr="00FB6332">
        <w:rPr>
          <w:sz w:val="28"/>
        </w:rPr>
        <w:t>Рассказ воспитателя о слове "здравствуйте"</w:t>
      </w:r>
      <w:r>
        <w:rPr>
          <w:sz w:val="28"/>
        </w:rPr>
        <w:t xml:space="preserve"> </w:t>
      </w:r>
      <w:r w:rsidRPr="00FB6332">
        <w:rPr>
          <w:sz w:val="28"/>
        </w:rPr>
        <w:t>(будь здоров).</w:t>
      </w:r>
    </w:p>
    <w:p w:rsidR="005953FA" w:rsidRPr="005953FA" w:rsidRDefault="002164B4" w:rsidP="0004643B">
      <w:pPr>
        <w:spacing w:after="0"/>
        <w:rPr>
          <w:color w:val="1608C8"/>
          <w:sz w:val="28"/>
        </w:rPr>
      </w:pPr>
      <w:r w:rsidRPr="005953FA">
        <w:rPr>
          <w:color w:val="1608C8"/>
          <w:sz w:val="28"/>
        </w:rPr>
        <w:t xml:space="preserve">Игра </w:t>
      </w:r>
      <w:r w:rsidR="005953FA">
        <w:rPr>
          <w:color w:val="1608C8"/>
          <w:sz w:val="28"/>
        </w:rPr>
        <w:t>«</w:t>
      </w:r>
      <w:r w:rsidRPr="005953FA">
        <w:rPr>
          <w:color w:val="1608C8"/>
          <w:sz w:val="28"/>
        </w:rPr>
        <w:t>Кто это?</w:t>
      </w:r>
      <w:r w:rsidR="005953FA">
        <w:rPr>
          <w:color w:val="1608C8"/>
          <w:sz w:val="28"/>
        </w:rPr>
        <w:t>»</w:t>
      </w:r>
      <w:r w:rsidRPr="005953FA">
        <w:rPr>
          <w:color w:val="1608C8"/>
          <w:sz w:val="28"/>
        </w:rPr>
        <w:t xml:space="preserve">. </w:t>
      </w:r>
    </w:p>
    <w:p w:rsidR="005953FA" w:rsidRDefault="002164B4" w:rsidP="0046080D">
      <w:pPr>
        <w:spacing w:after="0"/>
        <w:jc w:val="both"/>
        <w:rPr>
          <w:sz w:val="28"/>
        </w:rPr>
      </w:pPr>
      <w:r w:rsidRPr="00FB6332">
        <w:rPr>
          <w:sz w:val="28"/>
        </w:rPr>
        <w:t xml:space="preserve">Беседа о </w:t>
      </w:r>
      <w:proofErr w:type="spellStart"/>
      <w:r w:rsidRPr="00FB6332">
        <w:rPr>
          <w:sz w:val="28"/>
        </w:rPr>
        <w:t>чебурашке</w:t>
      </w:r>
      <w:proofErr w:type="spellEnd"/>
      <w:proofErr w:type="gramStart"/>
      <w:r>
        <w:rPr>
          <w:sz w:val="28"/>
        </w:rPr>
        <w:t xml:space="preserve"> </w:t>
      </w:r>
      <w:r w:rsidRPr="00FB6332">
        <w:rPr>
          <w:sz w:val="28"/>
        </w:rPr>
        <w:t>,</w:t>
      </w:r>
      <w:proofErr w:type="gramEnd"/>
      <w:r w:rsidR="005953FA">
        <w:rPr>
          <w:sz w:val="28"/>
        </w:rPr>
        <w:t xml:space="preserve"> </w:t>
      </w:r>
      <w:r w:rsidRPr="00FB6332">
        <w:rPr>
          <w:sz w:val="28"/>
        </w:rPr>
        <w:t>крокодиле Гене</w:t>
      </w:r>
      <w:r>
        <w:rPr>
          <w:sz w:val="28"/>
        </w:rPr>
        <w:t xml:space="preserve"> </w:t>
      </w:r>
      <w:r w:rsidRPr="00FB6332">
        <w:rPr>
          <w:sz w:val="28"/>
        </w:rPr>
        <w:t>,</w:t>
      </w:r>
      <w:r w:rsidR="005953FA">
        <w:rPr>
          <w:sz w:val="28"/>
        </w:rPr>
        <w:t xml:space="preserve"> </w:t>
      </w:r>
      <w:r w:rsidRPr="00FB6332">
        <w:rPr>
          <w:sz w:val="28"/>
        </w:rPr>
        <w:t>девочке</w:t>
      </w:r>
      <w:r>
        <w:rPr>
          <w:sz w:val="28"/>
        </w:rPr>
        <w:t xml:space="preserve"> , </w:t>
      </w:r>
      <w:r w:rsidRPr="00FB6332">
        <w:rPr>
          <w:sz w:val="28"/>
        </w:rPr>
        <w:t>о дружбе, друзьях...(С показом фигурок из мультфильма)</w:t>
      </w:r>
      <w:r>
        <w:rPr>
          <w:sz w:val="28"/>
        </w:rPr>
        <w:t>.</w:t>
      </w:r>
    </w:p>
    <w:p w:rsidR="005953FA" w:rsidRPr="005953FA" w:rsidRDefault="002164B4" w:rsidP="0004643B">
      <w:pPr>
        <w:spacing w:after="0"/>
        <w:rPr>
          <w:color w:val="1608C8"/>
          <w:sz w:val="28"/>
        </w:rPr>
      </w:pPr>
      <w:r w:rsidRPr="005953FA">
        <w:rPr>
          <w:color w:val="1608C8"/>
          <w:sz w:val="28"/>
        </w:rPr>
        <w:t xml:space="preserve">Этюд «Тетя приехала». </w:t>
      </w:r>
    </w:p>
    <w:p w:rsidR="005953FA" w:rsidRDefault="002164B4" w:rsidP="0046080D">
      <w:pPr>
        <w:spacing w:after="0"/>
        <w:jc w:val="both"/>
        <w:rPr>
          <w:sz w:val="28"/>
        </w:rPr>
      </w:pPr>
      <w:r>
        <w:rPr>
          <w:sz w:val="28"/>
        </w:rPr>
        <w:t>Детям предлагается произнести фразу «Тетя приехала» с разной интонацией: радостно, удивленно, раздражительно, недоверчиво…</w:t>
      </w:r>
    </w:p>
    <w:p w:rsidR="005953FA" w:rsidRPr="005953FA" w:rsidRDefault="002164B4" w:rsidP="0004643B">
      <w:pPr>
        <w:spacing w:after="0"/>
        <w:rPr>
          <w:color w:val="1608C8"/>
          <w:sz w:val="28"/>
        </w:rPr>
      </w:pPr>
      <w:r w:rsidRPr="005953FA">
        <w:rPr>
          <w:color w:val="1608C8"/>
          <w:sz w:val="28"/>
        </w:rPr>
        <w:t xml:space="preserve">  Игра </w:t>
      </w:r>
      <w:r w:rsidR="005953FA">
        <w:rPr>
          <w:color w:val="1608C8"/>
          <w:sz w:val="28"/>
        </w:rPr>
        <w:t>«</w:t>
      </w:r>
      <w:r w:rsidRPr="005953FA">
        <w:rPr>
          <w:color w:val="1608C8"/>
          <w:sz w:val="28"/>
        </w:rPr>
        <w:t>Мой друг</w:t>
      </w:r>
      <w:r w:rsidR="005953FA">
        <w:rPr>
          <w:color w:val="1608C8"/>
          <w:sz w:val="28"/>
        </w:rPr>
        <w:t>»</w:t>
      </w:r>
      <w:r w:rsidRPr="005953FA">
        <w:rPr>
          <w:color w:val="1608C8"/>
          <w:sz w:val="28"/>
        </w:rPr>
        <w:t>.</w:t>
      </w:r>
    </w:p>
    <w:p w:rsidR="005953FA" w:rsidRDefault="002164B4" w:rsidP="0046080D">
      <w:pPr>
        <w:spacing w:after="0"/>
        <w:jc w:val="both"/>
        <w:rPr>
          <w:sz w:val="28"/>
        </w:rPr>
      </w:pPr>
      <w:r>
        <w:rPr>
          <w:sz w:val="28"/>
        </w:rPr>
        <w:t xml:space="preserve"> Дети становятся в круг. Руки опущены. Все произносят слова: «Я твой друг. (Протянуть правую руку соседу справа и посмотреть в его глаза). И я твой друг. (Протянуть левую руку соседу слева и посмотреть в его глаза.) Встанем вместе дружно в круг. (Берем друг друга за руки.) Сегодня ссориться нельзя. (Раскачиваем сомкнутыми руками, делая «качели».) Потому что мы – друзья! (Хлопаем в ладоши.)</w:t>
      </w:r>
    </w:p>
    <w:p w:rsidR="005953FA" w:rsidRDefault="002164B4" w:rsidP="0004643B">
      <w:pPr>
        <w:spacing w:after="0"/>
        <w:rPr>
          <w:sz w:val="28"/>
        </w:rPr>
      </w:pPr>
      <w:r w:rsidRPr="005953FA">
        <w:rPr>
          <w:color w:val="1608C8"/>
          <w:sz w:val="28"/>
        </w:rPr>
        <w:t xml:space="preserve">Пальчиковая гимнастика </w:t>
      </w:r>
      <w:r w:rsidR="005953FA">
        <w:rPr>
          <w:color w:val="1608C8"/>
          <w:sz w:val="28"/>
        </w:rPr>
        <w:t>«</w:t>
      </w:r>
      <w:r w:rsidRPr="005953FA">
        <w:rPr>
          <w:color w:val="1608C8"/>
          <w:sz w:val="28"/>
        </w:rPr>
        <w:t>Вместе дружная семья"</w:t>
      </w:r>
      <w:r>
        <w:rPr>
          <w:sz w:val="28"/>
        </w:rPr>
        <w:t xml:space="preserve">. </w:t>
      </w:r>
    </w:p>
    <w:p w:rsidR="005953FA" w:rsidRDefault="002164B4" w:rsidP="0046080D">
      <w:pPr>
        <w:spacing w:after="0"/>
        <w:jc w:val="both"/>
        <w:rPr>
          <w:b/>
          <w:sz w:val="32"/>
        </w:rPr>
      </w:pPr>
      <w:r>
        <w:rPr>
          <w:sz w:val="28"/>
        </w:rPr>
        <w:t>«Этот пальчик – папочка. (Разминаем большой палец правой руки.) Этот пальчик – мамочка. (Разминаем указательный.) Этот пальчик – дедушка. (Разминаем средний.) Этот пальчик – бабушка. (Разминаем безымянный.) Этот пальчик буду я. (Разминаем мизинчик правой руки.) Вот и вся моя семья! (Сгибаем и разгибаем пальцы обеих рук.)</w:t>
      </w:r>
      <w:proofErr w:type="gramStart"/>
      <w:r>
        <w:rPr>
          <w:b/>
          <w:sz w:val="32"/>
        </w:rPr>
        <w:t xml:space="preserve"> </w:t>
      </w:r>
      <w:r w:rsidR="005953FA">
        <w:rPr>
          <w:b/>
          <w:sz w:val="32"/>
        </w:rPr>
        <w:t>.</w:t>
      </w:r>
      <w:proofErr w:type="gramEnd"/>
    </w:p>
    <w:p w:rsidR="002164B4" w:rsidRDefault="002164B4" w:rsidP="0004643B">
      <w:pPr>
        <w:spacing w:after="0"/>
        <w:rPr>
          <w:b/>
          <w:sz w:val="32"/>
        </w:rPr>
      </w:pPr>
      <w:r w:rsidRPr="005953FA">
        <w:rPr>
          <w:color w:val="1608C8"/>
          <w:sz w:val="28"/>
        </w:rPr>
        <w:t xml:space="preserve">Психотренинг </w:t>
      </w:r>
      <w:r w:rsidR="005953FA">
        <w:rPr>
          <w:color w:val="1608C8"/>
          <w:sz w:val="28"/>
        </w:rPr>
        <w:t>«</w:t>
      </w:r>
      <w:r w:rsidRPr="005953FA">
        <w:rPr>
          <w:color w:val="1608C8"/>
          <w:sz w:val="28"/>
        </w:rPr>
        <w:t xml:space="preserve">Прощание с </w:t>
      </w:r>
      <w:proofErr w:type="spellStart"/>
      <w:r w:rsidRPr="005953FA">
        <w:rPr>
          <w:color w:val="1608C8"/>
          <w:sz w:val="28"/>
        </w:rPr>
        <w:t>Хрюшей</w:t>
      </w:r>
      <w:proofErr w:type="spellEnd"/>
      <w:r w:rsidR="005953FA">
        <w:rPr>
          <w:color w:val="1608C8"/>
          <w:sz w:val="28"/>
        </w:rPr>
        <w:t>»</w:t>
      </w:r>
      <w:r w:rsidRPr="00FB6332">
        <w:rPr>
          <w:sz w:val="28"/>
        </w:rPr>
        <w:t>.</w:t>
      </w:r>
    </w:p>
    <w:sectPr w:rsidR="002164B4" w:rsidSect="00046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15B" w:rsidRDefault="0016515B" w:rsidP="00694FD3">
      <w:pPr>
        <w:spacing w:after="0" w:line="240" w:lineRule="auto"/>
      </w:pPr>
      <w:r>
        <w:separator/>
      </w:r>
    </w:p>
  </w:endnote>
  <w:endnote w:type="continuationSeparator" w:id="0">
    <w:p w:rsidR="0016515B" w:rsidRDefault="0016515B" w:rsidP="0069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15B" w:rsidRDefault="0016515B" w:rsidP="00694FD3">
      <w:pPr>
        <w:spacing w:after="0" w:line="240" w:lineRule="auto"/>
      </w:pPr>
      <w:r>
        <w:separator/>
      </w:r>
    </w:p>
  </w:footnote>
  <w:footnote w:type="continuationSeparator" w:id="0">
    <w:p w:rsidR="0016515B" w:rsidRDefault="0016515B" w:rsidP="00694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222E"/>
    <w:multiLevelType w:val="hybridMultilevel"/>
    <w:tmpl w:val="37A64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84114"/>
    <w:multiLevelType w:val="hybridMultilevel"/>
    <w:tmpl w:val="9452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685"/>
    <w:rsid w:val="0004643B"/>
    <w:rsid w:val="00051031"/>
    <w:rsid w:val="00081685"/>
    <w:rsid w:val="000B38B9"/>
    <w:rsid w:val="000C4943"/>
    <w:rsid w:val="000C6923"/>
    <w:rsid w:val="000D4460"/>
    <w:rsid w:val="000F2E59"/>
    <w:rsid w:val="000F43AD"/>
    <w:rsid w:val="00100E41"/>
    <w:rsid w:val="001123DD"/>
    <w:rsid w:val="00137357"/>
    <w:rsid w:val="0016515B"/>
    <w:rsid w:val="001774F4"/>
    <w:rsid w:val="00180E44"/>
    <w:rsid w:val="002041BA"/>
    <w:rsid w:val="002164B4"/>
    <w:rsid w:val="00267D53"/>
    <w:rsid w:val="00287A56"/>
    <w:rsid w:val="002B2C73"/>
    <w:rsid w:val="002B63FF"/>
    <w:rsid w:val="002C0BE0"/>
    <w:rsid w:val="002C267B"/>
    <w:rsid w:val="003042F4"/>
    <w:rsid w:val="00333EFE"/>
    <w:rsid w:val="00337DD9"/>
    <w:rsid w:val="00340B57"/>
    <w:rsid w:val="0035172D"/>
    <w:rsid w:val="003C32F4"/>
    <w:rsid w:val="003C69D2"/>
    <w:rsid w:val="003E1736"/>
    <w:rsid w:val="003F03B9"/>
    <w:rsid w:val="0041573D"/>
    <w:rsid w:val="0046080D"/>
    <w:rsid w:val="004841EB"/>
    <w:rsid w:val="0048645C"/>
    <w:rsid w:val="00496E77"/>
    <w:rsid w:val="004B2B36"/>
    <w:rsid w:val="004B40E4"/>
    <w:rsid w:val="004C027F"/>
    <w:rsid w:val="004D618F"/>
    <w:rsid w:val="004F3B7D"/>
    <w:rsid w:val="004F3C34"/>
    <w:rsid w:val="004F7C84"/>
    <w:rsid w:val="00502ACA"/>
    <w:rsid w:val="0052593F"/>
    <w:rsid w:val="00543090"/>
    <w:rsid w:val="005953FA"/>
    <w:rsid w:val="005A31D4"/>
    <w:rsid w:val="005B2E76"/>
    <w:rsid w:val="005E675D"/>
    <w:rsid w:val="006011D2"/>
    <w:rsid w:val="00617AA8"/>
    <w:rsid w:val="00630DFC"/>
    <w:rsid w:val="00644E3C"/>
    <w:rsid w:val="00644E4F"/>
    <w:rsid w:val="006608D7"/>
    <w:rsid w:val="006678EC"/>
    <w:rsid w:val="00675262"/>
    <w:rsid w:val="00694FD3"/>
    <w:rsid w:val="006A36B4"/>
    <w:rsid w:val="006E1EB0"/>
    <w:rsid w:val="006E3CEA"/>
    <w:rsid w:val="006F6F32"/>
    <w:rsid w:val="0072795C"/>
    <w:rsid w:val="00774E49"/>
    <w:rsid w:val="007B4EBF"/>
    <w:rsid w:val="007B6EC7"/>
    <w:rsid w:val="007C2E6B"/>
    <w:rsid w:val="007D07B9"/>
    <w:rsid w:val="00800814"/>
    <w:rsid w:val="00825EA3"/>
    <w:rsid w:val="008B1FB7"/>
    <w:rsid w:val="008C29B6"/>
    <w:rsid w:val="008F00D0"/>
    <w:rsid w:val="009308A2"/>
    <w:rsid w:val="00932140"/>
    <w:rsid w:val="009410DB"/>
    <w:rsid w:val="00941425"/>
    <w:rsid w:val="009510ED"/>
    <w:rsid w:val="00961C2D"/>
    <w:rsid w:val="00965546"/>
    <w:rsid w:val="00997260"/>
    <w:rsid w:val="009B5BD8"/>
    <w:rsid w:val="009C7533"/>
    <w:rsid w:val="009E3ADF"/>
    <w:rsid w:val="00A077D3"/>
    <w:rsid w:val="00A573DD"/>
    <w:rsid w:val="00A63D18"/>
    <w:rsid w:val="00A66F1C"/>
    <w:rsid w:val="00A9144E"/>
    <w:rsid w:val="00A9356E"/>
    <w:rsid w:val="00AA6F1B"/>
    <w:rsid w:val="00AC241A"/>
    <w:rsid w:val="00AD3A7F"/>
    <w:rsid w:val="00AD5706"/>
    <w:rsid w:val="00B077AA"/>
    <w:rsid w:val="00B17715"/>
    <w:rsid w:val="00B26159"/>
    <w:rsid w:val="00B35063"/>
    <w:rsid w:val="00B36D02"/>
    <w:rsid w:val="00B82A09"/>
    <w:rsid w:val="00B93E2F"/>
    <w:rsid w:val="00BA22D9"/>
    <w:rsid w:val="00BA4D16"/>
    <w:rsid w:val="00BE68D2"/>
    <w:rsid w:val="00C24735"/>
    <w:rsid w:val="00C43987"/>
    <w:rsid w:val="00C449ED"/>
    <w:rsid w:val="00C6354D"/>
    <w:rsid w:val="00C777EB"/>
    <w:rsid w:val="00C868A0"/>
    <w:rsid w:val="00C86C8E"/>
    <w:rsid w:val="00C92668"/>
    <w:rsid w:val="00C94C8C"/>
    <w:rsid w:val="00CB58AC"/>
    <w:rsid w:val="00CD1CC0"/>
    <w:rsid w:val="00D04921"/>
    <w:rsid w:val="00D2025C"/>
    <w:rsid w:val="00D24B54"/>
    <w:rsid w:val="00D60BF4"/>
    <w:rsid w:val="00DC3B6C"/>
    <w:rsid w:val="00DD512B"/>
    <w:rsid w:val="00DE3008"/>
    <w:rsid w:val="00DF047B"/>
    <w:rsid w:val="00E12118"/>
    <w:rsid w:val="00E33252"/>
    <w:rsid w:val="00E71AA0"/>
    <w:rsid w:val="00E97B8D"/>
    <w:rsid w:val="00EA15E1"/>
    <w:rsid w:val="00EB1955"/>
    <w:rsid w:val="00EF6B12"/>
    <w:rsid w:val="00F02453"/>
    <w:rsid w:val="00F0539A"/>
    <w:rsid w:val="00F06D9E"/>
    <w:rsid w:val="00F21FB9"/>
    <w:rsid w:val="00F35871"/>
    <w:rsid w:val="00F47341"/>
    <w:rsid w:val="00F76152"/>
    <w:rsid w:val="00F81454"/>
    <w:rsid w:val="00F968F6"/>
    <w:rsid w:val="00FA31F5"/>
    <w:rsid w:val="00FA72AD"/>
    <w:rsid w:val="00FB6332"/>
    <w:rsid w:val="00FC1C09"/>
    <w:rsid w:val="00FD37DD"/>
    <w:rsid w:val="00FF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D4"/>
  </w:style>
  <w:style w:type="paragraph" w:styleId="1">
    <w:name w:val="heading 1"/>
    <w:basedOn w:val="a"/>
    <w:next w:val="a"/>
    <w:link w:val="10"/>
    <w:uiPriority w:val="9"/>
    <w:qFormat/>
    <w:rsid w:val="00267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4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645C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694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4FD3"/>
  </w:style>
  <w:style w:type="paragraph" w:styleId="a5">
    <w:name w:val="footer"/>
    <w:basedOn w:val="a"/>
    <w:link w:val="a6"/>
    <w:uiPriority w:val="99"/>
    <w:semiHidden/>
    <w:unhideWhenUsed/>
    <w:rsid w:val="00694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4FD3"/>
  </w:style>
  <w:style w:type="paragraph" w:styleId="a7">
    <w:name w:val="List Paragraph"/>
    <w:basedOn w:val="a"/>
    <w:uiPriority w:val="34"/>
    <w:qFormat/>
    <w:rsid w:val="00C247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7D53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BA4D16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A4D16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table" w:styleId="aa">
    <w:name w:val="Table Grid"/>
    <w:basedOn w:val="a1"/>
    <w:uiPriority w:val="59"/>
    <w:rsid w:val="005430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A5D48-460F-4725-B8FB-74978189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zzzTHEEYEzzz</dc:creator>
  <cp:lastModifiedBy>zzzTHEEYEzzz</cp:lastModifiedBy>
  <cp:revision>3</cp:revision>
  <dcterms:created xsi:type="dcterms:W3CDTF">2012-11-26T19:48:00Z</dcterms:created>
  <dcterms:modified xsi:type="dcterms:W3CDTF">2012-11-26T19:52:00Z</dcterms:modified>
</cp:coreProperties>
</file>