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D" w:rsidRDefault="005511E8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Развлечение: «Светофор – друг пешехода».</w:t>
      </w:r>
    </w:p>
    <w:p w:rsidR="005511E8" w:rsidRDefault="005511E8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5511E8" w:rsidRDefault="00987076" w:rsidP="005511E8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>Ребята, мы живем в красивом городе с зелеными широкими улицами и переулками. По ним движется много легковых и грузовых автомашин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И ни кто никому не мешает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Это потому, что есть четкие и строгие правила для водителей машин и пешеходов. Перейти с одной стороны улицы на другую не просто. </w:t>
      </w:r>
    </w:p>
    <w:p w:rsidR="00987076" w:rsidRDefault="00987076" w:rsidP="00987076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А как же нам перейти улицу?</w:t>
      </w:r>
    </w:p>
    <w:p w:rsidR="00987076" w:rsidRDefault="00987076" w:rsidP="00987076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Кто нам поможет?</w:t>
      </w:r>
    </w:p>
    <w:p w:rsidR="00987076" w:rsidRDefault="00987076" w:rsidP="00987076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Сейчас я вам загадаю загадку, а вы должны отгадать её и узнать – кто же нам помогает?</w:t>
      </w:r>
    </w:p>
    <w:p w:rsidR="00987076" w:rsidRDefault="00987076" w:rsidP="00987076">
      <w:pPr>
        <w:pStyle w:val="a3"/>
        <w:shd w:val="clear" w:color="auto" w:fill="FFFFFF"/>
        <w:ind w:left="1429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987076" w:rsidRDefault="00987076" w:rsidP="00987076">
      <w:pPr>
        <w:pStyle w:val="a3"/>
        <w:shd w:val="clear" w:color="auto" w:fill="FFFFFF"/>
        <w:ind w:left="142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Стою с краю улицы </w:t>
      </w:r>
    </w:p>
    <w:p w:rsidR="00987076" w:rsidRDefault="00987076" w:rsidP="00987076">
      <w:pPr>
        <w:pStyle w:val="a3"/>
        <w:shd w:val="clear" w:color="auto" w:fill="FFFFFF"/>
        <w:ind w:left="142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В длинном сапоге – </w:t>
      </w:r>
    </w:p>
    <w:p w:rsidR="00987076" w:rsidRDefault="00987076" w:rsidP="00987076">
      <w:pPr>
        <w:pStyle w:val="a3"/>
        <w:shd w:val="clear" w:color="auto" w:fill="FFFFFF"/>
        <w:ind w:left="142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Чучело трехглазое</w:t>
      </w:r>
    </w:p>
    <w:p w:rsidR="00987076" w:rsidRDefault="00987076" w:rsidP="00987076">
      <w:pPr>
        <w:pStyle w:val="a3"/>
        <w:shd w:val="clear" w:color="auto" w:fill="FFFFFF"/>
        <w:ind w:left="142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На одной ноге (светофор)</w:t>
      </w:r>
    </w:p>
    <w:p w:rsidR="00987076" w:rsidRDefault="00987076" w:rsidP="00987076">
      <w:pPr>
        <w:pStyle w:val="a3"/>
        <w:shd w:val="clear" w:color="auto" w:fill="FFFFFF"/>
        <w:ind w:left="0"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987076" w:rsidRDefault="00987076" w:rsidP="00987076">
      <w:pPr>
        <w:pStyle w:val="a3"/>
        <w:shd w:val="clear" w:color="auto" w:fill="FFFFFF"/>
        <w:ind w:left="0"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(Входит мальчик-светофор)</w:t>
      </w:r>
    </w:p>
    <w:p w:rsidR="00987076" w:rsidRDefault="00987076" w:rsidP="00987076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Правильно ребята – это светофор.</w:t>
      </w:r>
    </w:p>
    <w:p w:rsidR="00987076" w:rsidRDefault="00987076" w:rsidP="00987076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Висит светофор на перекрестке да попеременно глазами своими разноцветными сверкает.</w:t>
      </w:r>
    </w:p>
    <w:p w:rsidR="00987076" w:rsidRDefault="00987076" w:rsidP="00987076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Светофор читает стихотворение «Друг пешехода»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Светофор – друг пешехода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Я стою у перехода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Он сигналы подает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Ждать или идти вперед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Светофор, светофор,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Ваш помощник с давних пор!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Если вспыхнет красный свет,</w:t>
      </w:r>
    </w:p>
    <w:p w:rsidR="00987076" w:rsidRDefault="00987076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Значит, перехода нет.</w:t>
      </w:r>
    </w:p>
    <w:p w:rsidR="00987076" w:rsidRDefault="00512A2F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Если жёлтый – стой и жди,</w:t>
      </w:r>
    </w:p>
    <w:p w:rsidR="00512A2F" w:rsidRDefault="00512A2F" w:rsidP="00512A2F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А зелёный свет – иди!</w:t>
      </w:r>
      <w:r w:rsidRPr="00512A2F">
        <w:rPr>
          <w:rFonts w:eastAsia="Times New Roman"/>
          <w:bCs/>
          <w:spacing w:val="-1"/>
          <w:sz w:val="32"/>
          <w:szCs w:val="32"/>
        </w:rPr>
        <w:t xml:space="preserve"> </w:t>
      </w:r>
    </w:p>
    <w:p w:rsidR="00512A2F" w:rsidRDefault="00512A2F" w:rsidP="00512A2F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Светофор, светофор,</w:t>
      </w:r>
    </w:p>
    <w:p w:rsidR="00512A2F" w:rsidRDefault="00512A2F" w:rsidP="00512A2F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Ваш помощник с давних пор!</w:t>
      </w:r>
    </w:p>
    <w:p w:rsidR="00512A2F" w:rsidRDefault="00512A2F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proofErr w:type="gramStart"/>
      <w:r>
        <w:rPr>
          <w:rFonts w:eastAsia="Times New Roman"/>
          <w:bCs/>
          <w:spacing w:val="-1"/>
          <w:sz w:val="32"/>
          <w:szCs w:val="32"/>
        </w:rPr>
        <w:t>П</w:t>
      </w:r>
      <w:proofErr w:type="gramEnd"/>
      <w:r>
        <w:rPr>
          <w:rFonts w:eastAsia="Times New Roman"/>
          <w:bCs/>
          <w:spacing w:val="-1"/>
          <w:sz w:val="32"/>
          <w:szCs w:val="32"/>
        </w:rPr>
        <w:t>/и «Цветные автомобили»</w:t>
      </w:r>
    </w:p>
    <w:p w:rsidR="00512A2F" w:rsidRDefault="00512A2F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(у ребят рули)</w:t>
      </w:r>
    </w:p>
    <w:p w:rsidR="00512A2F" w:rsidRDefault="00512A2F" w:rsidP="00987076">
      <w:pPr>
        <w:shd w:val="clear" w:color="auto" w:fill="FFFFFF"/>
        <w:ind w:left="709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lastRenderedPageBreak/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>(В руках у неё игрушечный светофор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Меняются сигналы светофора)</w:t>
      </w:r>
      <w:proofErr w:type="gramEnd"/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/>
          <w:bCs/>
          <w:spacing w:val="-1"/>
          <w:sz w:val="32"/>
          <w:szCs w:val="32"/>
        </w:rPr>
      </w:pPr>
      <w:r w:rsidRPr="00512A2F">
        <w:rPr>
          <w:rFonts w:eastAsia="Times New Roman"/>
          <w:b/>
          <w:bCs/>
          <w:spacing w:val="-1"/>
          <w:sz w:val="32"/>
          <w:szCs w:val="32"/>
        </w:rPr>
        <w:t>Загорается красный сигнал: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Стоп, машина! Стоп, мотор! Тормози скорей, шофер!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Красный глаз горит в упор – это строгий светофор.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/>
          <w:bCs/>
          <w:spacing w:val="-1"/>
          <w:sz w:val="32"/>
          <w:szCs w:val="32"/>
        </w:rPr>
      </w:pPr>
      <w:r w:rsidRPr="00512A2F">
        <w:rPr>
          <w:rFonts w:eastAsia="Times New Roman"/>
          <w:b/>
          <w:bCs/>
          <w:spacing w:val="-1"/>
          <w:sz w:val="32"/>
          <w:szCs w:val="32"/>
        </w:rPr>
        <w:t xml:space="preserve">Загорается </w:t>
      </w:r>
      <w:r>
        <w:rPr>
          <w:rFonts w:eastAsia="Times New Roman"/>
          <w:b/>
          <w:bCs/>
          <w:spacing w:val="-1"/>
          <w:sz w:val="32"/>
          <w:szCs w:val="32"/>
        </w:rPr>
        <w:t>жёлтый</w:t>
      </w:r>
      <w:r w:rsidRPr="00512A2F">
        <w:rPr>
          <w:rFonts w:eastAsia="Times New Roman"/>
          <w:b/>
          <w:bCs/>
          <w:spacing w:val="-1"/>
          <w:sz w:val="32"/>
          <w:szCs w:val="32"/>
        </w:rPr>
        <w:t xml:space="preserve"> сигнал: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Жёлтый вспыхнул…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Подожди!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/>
          <w:bCs/>
          <w:spacing w:val="-1"/>
          <w:sz w:val="32"/>
          <w:szCs w:val="32"/>
        </w:rPr>
      </w:pPr>
      <w:r w:rsidRPr="00512A2F">
        <w:rPr>
          <w:rFonts w:eastAsia="Times New Roman"/>
          <w:b/>
          <w:bCs/>
          <w:spacing w:val="-1"/>
          <w:sz w:val="32"/>
          <w:szCs w:val="32"/>
        </w:rPr>
        <w:t xml:space="preserve">Загорается </w:t>
      </w:r>
      <w:r>
        <w:rPr>
          <w:rFonts w:eastAsia="Times New Roman"/>
          <w:b/>
          <w:bCs/>
          <w:spacing w:val="-1"/>
          <w:sz w:val="32"/>
          <w:szCs w:val="32"/>
        </w:rPr>
        <w:t>зелёный</w:t>
      </w:r>
      <w:r w:rsidRPr="00512A2F">
        <w:rPr>
          <w:rFonts w:eastAsia="Times New Roman"/>
          <w:b/>
          <w:bCs/>
          <w:spacing w:val="-1"/>
          <w:sz w:val="32"/>
          <w:szCs w:val="32"/>
        </w:rPr>
        <w:t xml:space="preserve"> сигнал: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Светофор на этот раз показал зелёный глаз,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Подмигнул и говорит: «Ехать можно, путь открыт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.»</w:t>
      </w:r>
      <w:proofErr w:type="gramEnd"/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P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Ребёнок: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Нужно слушаться без спора указаний светофора, 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Нужно правила движения выполнять без возражения.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Стук в дверь. Входит милиционер. В руках у него – жезл.</w:t>
      </w: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>загадывает загадку:</w:t>
      </w:r>
    </w:p>
    <w:p w:rsidR="00512A2F" w:rsidRDefault="00512A2F" w:rsidP="00512A2F">
      <w:pPr>
        <w:shd w:val="clear" w:color="auto" w:fill="FFFFFF"/>
        <w:ind w:left="1560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Посмотри, 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силач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какой</w:t>
      </w:r>
    </w:p>
    <w:p w:rsidR="00512A2F" w:rsidRDefault="00512A2F" w:rsidP="00512A2F">
      <w:pPr>
        <w:shd w:val="clear" w:color="auto" w:fill="FFFFFF"/>
        <w:ind w:left="1560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На ходу одной рукой</w:t>
      </w:r>
    </w:p>
    <w:p w:rsidR="00512A2F" w:rsidRDefault="00512A2F" w:rsidP="00512A2F">
      <w:pPr>
        <w:shd w:val="clear" w:color="auto" w:fill="FFFFFF"/>
        <w:ind w:left="1560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Останавливать привык</w:t>
      </w:r>
    </w:p>
    <w:p w:rsidR="00512A2F" w:rsidRDefault="00512A2F" w:rsidP="00512A2F">
      <w:pPr>
        <w:shd w:val="clear" w:color="auto" w:fill="FFFFFF"/>
        <w:ind w:left="1560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Пятитонный грузовик (Регулировщик)</w:t>
      </w:r>
    </w:p>
    <w:p w:rsidR="00512A2F" w:rsidRDefault="00512A2F" w:rsidP="00512A2F">
      <w:pPr>
        <w:shd w:val="clear" w:color="auto" w:fill="FFFFFF"/>
        <w:ind w:left="1560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512A2F" w:rsidRDefault="00512A2F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Регулировщик следит за порядком на дороге</w:t>
      </w:r>
      <w:proofErr w:type="gramStart"/>
      <w:r w:rsidR="000C133D"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 w:rsidR="000C133D">
        <w:rPr>
          <w:rFonts w:eastAsia="Times New Roman"/>
          <w:bCs/>
          <w:spacing w:val="-1"/>
          <w:sz w:val="32"/>
          <w:szCs w:val="32"/>
        </w:rPr>
        <w:t xml:space="preserve"> Он управляет движением.</w:t>
      </w:r>
    </w:p>
    <w:p w:rsidR="000C133D" w:rsidRDefault="000C133D" w:rsidP="00512A2F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0C133D" w:rsidRDefault="000C133D" w:rsidP="000C133D">
      <w:pPr>
        <w:shd w:val="clear" w:color="auto" w:fill="FFFFFF"/>
        <w:ind w:left="567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Здесь на посту в любое время</w:t>
      </w:r>
    </w:p>
    <w:p w:rsidR="000C133D" w:rsidRDefault="000C133D" w:rsidP="000C133D">
      <w:pPr>
        <w:shd w:val="clear" w:color="auto" w:fill="FFFFFF"/>
        <w:ind w:left="567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Дежурит ловкий постовой</w:t>
      </w:r>
    </w:p>
    <w:p w:rsidR="000C133D" w:rsidRDefault="000C133D" w:rsidP="000C133D">
      <w:pPr>
        <w:shd w:val="clear" w:color="auto" w:fill="FFFFFF"/>
        <w:ind w:left="567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Он управляет сразу всеми</w:t>
      </w:r>
    </w:p>
    <w:p w:rsidR="000C133D" w:rsidRDefault="000C133D" w:rsidP="000C133D">
      <w:pPr>
        <w:shd w:val="clear" w:color="auto" w:fill="FFFFFF"/>
        <w:ind w:left="567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Кто перед ним на мостовой.</w:t>
      </w:r>
    </w:p>
    <w:p w:rsidR="000C133D" w:rsidRDefault="000C133D" w:rsidP="000C133D">
      <w:pPr>
        <w:shd w:val="clear" w:color="auto" w:fill="FFFFFF"/>
        <w:ind w:left="1985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Никто на свете так не может:</w:t>
      </w:r>
    </w:p>
    <w:p w:rsidR="000C133D" w:rsidRDefault="000C133D" w:rsidP="000C133D">
      <w:pPr>
        <w:shd w:val="clear" w:color="auto" w:fill="FFFFFF"/>
        <w:ind w:left="1985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Одним движением руки</w:t>
      </w:r>
    </w:p>
    <w:p w:rsidR="000C133D" w:rsidRDefault="000C133D" w:rsidP="000C133D">
      <w:pPr>
        <w:shd w:val="clear" w:color="auto" w:fill="FFFFFF"/>
        <w:ind w:left="1985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Остановить поток прохожих</w:t>
      </w:r>
    </w:p>
    <w:p w:rsidR="000C133D" w:rsidRDefault="000C133D" w:rsidP="000C133D">
      <w:pPr>
        <w:shd w:val="clear" w:color="auto" w:fill="FFFFFF"/>
        <w:ind w:left="1985"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И пропустить грузовики</w:t>
      </w:r>
    </w:p>
    <w:p w:rsidR="000C133D" w:rsidRDefault="000C133D" w:rsidP="000C133D">
      <w:pPr>
        <w:shd w:val="clear" w:color="auto" w:fill="FFFFFF"/>
        <w:ind w:left="1985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0C133D" w:rsidRDefault="000C133D" w:rsidP="000C133D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 xml:space="preserve">А сейчас, ребята, мы вместе с регулировщиком </w:t>
      </w:r>
      <w:r>
        <w:rPr>
          <w:rFonts w:eastAsia="Times New Roman"/>
          <w:bCs/>
          <w:spacing w:val="-1"/>
          <w:sz w:val="32"/>
          <w:szCs w:val="32"/>
        </w:rPr>
        <w:lastRenderedPageBreak/>
        <w:t>повторим с вами сигналы светофора в игре «Желтый, Зелёный, Красный».</w:t>
      </w:r>
    </w:p>
    <w:p w:rsidR="000C133D" w:rsidRDefault="000C133D" w:rsidP="000C133D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Регулировщик поднимает вверх зелёный флажок – дети идут по кругу, желтый – останавливаются, красный – приседают.</w:t>
      </w:r>
    </w:p>
    <w:p w:rsidR="000C133D" w:rsidRDefault="000C133D" w:rsidP="000C133D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0C133D" w:rsidRDefault="000C133D" w:rsidP="000C133D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>Послушайте стихи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Когда я буду читать, вы должны отвечать: «Это я, это я, это все мои друзья», если так поступаете или 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молчать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если думаете, что так делать нельзя.</w:t>
      </w:r>
    </w:p>
    <w:p w:rsidR="000C133D" w:rsidRDefault="000C133D" w:rsidP="000C133D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Кто из вас идет вперед только там, где переход?</w:t>
      </w:r>
    </w:p>
    <w:p w:rsidR="000C133D" w:rsidRDefault="000C133D" w:rsidP="000C133D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Кто летит вперед так скоро, что не видит светофора?</w:t>
      </w:r>
    </w:p>
    <w:p w:rsidR="000C133D" w:rsidRDefault="000C133D" w:rsidP="000C133D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Кто из вас, идя домой, держит путь по мостовой?</w:t>
      </w:r>
    </w:p>
    <w:p w:rsidR="000C133D" w:rsidRDefault="000C133D" w:rsidP="000C133D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Знает кто, что красный свет – это 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значит хода нет</w:t>
      </w:r>
      <w:proofErr w:type="gramEnd"/>
      <w:r>
        <w:rPr>
          <w:rFonts w:eastAsia="Times New Roman"/>
          <w:bCs/>
          <w:spacing w:val="-1"/>
          <w:sz w:val="32"/>
          <w:szCs w:val="32"/>
        </w:rPr>
        <w:t>?</w:t>
      </w:r>
    </w:p>
    <w:p w:rsidR="000C133D" w:rsidRDefault="000C133D" w:rsidP="000C133D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 xml:space="preserve">Где 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попало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кто не ходит, кто по «зебре» переходит?</w:t>
      </w:r>
    </w:p>
    <w:p w:rsidR="000C133D" w:rsidRDefault="000C133D" w:rsidP="000C133D">
      <w:pPr>
        <w:pStyle w:val="a3"/>
        <w:shd w:val="clear" w:color="auto" w:fill="FFFFFF"/>
        <w:ind w:left="1069" w:right="14"/>
        <w:jc w:val="both"/>
        <w:rPr>
          <w:rFonts w:eastAsia="Times New Roman"/>
          <w:bCs/>
          <w:spacing w:val="-1"/>
          <w:sz w:val="32"/>
          <w:szCs w:val="32"/>
        </w:rPr>
      </w:pPr>
    </w:p>
    <w:p w:rsidR="00CF11E6" w:rsidRDefault="00CF11E6" w:rsidP="00CF11E6">
      <w:pPr>
        <w:pStyle w:val="a3"/>
        <w:shd w:val="clear" w:color="auto" w:fill="FFFFFF"/>
        <w:ind w:left="0"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Cs/>
          <w:spacing w:val="-1"/>
          <w:sz w:val="32"/>
          <w:szCs w:val="32"/>
        </w:rPr>
        <w:t>- Молодцы!</w:t>
      </w:r>
    </w:p>
    <w:p w:rsidR="00CF11E6" w:rsidRPr="000C133D" w:rsidRDefault="00CF11E6" w:rsidP="00CF11E6">
      <w:pPr>
        <w:pStyle w:val="a3"/>
        <w:shd w:val="clear" w:color="auto" w:fill="FFFFFF"/>
        <w:ind w:left="0" w:right="14" w:firstLine="709"/>
        <w:jc w:val="both"/>
        <w:rPr>
          <w:rFonts w:eastAsia="Times New Roman"/>
          <w:bCs/>
          <w:spacing w:val="-1"/>
          <w:sz w:val="32"/>
          <w:szCs w:val="32"/>
        </w:rPr>
      </w:pPr>
    </w:p>
    <w:p w:rsidR="000C133D" w:rsidRPr="00512A2F" w:rsidRDefault="00CF11E6" w:rsidP="000C133D">
      <w:pPr>
        <w:shd w:val="clear" w:color="auto" w:fill="FFFFFF"/>
        <w:ind w:right="14" w:firstLine="709"/>
        <w:jc w:val="both"/>
        <w:rPr>
          <w:rFonts w:eastAsia="Times New Roman"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 xml:space="preserve">Ведущий: </w:t>
      </w:r>
      <w:r>
        <w:rPr>
          <w:rFonts w:eastAsia="Times New Roman"/>
          <w:bCs/>
          <w:spacing w:val="-1"/>
          <w:sz w:val="32"/>
          <w:szCs w:val="32"/>
        </w:rPr>
        <w:t>Ну вот, повеселились, поиграли и правила повторили</w:t>
      </w:r>
      <w:proofErr w:type="gramStart"/>
      <w:r>
        <w:rPr>
          <w:rFonts w:eastAsia="Times New Roman"/>
          <w:bCs/>
          <w:spacing w:val="-1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"/>
          <w:sz w:val="32"/>
          <w:szCs w:val="32"/>
        </w:rPr>
        <w:t xml:space="preserve"> А теперь садимся в автобус и поехали: «Мы едем, едем </w:t>
      </w:r>
      <w:proofErr w:type="spellStart"/>
      <w:proofErr w:type="gramStart"/>
      <w:r>
        <w:rPr>
          <w:rFonts w:eastAsia="Times New Roman"/>
          <w:bCs/>
          <w:spacing w:val="-1"/>
          <w:sz w:val="32"/>
          <w:szCs w:val="32"/>
        </w:rPr>
        <w:t>едем</w:t>
      </w:r>
      <w:proofErr w:type="spellEnd"/>
      <w:proofErr w:type="gramEnd"/>
      <w:r>
        <w:rPr>
          <w:rFonts w:eastAsia="Times New Roman"/>
          <w:bCs/>
          <w:spacing w:val="-1"/>
          <w:sz w:val="32"/>
          <w:szCs w:val="32"/>
        </w:rPr>
        <w:t>…!»</w:t>
      </w:r>
    </w:p>
    <w:sectPr w:rsidR="000C133D" w:rsidRPr="00512A2F" w:rsidSect="00690B72">
      <w:type w:val="continuous"/>
      <w:pgSz w:w="11909" w:h="16834"/>
      <w:pgMar w:top="1147" w:right="784" w:bottom="1134" w:left="17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4F"/>
    <w:multiLevelType w:val="hybridMultilevel"/>
    <w:tmpl w:val="73889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4B4BFD"/>
    <w:multiLevelType w:val="hybridMultilevel"/>
    <w:tmpl w:val="F36E4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3D5441"/>
    <w:multiLevelType w:val="hybridMultilevel"/>
    <w:tmpl w:val="873C99BC"/>
    <w:lvl w:ilvl="0" w:tplc="6380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0B72"/>
    <w:rsid w:val="000C133D"/>
    <w:rsid w:val="00512A2F"/>
    <w:rsid w:val="005511E8"/>
    <w:rsid w:val="005708AD"/>
    <w:rsid w:val="00690B72"/>
    <w:rsid w:val="00987076"/>
    <w:rsid w:val="00C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2010-10-30T17:23:00Z</dcterms:created>
  <dcterms:modified xsi:type="dcterms:W3CDTF">2010-10-30T17:56:00Z</dcterms:modified>
</cp:coreProperties>
</file>