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3C" w:rsidRPr="0004317E" w:rsidRDefault="00CC1A3C" w:rsidP="005F1E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17E">
        <w:rPr>
          <w:rFonts w:ascii="Times New Roman" w:hAnsi="Times New Roman"/>
          <w:b/>
          <w:bCs/>
          <w:sz w:val="24"/>
          <w:szCs w:val="24"/>
        </w:rPr>
        <w:t>ДЕПАРТАМЕНТ ОБРАЗОВАНИЯ АДМИНИСТРАЦИИ</w:t>
      </w:r>
    </w:p>
    <w:p w:rsidR="00CC1A3C" w:rsidRPr="0004317E" w:rsidRDefault="00CC1A3C" w:rsidP="00CC1A3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17E">
        <w:rPr>
          <w:rFonts w:ascii="Times New Roman" w:hAnsi="Times New Roman"/>
          <w:b/>
          <w:bCs/>
          <w:sz w:val="24"/>
          <w:szCs w:val="24"/>
        </w:rPr>
        <w:t>ГОРОДСКОГО ОКРУГА САМАРА</w:t>
      </w:r>
    </w:p>
    <w:p w:rsidR="00CC1A3C" w:rsidRPr="0004317E" w:rsidRDefault="00CC1A3C" w:rsidP="00CC1A3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17E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 w:rsidR="00F028E1">
        <w:rPr>
          <w:rFonts w:ascii="Times New Roman" w:hAnsi="Times New Roman"/>
          <w:b/>
          <w:bCs/>
          <w:sz w:val="24"/>
          <w:szCs w:val="24"/>
        </w:rPr>
        <w:t xml:space="preserve">БЮДЖЕТНОЕ </w:t>
      </w:r>
      <w:r w:rsidRPr="0004317E">
        <w:rPr>
          <w:rFonts w:ascii="Times New Roman" w:hAnsi="Times New Roman"/>
          <w:b/>
          <w:bCs/>
          <w:sz w:val="24"/>
          <w:szCs w:val="24"/>
        </w:rPr>
        <w:t>ОБРАЗОВАТЕЛЬНОЕ УЧРЕЖДЕНИЕ</w:t>
      </w:r>
    </w:p>
    <w:p w:rsidR="00CC1A3C" w:rsidRPr="0004317E" w:rsidRDefault="00CC1A3C" w:rsidP="00CC1A3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17E">
        <w:rPr>
          <w:rFonts w:ascii="Times New Roman" w:hAnsi="Times New Roman"/>
          <w:b/>
          <w:bCs/>
          <w:sz w:val="24"/>
          <w:szCs w:val="24"/>
        </w:rPr>
        <w:t>ДОПОЛНИТЕЛЬНОГО ПРОФЕССИОНАЛЬНОГО ОБРАЗОВАНИЯ</w:t>
      </w:r>
    </w:p>
    <w:p w:rsidR="00CC1A3C" w:rsidRPr="0004317E" w:rsidRDefault="00CC1A3C" w:rsidP="00CC1A3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17E">
        <w:rPr>
          <w:rFonts w:ascii="Times New Roman" w:hAnsi="Times New Roman"/>
          <w:b/>
          <w:bCs/>
          <w:sz w:val="24"/>
          <w:szCs w:val="24"/>
        </w:rPr>
        <w:t>(ПОВЫШЕНИЯ КВАЛИФИКАЦИИ)  СПЕЦИАЛИСТОВ</w:t>
      </w:r>
    </w:p>
    <w:p w:rsidR="00CC1A3C" w:rsidRPr="0004317E" w:rsidRDefault="00CC1A3C" w:rsidP="00CC1A3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17E">
        <w:rPr>
          <w:rFonts w:ascii="Times New Roman" w:hAnsi="Times New Roman"/>
          <w:b/>
          <w:bCs/>
          <w:sz w:val="24"/>
          <w:szCs w:val="24"/>
        </w:rPr>
        <w:t>ЦЕНТР ПОВЫШЕНИЯ КВАЛИФИКАЦИИ</w:t>
      </w: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17E">
        <w:rPr>
          <w:rFonts w:ascii="Times New Roman" w:hAnsi="Times New Roman"/>
          <w:b/>
          <w:bCs/>
          <w:sz w:val="24"/>
          <w:szCs w:val="24"/>
        </w:rPr>
        <w:t>«ЦЕНТР РАЗВИТИЯ ОБРАЗОВАНИЯ ГОРОДСКОГО ОКРУГА САМАРА"</w:t>
      </w: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Кафедра «Теории и методики профессионального образовании»</w:t>
      </w: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Pr="004D3D27" w:rsidRDefault="00E703B8" w:rsidP="0066608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Дидактические игры по развитию познавательных процессов на этапе предшкольной подготовки детей в условиях ФГТ</w:t>
      </w: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Pr="00666087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087">
        <w:rPr>
          <w:rFonts w:ascii="Times New Roman" w:hAnsi="Times New Roman"/>
          <w:b/>
          <w:bCs/>
          <w:sz w:val="28"/>
          <w:szCs w:val="28"/>
        </w:rPr>
        <w:t>ИТОГОВАЯ РАБОТА</w:t>
      </w: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Pr="00255289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289">
        <w:rPr>
          <w:rFonts w:ascii="Times New Roman" w:hAnsi="Times New Roman"/>
          <w:b/>
          <w:bCs/>
          <w:sz w:val="24"/>
          <w:szCs w:val="24"/>
        </w:rPr>
        <w:t>по программе курсов повышения квалификации</w:t>
      </w: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</w:rPr>
      </w:pPr>
      <w:r w:rsidRPr="002552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31F5">
        <w:rPr>
          <w:rFonts w:ascii="Times New Roman" w:hAnsi="Times New Roman"/>
          <w:b/>
          <w:bCs/>
          <w:sz w:val="24"/>
          <w:szCs w:val="24"/>
        </w:rPr>
        <w:t>«</w:t>
      </w:r>
      <w:r w:rsidRPr="004B31F5">
        <w:rPr>
          <w:rFonts w:ascii="Times New Roman" w:hAnsi="Times New Roman"/>
          <w:b/>
        </w:rPr>
        <w:t xml:space="preserve">Модернизация региональной системы образования. Развитие профессиональных компетенций работников образования» </w:t>
      </w:r>
    </w:p>
    <w:p w:rsidR="00CC1A3C" w:rsidRPr="004B31F5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1F5">
        <w:rPr>
          <w:rFonts w:ascii="Times New Roman" w:hAnsi="Times New Roman"/>
          <w:b/>
        </w:rPr>
        <w:t>(</w:t>
      </w:r>
      <w:r w:rsidR="00E703B8">
        <w:rPr>
          <w:rFonts w:ascii="Times New Roman" w:hAnsi="Times New Roman"/>
          <w:b/>
        </w:rPr>
        <w:t>Вариативный блок, 36 часа</w:t>
      </w:r>
      <w:r w:rsidRPr="004B31F5">
        <w:rPr>
          <w:rFonts w:ascii="Times New Roman" w:hAnsi="Times New Roman"/>
          <w:b/>
        </w:rPr>
        <w:t>)</w:t>
      </w: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A3C" w:rsidRDefault="00CC1A3C" w:rsidP="00CC1A3C">
      <w:pPr>
        <w:pStyle w:val="a7"/>
        <w:widowControl/>
        <w:spacing w:line="252" w:lineRule="auto"/>
        <w:ind w:firstLine="284"/>
        <w:jc w:val="both"/>
        <w:rPr>
          <w:snapToGrid/>
          <w:szCs w:val="24"/>
        </w:rPr>
      </w:pPr>
    </w:p>
    <w:p w:rsidR="00CC1A3C" w:rsidRDefault="00CC1A3C" w:rsidP="00CC1A3C">
      <w:pPr>
        <w:pStyle w:val="a7"/>
        <w:widowControl/>
        <w:spacing w:line="252" w:lineRule="auto"/>
        <w:ind w:firstLine="284"/>
        <w:jc w:val="both"/>
        <w:rPr>
          <w:snapToGrid/>
          <w:szCs w:val="24"/>
        </w:rPr>
      </w:pPr>
    </w:p>
    <w:p w:rsidR="00CC1A3C" w:rsidRDefault="00CC1A3C" w:rsidP="00CC1A3C">
      <w:pPr>
        <w:pStyle w:val="a7"/>
        <w:widowControl/>
        <w:spacing w:line="252" w:lineRule="auto"/>
        <w:ind w:firstLine="284"/>
        <w:jc w:val="both"/>
        <w:rPr>
          <w:snapToGrid/>
          <w:szCs w:val="24"/>
        </w:rPr>
      </w:pPr>
    </w:p>
    <w:p w:rsidR="00CC1A3C" w:rsidRDefault="00CC1A3C" w:rsidP="00CC1A3C">
      <w:pPr>
        <w:pStyle w:val="a7"/>
        <w:widowControl/>
        <w:spacing w:line="252" w:lineRule="auto"/>
        <w:ind w:firstLine="284"/>
        <w:jc w:val="both"/>
        <w:rPr>
          <w:snapToGrid/>
          <w:szCs w:val="24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CC1A3C" w:rsidRPr="00666087" w:rsidTr="005012CF">
        <w:tc>
          <w:tcPr>
            <w:tcW w:w="4361" w:type="dxa"/>
          </w:tcPr>
          <w:p w:rsidR="00CC1A3C" w:rsidRPr="00666087" w:rsidRDefault="00CC1A3C" w:rsidP="005012CF">
            <w:pPr>
              <w:pStyle w:val="a7"/>
              <w:widowControl/>
              <w:spacing w:line="252" w:lineRule="auto"/>
              <w:jc w:val="both"/>
              <w:rPr>
                <w:snapToGrid/>
                <w:sz w:val="28"/>
                <w:szCs w:val="28"/>
              </w:rPr>
            </w:pPr>
          </w:p>
        </w:tc>
        <w:tc>
          <w:tcPr>
            <w:tcW w:w="5210" w:type="dxa"/>
          </w:tcPr>
          <w:p w:rsidR="00CC1A3C" w:rsidRPr="00666087" w:rsidRDefault="00CC1A3C" w:rsidP="00666087">
            <w:pPr>
              <w:pStyle w:val="a7"/>
              <w:widowControl/>
              <w:spacing w:line="252" w:lineRule="auto"/>
              <w:rPr>
                <w:snapToGrid/>
                <w:sz w:val="28"/>
                <w:szCs w:val="28"/>
              </w:rPr>
            </w:pPr>
            <w:r w:rsidRPr="00666087">
              <w:rPr>
                <w:snapToGrid/>
                <w:sz w:val="28"/>
                <w:szCs w:val="28"/>
              </w:rPr>
              <w:t>Слушат</w:t>
            </w:r>
            <w:r w:rsidR="00666087">
              <w:rPr>
                <w:snapToGrid/>
                <w:sz w:val="28"/>
                <w:szCs w:val="28"/>
              </w:rPr>
              <w:t>ель _________</w:t>
            </w:r>
            <w:r w:rsidR="002759A2">
              <w:rPr>
                <w:snapToGrid/>
                <w:sz w:val="28"/>
                <w:szCs w:val="28"/>
              </w:rPr>
              <w:t>Е. А. Гизятуллина</w:t>
            </w:r>
          </w:p>
          <w:p w:rsidR="00CC1A3C" w:rsidRPr="00666087" w:rsidRDefault="00CC1A3C" w:rsidP="005012CF">
            <w:pPr>
              <w:pStyle w:val="a7"/>
              <w:widowControl/>
              <w:spacing w:line="252" w:lineRule="auto"/>
              <w:jc w:val="center"/>
              <w:rPr>
                <w:snapToGrid/>
                <w:sz w:val="28"/>
                <w:szCs w:val="28"/>
              </w:rPr>
            </w:pPr>
            <w:r w:rsidRPr="00666087">
              <w:rPr>
                <w:snapToGrid/>
                <w:sz w:val="28"/>
                <w:szCs w:val="28"/>
              </w:rPr>
              <w:t>(подпись, дата)</w:t>
            </w:r>
          </w:p>
          <w:p w:rsidR="00CC1A3C" w:rsidRPr="00666087" w:rsidRDefault="00CC1A3C" w:rsidP="005012CF">
            <w:pPr>
              <w:pStyle w:val="a7"/>
              <w:widowControl/>
              <w:spacing w:line="252" w:lineRule="auto"/>
              <w:jc w:val="center"/>
              <w:rPr>
                <w:snapToGrid/>
                <w:sz w:val="28"/>
                <w:szCs w:val="28"/>
              </w:rPr>
            </w:pPr>
          </w:p>
          <w:p w:rsidR="00CC1A3C" w:rsidRPr="00666087" w:rsidRDefault="00CC1A3C" w:rsidP="005012CF">
            <w:pPr>
              <w:pStyle w:val="a7"/>
              <w:widowControl/>
              <w:spacing w:line="252" w:lineRule="auto"/>
              <w:jc w:val="center"/>
              <w:rPr>
                <w:snapToGrid/>
                <w:sz w:val="28"/>
                <w:szCs w:val="28"/>
              </w:rPr>
            </w:pPr>
          </w:p>
          <w:p w:rsidR="00CC1A3C" w:rsidRPr="00666087" w:rsidRDefault="00CC1A3C" w:rsidP="005012CF">
            <w:pPr>
              <w:pStyle w:val="a7"/>
              <w:widowControl/>
              <w:spacing w:line="252" w:lineRule="auto"/>
              <w:jc w:val="center"/>
              <w:rPr>
                <w:snapToGrid/>
                <w:sz w:val="28"/>
                <w:szCs w:val="28"/>
              </w:rPr>
            </w:pPr>
          </w:p>
          <w:p w:rsidR="00CC1A3C" w:rsidRPr="00666087" w:rsidRDefault="00CC1A3C" w:rsidP="00CC1A3C">
            <w:pPr>
              <w:pStyle w:val="a7"/>
              <w:widowControl/>
              <w:spacing w:line="252" w:lineRule="auto"/>
              <w:rPr>
                <w:snapToGrid/>
                <w:sz w:val="28"/>
                <w:szCs w:val="28"/>
              </w:rPr>
            </w:pPr>
            <w:r w:rsidRPr="00666087">
              <w:rPr>
                <w:snapToGrid/>
                <w:sz w:val="28"/>
                <w:szCs w:val="28"/>
              </w:rPr>
              <w:t>Руководи</w:t>
            </w:r>
            <w:r w:rsidR="00666087">
              <w:rPr>
                <w:snapToGrid/>
                <w:sz w:val="28"/>
                <w:szCs w:val="28"/>
              </w:rPr>
              <w:t>тель _</w:t>
            </w:r>
            <w:r w:rsidRPr="00666087">
              <w:rPr>
                <w:snapToGrid/>
                <w:sz w:val="28"/>
                <w:szCs w:val="28"/>
              </w:rPr>
              <w:t xml:space="preserve">_________ </w:t>
            </w:r>
          </w:p>
          <w:p w:rsidR="00CC1A3C" w:rsidRPr="00666087" w:rsidRDefault="00CC1A3C" w:rsidP="005012CF">
            <w:pPr>
              <w:pStyle w:val="a7"/>
              <w:widowControl/>
              <w:spacing w:line="252" w:lineRule="auto"/>
              <w:jc w:val="center"/>
              <w:rPr>
                <w:snapToGrid/>
                <w:sz w:val="28"/>
                <w:szCs w:val="28"/>
              </w:rPr>
            </w:pPr>
            <w:r w:rsidRPr="00666087">
              <w:rPr>
                <w:snapToGrid/>
                <w:sz w:val="28"/>
                <w:szCs w:val="28"/>
              </w:rPr>
              <w:t>(подпись, дата)</w:t>
            </w:r>
          </w:p>
          <w:p w:rsidR="00CC1A3C" w:rsidRPr="00666087" w:rsidRDefault="00CC1A3C" w:rsidP="005012CF">
            <w:pPr>
              <w:pStyle w:val="a7"/>
              <w:widowControl/>
              <w:spacing w:line="252" w:lineRule="auto"/>
              <w:jc w:val="center"/>
              <w:rPr>
                <w:snapToGrid/>
                <w:sz w:val="28"/>
                <w:szCs w:val="28"/>
              </w:rPr>
            </w:pPr>
          </w:p>
        </w:tc>
      </w:tr>
    </w:tbl>
    <w:p w:rsidR="00CC1A3C" w:rsidRPr="00666087" w:rsidRDefault="00CC1A3C" w:rsidP="00CC1A3C">
      <w:pPr>
        <w:pStyle w:val="a7"/>
        <w:widowControl/>
        <w:spacing w:line="252" w:lineRule="auto"/>
        <w:ind w:firstLine="284"/>
        <w:jc w:val="both"/>
        <w:rPr>
          <w:snapToGrid/>
          <w:sz w:val="28"/>
          <w:szCs w:val="28"/>
        </w:rPr>
      </w:pPr>
    </w:p>
    <w:p w:rsidR="00CC1A3C" w:rsidRDefault="00CC1A3C" w:rsidP="00CC1A3C">
      <w:pPr>
        <w:pStyle w:val="a7"/>
        <w:widowControl/>
        <w:spacing w:line="252" w:lineRule="auto"/>
        <w:ind w:firstLine="284"/>
        <w:jc w:val="both"/>
        <w:rPr>
          <w:snapToGrid/>
          <w:sz w:val="28"/>
          <w:szCs w:val="28"/>
        </w:rPr>
      </w:pPr>
    </w:p>
    <w:p w:rsidR="00E703B8" w:rsidRDefault="00E703B8" w:rsidP="00CC1A3C">
      <w:pPr>
        <w:pStyle w:val="a7"/>
        <w:widowControl/>
        <w:spacing w:line="252" w:lineRule="auto"/>
        <w:ind w:firstLine="284"/>
        <w:jc w:val="both"/>
        <w:rPr>
          <w:snapToGrid/>
          <w:sz w:val="28"/>
          <w:szCs w:val="28"/>
        </w:rPr>
      </w:pPr>
    </w:p>
    <w:p w:rsidR="00E703B8" w:rsidRPr="00666087" w:rsidRDefault="00E703B8" w:rsidP="00CC1A3C">
      <w:pPr>
        <w:pStyle w:val="a7"/>
        <w:widowControl/>
        <w:spacing w:line="252" w:lineRule="auto"/>
        <w:ind w:firstLine="284"/>
        <w:jc w:val="both"/>
        <w:rPr>
          <w:snapToGrid/>
          <w:sz w:val="28"/>
          <w:szCs w:val="28"/>
        </w:rPr>
      </w:pPr>
    </w:p>
    <w:p w:rsidR="00E703B8" w:rsidRDefault="00F028E1" w:rsidP="00E703B8">
      <w:pPr>
        <w:pStyle w:val="a7"/>
        <w:widowControl/>
        <w:tabs>
          <w:tab w:val="left" w:pos="1755"/>
        </w:tabs>
        <w:spacing w:line="252" w:lineRule="auto"/>
        <w:jc w:val="center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Самара 2012</w:t>
      </w:r>
    </w:p>
    <w:p w:rsidR="00B4609D" w:rsidRPr="005F1EA6" w:rsidRDefault="00666087" w:rsidP="002759A2">
      <w:pPr>
        <w:pStyle w:val="a7"/>
        <w:widowControl/>
        <w:tabs>
          <w:tab w:val="left" w:pos="1755"/>
        </w:tabs>
        <w:spacing w:line="252" w:lineRule="auto"/>
        <w:jc w:val="center"/>
        <w:rPr>
          <w:snapToGrid/>
          <w:sz w:val="28"/>
          <w:szCs w:val="28"/>
        </w:rPr>
      </w:pPr>
      <w:r w:rsidRPr="00666087">
        <w:rPr>
          <w:sz w:val="28"/>
          <w:szCs w:val="28"/>
        </w:rPr>
        <w:lastRenderedPageBreak/>
        <w:t>Содержание</w:t>
      </w:r>
    </w:p>
    <w:p w:rsidR="00666087" w:rsidRDefault="00666087" w:rsidP="00D16C3E">
      <w:pPr>
        <w:spacing w:after="0" w:line="360" w:lineRule="auto"/>
        <w:ind w:left="8364" w:hanging="822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57"/>
      </w:tblGrid>
      <w:tr w:rsidR="002759A2" w:rsidRPr="002759A2" w:rsidTr="002759A2">
        <w:tc>
          <w:tcPr>
            <w:tcW w:w="0" w:type="auto"/>
          </w:tcPr>
          <w:p w:rsidR="002759A2" w:rsidRPr="002759A2" w:rsidRDefault="002759A2" w:rsidP="00831B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A2">
              <w:rPr>
                <w:rFonts w:ascii="Times New Roman" w:hAnsi="Times New Roman"/>
                <w:sz w:val="28"/>
                <w:szCs w:val="28"/>
              </w:rPr>
              <w:t>АННОТАЦИЯ ………………………………………………………...…………..3</w:t>
            </w:r>
          </w:p>
        </w:tc>
      </w:tr>
      <w:tr w:rsidR="002759A2" w:rsidRPr="002759A2" w:rsidTr="002759A2">
        <w:tc>
          <w:tcPr>
            <w:tcW w:w="0" w:type="auto"/>
          </w:tcPr>
          <w:p w:rsidR="002759A2" w:rsidRPr="002759A2" w:rsidRDefault="002759A2" w:rsidP="00831B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A2">
              <w:rPr>
                <w:rFonts w:ascii="Times New Roman" w:hAnsi="Times New Roman"/>
                <w:sz w:val="28"/>
                <w:szCs w:val="28"/>
              </w:rPr>
              <w:t>ВВЕДЕНИЕ …………………………………………………….………………....4</w:t>
            </w:r>
          </w:p>
        </w:tc>
      </w:tr>
      <w:tr w:rsidR="002759A2" w:rsidRPr="002759A2" w:rsidTr="002759A2">
        <w:tc>
          <w:tcPr>
            <w:tcW w:w="0" w:type="auto"/>
          </w:tcPr>
          <w:p w:rsidR="002759A2" w:rsidRPr="002759A2" w:rsidRDefault="002759A2" w:rsidP="00831B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A2">
              <w:rPr>
                <w:rFonts w:ascii="Times New Roman" w:hAnsi="Times New Roman"/>
                <w:sz w:val="28"/>
                <w:szCs w:val="28"/>
              </w:rPr>
              <w:t>Игры, развивающие память ………………………………………………...……5</w:t>
            </w:r>
          </w:p>
        </w:tc>
      </w:tr>
      <w:tr w:rsidR="002759A2" w:rsidRPr="002759A2" w:rsidTr="002759A2">
        <w:tc>
          <w:tcPr>
            <w:tcW w:w="0" w:type="auto"/>
          </w:tcPr>
          <w:p w:rsidR="002759A2" w:rsidRPr="002759A2" w:rsidRDefault="002759A2" w:rsidP="00831B27">
            <w:pPr>
              <w:tabs>
                <w:tab w:val="left" w:pos="921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A2">
              <w:rPr>
                <w:rFonts w:ascii="Times New Roman" w:hAnsi="Times New Roman"/>
                <w:sz w:val="28"/>
                <w:szCs w:val="28"/>
              </w:rPr>
              <w:t>Игры, развивающие логическое мышление …………………...………..………5</w:t>
            </w:r>
          </w:p>
        </w:tc>
      </w:tr>
      <w:tr w:rsidR="002759A2" w:rsidRPr="002759A2" w:rsidTr="002759A2">
        <w:tc>
          <w:tcPr>
            <w:tcW w:w="0" w:type="auto"/>
          </w:tcPr>
          <w:p w:rsidR="002759A2" w:rsidRPr="002759A2" w:rsidRDefault="002759A2" w:rsidP="00831B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A2">
              <w:rPr>
                <w:rFonts w:ascii="Times New Roman" w:hAnsi="Times New Roman"/>
                <w:sz w:val="28"/>
                <w:szCs w:val="28"/>
              </w:rPr>
              <w:t>Игры, развивающие речь 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759A2">
              <w:rPr>
                <w:rFonts w:ascii="Times New Roman" w:hAnsi="Times New Roman"/>
                <w:sz w:val="28"/>
                <w:szCs w:val="28"/>
              </w:rPr>
              <w:t>………...6</w:t>
            </w:r>
          </w:p>
        </w:tc>
      </w:tr>
      <w:tr w:rsidR="002759A2" w:rsidRPr="002759A2" w:rsidTr="002759A2">
        <w:tc>
          <w:tcPr>
            <w:tcW w:w="0" w:type="auto"/>
          </w:tcPr>
          <w:p w:rsidR="002759A2" w:rsidRPr="002759A2" w:rsidRDefault="002759A2" w:rsidP="00831B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A2">
              <w:rPr>
                <w:rFonts w:ascii="Times New Roman" w:hAnsi="Times New Roman"/>
                <w:sz w:val="28"/>
                <w:szCs w:val="28"/>
              </w:rPr>
              <w:t>Игры, развивающие внимание 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Pr="002759A2">
              <w:rPr>
                <w:rFonts w:ascii="Times New Roman" w:hAnsi="Times New Roman"/>
                <w:sz w:val="28"/>
                <w:szCs w:val="28"/>
              </w:rPr>
              <w:t>…………6</w:t>
            </w:r>
          </w:p>
        </w:tc>
      </w:tr>
      <w:tr w:rsidR="002759A2" w:rsidRPr="002759A2" w:rsidTr="002759A2">
        <w:tc>
          <w:tcPr>
            <w:tcW w:w="0" w:type="auto"/>
          </w:tcPr>
          <w:p w:rsidR="002759A2" w:rsidRPr="002759A2" w:rsidRDefault="002759A2" w:rsidP="00831B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A2">
              <w:rPr>
                <w:rFonts w:ascii="Times New Roman" w:hAnsi="Times New Roman"/>
                <w:sz w:val="28"/>
                <w:szCs w:val="28"/>
              </w:rPr>
              <w:t>Игры, развивающие творческие способности, воображение ………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  <w:r w:rsidRPr="002759A2">
              <w:rPr>
                <w:rFonts w:ascii="Times New Roman" w:hAnsi="Times New Roman"/>
                <w:sz w:val="28"/>
                <w:szCs w:val="28"/>
              </w:rPr>
              <w:t>………..7</w:t>
            </w:r>
          </w:p>
        </w:tc>
      </w:tr>
      <w:tr w:rsidR="002759A2" w:rsidRPr="002759A2" w:rsidTr="002759A2">
        <w:tc>
          <w:tcPr>
            <w:tcW w:w="0" w:type="auto"/>
          </w:tcPr>
          <w:p w:rsidR="002759A2" w:rsidRPr="002759A2" w:rsidRDefault="002759A2" w:rsidP="00831B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A2">
              <w:rPr>
                <w:rFonts w:ascii="Times New Roman" w:hAnsi="Times New Roman"/>
                <w:sz w:val="28"/>
                <w:szCs w:val="28"/>
              </w:rPr>
              <w:t>Игры, развивающие восприятия 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Pr="002759A2">
              <w:rPr>
                <w:rFonts w:ascii="Times New Roman" w:hAnsi="Times New Roman"/>
                <w:sz w:val="28"/>
                <w:szCs w:val="28"/>
              </w:rPr>
              <w:t>….……7</w:t>
            </w:r>
          </w:p>
        </w:tc>
      </w:tr>
      <w:tr w:rsidR="002759A2" w:rsidRPr="002759A2" w:rsidTr="002759A2">
        <w:tc>
          <w:tcPr>
            <w:tcW w:w="0" w:type="auto"/>
          </w:tcPr>
          <w:p w:rsidR="002759A2" w:rsidRPr="002759A2" w:rsidRDefault="002759A2" w:rsidP="00831B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A2">
              <w:rPr>
                <w:rFonts w:ascii="Times New Roman" w:hAnsi="Times New Roman"/>
                <w:sz w:val="28"/>
                <w:szCs w:val="28"/>
              </w:rPr>
              <w:t>Игры, развивающие мелкую моторику руки 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Pr="002759A2">
              <w:rPr>
                <w:rFonts w:ascii="Times New Roman" w:hAnsi="Times New Roman"/>
                <w:sz w:val="28"/>
                <w:szCs w:val="28"/>
              </w:rPr>
              <w:t>……….8</w:t>
            </w:r>
          </w:p>
        </w:tc>
      </w:tr>
      <w:tr w:rsidR="002759A2" w:rsidRPr="002759A2" w:rsidTr="002759A2">
        <w:tc>
          <w:tcPr>
            <w:tcW w:w="0" w:type="auto"/>
          </w:tcPr>
          <w:p w:rsidR="002759A2" w:rsidRPr="002759A2" w:rsidRDefault="002759A2" w:rsidP="00831B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A2">
              <w:rPr>
                <w:rFonts w:ascii="Times New Roman" w:hAnsi="Times New Roman"/>
                <w:sz w:val="28"/>
                <w:szCs w:val="28"/>
              </w:rPr>
              <w:t>ЗАКЛЮЧЕНИЕ 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759A2">
              <w:rPr>
                <w:rFonts w:ascii="Times New Roman" w:hAnsi="Times New Roman"/>
                <w:sz w:val="28"/>
                <w:szCs w:val="28"/>
              </w:rPr>
              <w:t>……….9</w:t>
            </w:r>
          </w:p>
        </w:tc>
      </w:tr>
      <w:tr w:rsidR="002759A2" w:rsidRPr="002759A2" w:rsidTr="002759A2">
        <w:tc>
          <w:tcPr>
            <w:tcW w:w="0" w:type="auto"/>
          </w:tcPr>
          <w:p w:rsidR="002759A2" w:rsidRPr="002759A2" w:rsidRDefault="002759A2" w:rsidP="00831B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A2">
              <w:rPr>
                <w:rFonts w:ascii="Times New Roman" w:hAnsi="Times New Roman"/>
                <w:sz w:val="28"/>
                <w:szCs w:val="28"/>
              </w:rPr>
              <w:t>СПИСОК ЛИТЕРАТУРЫ …………………………………………………..…..11</w:t>
            </w:r>
          </w:p>
        </w:tc>
      </w:tr>
    </w:tbl>
    <w:p w:rsidR="00666087" w:rsidRDefault="00666087" w:rsidP="006660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6087" w:rsidRDefault="00666087" w:rsidP="0066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6087" w:rsidRDefault="00666087" w:rsidP="0066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6087" w:rsidRDefault="00666087" w:rsidP="0066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6087" w:rsidRDefault="00666087" w:rsidP="0066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6087" w:rsidRDefault="00666087" w:rsidP="0066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6087" w:rsidRDefault="00666087" w:rsidP="0066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6087" w:rsidRDefault="00666087" w:rsidP="0066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6087" w:rsidRDefault="00666087" w:rsidP="0066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6087" w:rsidRDefault="00666087" w:rsidP="0066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6087" w:rsidRDefault="00666087" w:rsidP="0066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6087" w:rsidRDefault="00666087" w:rsidP="0066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59A2" w:rsidRDefault="002759A2" w:rsidP="002759A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6087" w:rsidRDefault="00666087" w:rsidP="002759A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АННОТАЦИЯ</w:t>
      </w:r>
    </w:p>
    <w:p w:rsidR="00A36120" w:rsidRPr="00831AA6" w:rsidRDefault="00A36120" w:rsidP="00831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AA6">
        <w:rPr>
          <w:rFonts w:ascii="Times New Roman" w:hAnsi="Times New Roman"/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  <w:r w:rsidR="00831AA6">
        <w:rPr>
          <w:rFonts w:ascii="Times New Roman" w:hAnsi="Times New Roman"/>
          <w:sz w:val="28"/>
          <w:szCs w:val="28"/>
        </w:rPr>
        <w:t xml:space="preserve"> </w:t>
      </w:r>
      <w:r w:rsidRPr="00831AA6">
        <w:rPr>
          <w:rFonts w:ascii="Times New Roman" w:hAnsi="Times New Roman"/>
          <w:color w:val="323232"/>
          <w:sz w:val="28"/>
          <w:szCs w:val="28"/>
        </w:rPr>
        <w:t xml:space="preserve">Обучающие игры-занятия помогут </w:t>
      </w:r>
      <w:r w:rsidR="00831AA6">
        <w:rPr>
          <w:rFonts w:ascii="Times New Roman" w:hAnsi="Times New Roman"/>
          <w:color w:val="323232"/>
          <w:sz w:val="28"/>
          <w:szCs w:val="28"/>
        </w:rPr>
        <w:t>ребенку</w:t>
      </w:r>
      <w:r w:rsidRPr="00831AA6">
        <w:rPr>
          <w:rFonts w:ascii="Times New Roman" w:hAnsi="Times New Roman"/>
          <w:color w:val="323232"/>
          <w:sz w:val="28"/>
          <w:szCs w:val="28"/>
        </w:rPr>
        <w:t xml:space="preserve"> подготовиться к школе, так как дидактические</w:t>
      </w:r>
      <w:r w:rsidRPr="00831AA6">
        <w:rPr>
          <w:rStyle w:val="apple-converted-space"/>
          <w:rFonts w:ascii="Times New Roman" w:hAnsi="Times New Roman"/>
          <w:color w:val="323232"/>
          <w:sz w:val="28"/>
          <w:szCs w:val="28"/>
        </w:rPr>
        <w:t> </w:t>
      </w:r>
      <w:r w:rsidRPr="00831AA6">
        <w:rPr>
          <w:rFonts w:ascii="Times New Roman" w:hAnsi="Times New Roman"/>
          <w:bCs/>
          <w:color w:val="323232"/>
          <w:sz w:val="28"/>
          <w:szCs w:val="28"/>
        </w:rPr>
        <w:t>игры для дошкольников</w:t>
      </w:r>
      <w:r w:rsidRPr="00831AA6">
        <w:rPr>
          <w:rStyle w:val="apple-converted-space"/>
          <w:rFonts w:ascii="Times New Roman" w:hAnsi="Times New Roman"/>
          <w:color w:val="323232"/>
          <w:sz w:val="28"/>
          <w:szCs w:val="28"/>
        </w:rPr>
        <w:t> </w:t>
      </w:r>
      <w:r w:rsidRPr="00831AA6">
        <w:rPr>
          <w:rFonts w:ascii="Times New Roman" w:hAnsi="Times New Roman"/>
          <w:color w:val="323232"/>
          <w:sz w:val="28"/>
          <w:szCs w:val="28"/>
        </w:rPr>
        <w:t>позволяют не только узнать что-то новое, но и применить полученные знания на практике. Несомненно, такие навыки станут основой дальнейшего успешного обучения.</w:t>
      </w:r>
    </w:p>
    <w:p w:rsidR="00DA629E" w:rsidRPr="00831AA6" w:rsidRDefault="00DA629E" w:rsidP="00831A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9E" w:rsidRDefault="00DA629E" w:rsidP="006660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9E" w:rsidRDefault="00DA629E" w:rsidP="006660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9E" w:rsidRDefault="00DA629E" w:rsidP="006660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9E" w:rsidRDefault="00DA629E" w:rsidP="006660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9E" w:rsidRDefault="00DA629E" w:rsidP="006660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9E" w:rsidRDefault="00DA629E" w:rsidP="006660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9E" w:rsidRDefault="00DA629E" w:rsidP="006660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9E" w:rsidRDefault="00DA629E" w:rsidP="006660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9E" w:rsidRDefault="00DA629E" w:rsidP="006660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9E" w:rsidRDefault="00DA629E" w:rsidP="006660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9E" w:rsidRDefault="00DA629E" w:rsidP="006660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1EA6" w:rsidRDefault="005F1EA6" w:rsidP="00DA62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F1EA6" w:rsidRDefault="005F1EA6" w:rsidP="00DA62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1AA6" w:rsidRDefault="00831AA6" w:rsidP="00DA62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1AA6" w:rsidRDefault="00831AA6" w:rsidP="00DA62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1AA6" w:rsidRDefault="00831AA6" w:rsidP="00DA62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1AA6" w:rsidRDefault="00831AA6" w:rsidP="00DA62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1AA6" w:rsidRDefault="00831AA6" w:rsidP="00DA62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1AA6" w:rsidRDefault="00831AA6" w:rsidP="00DA62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839C7" w:rsidRDefault="00A839C7" w:rsidP="00DA62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629E" w:rsidRDefault="00DA629E" w:rsidP="00DA62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DA629E" w:rsidRPr="00F15512" w:rsidRDefault="00831AA6" w:rsidP="00F15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23232"/>
          <w:sz w:val="28"/>
          <w:szCs w:val="28"/>
        </w:rPr>
      </w:pPr>
      <w:r>
        <w:rPr>
          <w:sz w:val="28"/>
          <w:szCs w:val="28"/>
        </w:rPr>
        <w:t xml:space="preserve">Жизнь ребенка – это игра, в которой он познает мир, учится, развивается, растет. В процессе игры закрепление полученных знаний проходит эффективнее. </w:t>
      </w:r>
      <w:r w:rsidRPr="00831AA6">
        <w:rPr>
          <w:color w:val="323232"/>
          <w:sz w:val="28"/>
          <w:szCs w:val="28"/>
        </w:rPr>
        <w:t>Поэтому развивающие</w:t>
      </w:r>
      <w:r w:rsidRPr="00831AA6">
        <w:rPr>
          <w:rStyle w:val="apple-converted-space"/>
          <w:color w:val="323232"/>
          <w:sz w:val="28"/>
          <w:szCs w:val="28"/>
        </w:rPr>
        <w:t> </w:t>
      </w:r>
      <w:r w:rsidRPr="00831AA6">
        <w:rPr>
          <w:bCs/>
          <w:color w:val="323232"/>
          <w:sz w:val="28"/>
          <w:szCs w:val="28"/>
        </w:rPr>
        <w:t>дидактические игры</w:t>
      </w:r>
      <w:r>
        <w:rPr>
          <w:color w:val="323232"/>
          <w:sz w:val="28"/>
          <w:szCs w:val="28"/>
        </w:rPr>
        <w:t xml:space="preserve"> </w:t>
      </w:r>
      <w:r w:rsidRPr="00831AA6">
        <w:rPr>
          <w:color w:val="323232"/>
          <w:sz w:val="28"/>
          <w:szCs w:val="28"/>
        </w:rPr>
        <w:t>занимают важнейшее место в жизни ребёнка. Они расширяют представление малыша об окружающем мире, обучают ребёнка наблюдать и выделять характерные признаки предметов (величину, форму, цвет), различать их, а также устанавливать простейшие взаимосвязи.</w:t>
      </w:r>
      <w:r w:rsidR="0005570E">
        <w:rPr>
          <w:color w:val="323232"/>
          <w:sz w:val="28"/>
          <w:szCs w:val="28"/>
        </w:rPr>
        <w:t xml:space="preserve"> </w:t>
      </w:r>
      <w:r w:rsidRPr="0005570E">
        <w:rPr>
          <w:color w:val="000000"/>
          <w:sz w:val="28"/>
          <w:szCs w:val="28"/>
        </w:rPr>
        <w:t>Дидактическими называются игры, которые проходят в виде учебных занятий. Они отличаются наличием правил, системы оценки, а также структуры игровой деятельности.</w:t>
      </w:r>
      <w:r w:rsidR="0005570E">
        <w:rPr>
          <w:color w:val="323232"/>
          <w:sz w:val="28"/>
          <w:szCs w:val="28"/>
        </w:rPr>
        <w:t xml:space="preserve"> </w:t>
      </w:r>
      <w:r w:rsidR="0005570E" w:rsidRPr="0005570E">
        <w:rPr>
          <w:sz w:val="28"/>
          <w:szCs w:val="28"/>
        </w:rPr>
        <w:t>Дидактическая игра как форма обучения детей содержит два начала: учебное (познавательное) и игровое (занимательное). Воспитатель одновременно является и учителем, и участником игры. Он учит и играет, а дети, играя, учатся. Если на занятиях расширяются и углубляются знания об окружающем мире, то в дидактической игре  детям предлагаются задания в виде загадок, предложений, вопросов.</w:t>
      </w:r>
      <w:r w:rsidR="0005570E">
        <w:rPr>
          <w:sz w:val="28"/>
          <w:szCs w:val="28"/>
        </w:rPr>
        <w:t xml:space="preserve"> </w:t>
      </w:r>
      <w:r w:rsidR="0005570E" w:rsidRPr="0005570E">
        <w:rPr>
          <w:color w:val="141414"/>
          <w:sz w:val="28"/>
          <w:szCs w:val="28"/>
          <w:shd w:val="clear" w:color="auto" w:fill="FFFEFE"/>
        </w:rPr>
        <w:t>Правильно организованная игра способна творить чудеса. Ребенка можно воспитать, перевоспитать, обучить, подготовить к школе, развить в нем сообразитель</w:t>
      </w:r>
      <w:r w:rsidR="00F15512">
        <w:rPr>
          <w:color w:val="141414"/>
          <w:sz w:val="28"/>
          <w:szCs w:val="28"/>
          <w:shd w:val="clear" w:color="auto" w:fill="FFFEFE"/>
        </w:rPr>
        <w:t>ность, находчивость, инициативу</w:t>
      </w:r>
      <w:r w:rsidR="0005570E" w:rsidRPr="0005570E">
        <w:rPr>
          <w:color w:val="141414"/>
          <w:sz w:val="28"/>
          <w:szCs w:val="28"/>
          <w:shd w:val="clear" w:color="auto" w:fill="FFFEFE"/>
        </w:rPr>
        <w:t xml:space="preserve"> или усовершенствовать навыки. Кроме того, ребенок развивается физически и учится преодолевать трудности. И все благодаря игре.</w:t>
      </w:r>
      <w:r w:rsidR="00F15512">
        <w:rPr>
          <w:color w:val="141414"/>
          <w:sz w:val="28"/>
          <w:szCs w:val="28"/>
          <w:shd w:val="clear" w:color="auto" w:fill="FFFEFE"/>
        </w:rPr>
        <w:t xml:space="preserve"> </w:t>
      </w:r>
      <w:r w:rsidR="0005570E" w:rsidRPr="0005570E">
        <w:rPr>
          <w:color w:val="000000"/>
          <w:sz w:val="28"/>
          <w:szCs w:val="28"/>
          <w:shd w:val="clear" w:color="auto" w:fill="FFFFFF"/>
        </w:rPr>
        <w:t>Через игру и в игре постепенно готовится сознание ребенка к предстоящим изменениям условий жизни, отношений со сверстниками и со взрослыми, формируются качества личности, необходимые будущему школьнику. В игре формируются такие качества,</w:t>
      </w:r>
      <w:r w:rsidR="00F15512">
        <w:rPr>
          <w:color w:val="000000"/>
          <w:sz w:val="28"/>
          <w:szCs w:val="28"/>
          <w:shd w:val="clear" w:color="auto" w:fill="FFFFFF"/>
        </w:rPr>
        <w:t xml:space="preserve"> </w:t>
      </w:r>
      <w:r w:rsidR="0005570E" w:rsidRPr="0005570E">
        <w:rPr>
          <w:color w:val="000000"/>
          <w:sz w:val="28"/>
          <w:szCs w:val="28"/>
          <w:shd w:val="clear" w:color="auto" w:fill="FFFFFF"/>
        </w:rPr>
        <w:t xml:space="preserve">как самостоятельность, инициативность, организованность, развиваются творческие способности, умение работать коллективно. Все это необходимо будущему первокласснику.                                                                                              </w:t>
      </w:r>
    </w:p>
    <w:p w:rsidR="00DA629E" w:rsidRPr="0005570E" w:rsidRDefault="00DA629E" w:rsidP="000557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9E" w:rsidRPr="00DA629E" w:rsidRDefault="00DA629E" w:rsidP="0005570E">
      <w:pPr>
        <w:spacing w:after="0"/>
        <w:rPr>
          <w:rFonts w:ascii="Times New Roman" w:hAnsi="Times New Roman"/>
          <w:sz w:val="28"/>
          <w:szCs w:val="28"/>
        </w:rPr>
      </w:pPr>
    </w:p>
    <w:p w:rsidR="00DA629E" w:rsidRPr="00DA629E" w:rsidRDefault="00DA629E" w:rsidP="00DA629E">
      <w:pPr>
        <w:rPr>
          <w:rFonts w:ascii="Times New Roman" w:hAnsi="Times New Roman"/>
          <w:sz w:val="28"/>
          <w:szCs w:val="28"/>
        </w:rPr>
      </w:pPr>
    </w:p>
    <w:p w:rsidR="00051B4B" w:rsidRDefault="00051B4B" w:rsidP="00051B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425B5" w:rsidRPr="008425B5" w:rsidRDefault="008425B5" w:rsidP="00A839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425B5">
        <w:rPr>
          <w:rFonts w:ascii="Times New Roman" w:hAnsi="Times New Roman"/>
          <w:sz w:val="28"/>
          <w:szCs w:val="28"/>
        </w:rPr>
        <w:lastRenderedPageBreak/>
        <w:t>Игры, развивающие память</w:t>
      </w:r>
    </w:p>
    <w:p w:rsidR="00A433C4" w:rsidRDefault="00A433C4" w:rsidP="008425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«Рисуем по памяти узоры»</w:t>
      </w:r>
    </w:p>
    <w:p w:rsidR="008425B5" w:rsidRPr="008425B5" w:rsidRDefault="00A433C4" w:rsidP="008425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="008425B5" w:rsidRPr="008425B5">
        <w:rPr>
          <w:rFonts w:ascii="Times New Roman" w:hAnsi="Times New Roman"/>
          <w:sz w:val="28"/>
          <w:szCs w:val="28"/>
        </w:rPr>
        <w:t xml:space="preserve"> развитие зрительной памяти. На листе бумаги нарисован узор. Попросите ребенка 2 минуты посмотреть на этот узор. После этого узор уберите и предложите воспроизвести его по памяти.</w:t>
      </w:r>
    </w:p>
    <w:p w:rsidR="00A433C4" w:rsidRDefault="00A433C4" w:rsidP="008425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«Запоминаем вместе»</w:t>
      </w:r>
    </w:p>
    <w:p w:rsidR="008425B5" w:rsidRPr="008425B5" w:rsidRDefault="00A433C4" w:rsidP="008425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="008425B5" w:rsidRPr="008425B5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="008425B5" w:rsidRPr="008425B5">
        <w:rPr>
          <w:rFonts w:ascii="Times New Roman" w:hAnsi="Times New Roman"/>
          <w:sz w:val="28"/>
          <w:szCs w:val="28"/>
        </w:rPr>
        <w:t xml:space="preserve"> слуховой памяти. Можно рекомендовать заня</w:t>
      </w:r>
      <w:r>
        <w:rPr>
          <w:rFonts w:ascii="Times New Roman" w:hAnsi="Times New Roman"/>
          <w:sz w:val="28"/>
          <w:szCs w:val="28"/>
        </w:rPr>
        <w:t xml:space="preserve">тия с группой ребят.  </w:t>
      </w:r>
      <w:r w:rsidR="008425B5" w:rsidRPr="008425B5">
        <w:rPr>
          <w:rFonts w:ascii="Times New Roman" w:hAnsi="Times New Roman"/>
          <w:sz w:val="28"/>
          <w:szCs w:val="28"/>
        </w:rPr>
        <w:t>Один ребенок называет какой-нибудь предмет. Второй повторяет названное слово и добавляет какое-нибудь свое. Третий ребенок повторяет первых д</w:t>
      </w:r>
      <w:r>
        <w:rPr>
          <w:rFonts w:ascii="Times New Roman" w:hAnsi="Times New Roman"/>
          <w:sz w:val="28"/>
          <w:szCs w:val="28"/>
        </w:rPr>
        <w:t xml:space="preserve">ва слова и называет свое и т.д. </w:t>
      </w:r>
      <w:r w:rsidR="008425B5" w:rsidRPr="008425B5">
        <w:rPr>
          <w:rFonts w:ascii="Times New Roman" w:hAnsi="Times New Roman"/>
          <w:sz w:val="28"/>
          <w:szCs w:val="28"/>
        </w:rPr>
        <w:t>Это упражнение можно повторять неоднократно, увеличивая количество слов для запоминания.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8425B5" w:rsidRPr="008425B5">
        <w:rPr>
          <w:rFonts w:ascii="Times New Roman" w:hAnsi="Times New Roman"/>
          <w:sz w:val="28"/>
          <w:szCs w:val="28"/>
        </w:rPr>
        <w:t>Упражнение</w:t>
      </w:r>
      <w:r>
        <w:rPr>
          <w:rFonts w:ascii="Times New Roman" w:hAnsi="Times New Roman"/>
          <w:sz w:val="28"/>
          <w:szCs w:val="28"/>
        </w:rPr>
        <w:t xml:space="preserve"> для развития зрительной памяти </w:t>
      </w:r>
      <w:r w:rsidR="008425B5" w:rsidRPr="008425B5">
        <w:rPr>
          <w:rFonts w:ascii="Times New Roman" w:hAnsi="Times New Roman"/>
          <w:sz w:val="28"/>
          <w:szCs w:val="28"/>
        </w:rPr>
        <w:t>Для организации работы с ребенком вам потребуется карточки с геометрическими фигурами. Время демонстрации карточек 10 секунд. После демонстрации одной из картинок следует попросить ребенка воспроизвести фигуры в данной последовательности.</w:t>
      </w:r>
    </w:p>
    <w:p w:rsidR="00A433C4" w:rsidRDefault="008425B5" w:rsidP="00A433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«Посмотри и запомни»</w:t>
      </w:r>
    </w:p>
    <w:p w:rsidR="00DA629E" w:rsidRPr="008425B5" w:rsidRDefault="008425B5" w:rsidP="00A433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столе раскладываются предметы; вызванный ребенок внимательно осматривает то, что лежит </w:t>
      </w:r>
      <w:r w:rsidR="00A433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84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столе, затем отворачивается от стола и по памяти называет </w:t>
      </w:r>
      <w:r w:rsidR="00A433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84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 предметы</w:t>
      </w:r>
      <w:r w:rsidR="00A433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4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33C4" w:rsidRPr="00A433C4" w:rsidRDefault="00A433C4" w:rsidP="00A433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433C4">
        <w:rPr>
          <w:rFonts w:ascii="Times New Roman" w:hAnsi="Times New Roman"/>
          <w:sz w:val="28"/>
          <w:szCs w:val="28"/>
        </w:rPr>
        <w:t>Игры, развивающие логическое мышление</w:t>
      </w:r>
    </w:p>
    <w:p w:rsidR="00A433C4" w:rsidRPr="00A433C4" w:rsidRDefault="00A433C4" w:rsidP="00A433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33C4">
        <w:rPr>
          <w:rFonts w:ascii="Times New Roman" w:hAnsi="Times New Roman"/>
          <w:sz w:val="28"/>
          <w:szCs w:val="28"/>
        </w:rPr>
        <w:t>Уже в раннем возрасте у ребенка начинает развиваться мышление. Однако совершенствование логических способностей невозможно вне развития речи ребенка, поэтому во время любой игры надо обязательно стараться, чтобы ребенок как можно точнее формулировал свой ответ.</w:t>
      </w:r>
    </w:p>
    <w:p w:rsidR="00A433C4" w:rsidRDefault="00A433C4" w:rsidP="00A433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 кем будет?»</w:t>
      </w:r>
    </w:p>
    <w:p w:rsidR="00051B4B" w:rsidRDefault="00A433C4" w:rsidP="00A433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33C4">
        <w:rPr>
          <w:rFonts w:ascii="Times New Roman" w:hAnsi="Times New Roman"/>
          <w:sz w:val="28"/>
          <w:szCs w:val="28"/>
        </w:rPr>
        <w:t>Ребенок отвечает на вопросы взрослого: «Кем будет (или чем будет): яйцо, мальчик, желудь, семечка, икринка, гусеница,</w:t>
      </w:r>
      <w:r>
        <w:rPr>
          <w:rFonts w:ascii="Times New Roman" w:hAnsi="Times New Roman"/>
          <w:sz w:val="28"/>
          <w:szCs w:val="28"/>
        </w:rPr>
        <w:t xml:space="preserve">?» и т.д. </w:t>
      </w:r>
      <w:r w:rsidRPr="00A433C4">
        <w:rPr>
          <w:rFonts w:ascii="Times New Roman" w:hAnsi="Times New Roman"/>
          <w:sz w:val="28"/>
          <w:szCs w:val="28"/>
        </w:rPr>
        <w:t>При обсуждении ответов ребенка важно подчеркнуть возможность нескольких вариантов. Например, из яйца может быть птенец, крокодил, черепаха, змея и даже</w:t>
      </w:r>
      <w:r w:rsidR="00A839C7">
        <w:rPr>
          <w:rFonts w:ascii="Times New Roman" w:hAnsi="Times New Roman"/>
          <w:sz w:val="28"/>
          <w:szCs w:val="28"/>
        </w:rPr>
        <w:t xml:space="preserve"> </w:t>
      </w:r>
      <w:r w:rsidRPr="00A433C4">
        <w:rPr>
          <w:rFonts w:ascii="Times New Roman" w:hAnsi="Times New Roman"/>
          <w:sz w:val="28"/>
          <w:szCs w:val="28"/>
        </w:rPr>
        <w:lastRenderedPageBreak/>
        <w:t>яичница. За одну игру можно разобрать 6-7 слов.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3C4">
        <w:rPr>
          <w:rFonts w:ascii="Times New Roman" w:hAnsi="Times New Roman"/>
          <w:sz w:val="28"/>
          <w:szCs w:val="28"/>
        </w:rPr>
        <w:t>«Какой фигуры не хватает?»</w:t>
      </w:r>
    </w:p>
    <w:p w:rsidR="00336275" w:rsidRDefault="00A433C4" w:rsidP="00A433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33C4">
        <w:rPr>
          <w:rFonts w:ascii="Times New Roman" w:hAnsi="Times New Roman"/>
          <w:sz w:val="28"/>
          <w:szCs w:val="28"/>
        </w:rPr>
        <w:t xml:space="preserve">«Когда </w:t>
      </w:r>
      <w:r w:rsidR="00336275">
        <w:rPr>
          <w:rFonts w:ascii="Times New Roman" w:hAnsi="Times New Roman"/>
          <w:sz w:val="28"/>
          <w:szCs w:val="28"/>
        </w:rPr>
        <w:t>это бывает?»</w:t>
      </w:r>
    </w:p>
    <w:p w:rsidR="00A433C4" w:rsidRPr="00A433C4" w:rsidRDefault="00A433C4" w:rsidP="00A433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33C4">
        <w:rPr>
          <w:rFonts w:ascii="Times New Roman" w:hAnsi="Times New Roman"/>
          <w:sz w:val="28"/>
          <w:szCs w:val="28"/>
        </w:rPr>
        <w:t>Ребенок выбирает карточку с изображением какого-либо сезона и подбирает к ней другие карточки (картинки природы, что делают люди, во что играют дети и т.д.).</w:t>
      </w:r>
    </w:p>
    <w:p w:rsidR="00336275" w:rsidRPr="00336275" w:rsidRDefault="00336275" w:rsidP="003362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36275">
        <w:rPr>
          <w:rFonts w:ascii="Times New Roman" w:hAnsi="Times New Roman"/>
          <w:sz w:val="28"/>
          <w:szCs w:val="28"/>
        </w:rPr>
        <w:t>Игры, развивающие речь</w:t>
      </w:r>
    </w:p>
    <w:p w:rsidR="00336275" w:rsidRDefault="00336275" w:rsidP="003362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«Мешок сюрпризов»</w:t>
      </w:r>
    </w:p>
    <w:p w:rsidR="00336275" w:rsidRPr="00336275" w:rsidRDefault="00336275" w:rsidP="003362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6275">
        <w:rPr>
          <w:rFonts w:ascii="Times New Roman" w:hAnsi="Times New Roman"/>
          <w:sz w:val="28"/>
          <w:szCs w:val="28"/>
        </w:rPr>
        <w:t>Для этой игры нужен небольшой мешок и набор предметов, которые можно в него спрятать. Одному из участников завязывают глаза, после чего предлагают доставать из мешочка предметы и опознавать их. Играющий должен ответить, что за вещь он достал и для чего она предназначена. Побеждает правильно опознавший наибольшее количество предметов.</w:t>
      </w:r>
    </w:p>
    <w:p w:rsidR="00336275" w:rsidRDefault="00336275" w:rsidP="003362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6275">
        <w:rPr>
          <w:rFonts w:ascii="Times New Roman" w:hAnsi="Times New Roman"/>
          <w:sz w:val="28"/>
          <w:szCs w:val="28"/>
        </w:rPr>
        <w:t>«Наоборот»</w:t>
      </w:r>
      <w:r w:rsidRPr="00336275">
        <w:rPr>
          <w:rFonts w:ascii="Times New Roman" w:hAnsi="Times New Roman"/>
          <w:sz w:val="28"/>
          <w:szCs w:val="28"/>
        </w:rPr>
        <w:br/>
        <w:t>Цель: обогащение словарного запаса ребенка антоним</w:t>
      </w:r>
      <w:r>
        <w:rPr>
          <w:rFonts w:ascii="Times New Roman" w:hAnsi="Times New Roman"/>
          <w:sz w:val="28"/>
          <w:szCs w:val="28"/>
        </w:rPr>
        <w:t>ами.</w:t>
      </w:r>
    </w:p>
    <w:p w:rsidR="00336275" w:rsidRDefault="00336275" w:rsidP="003362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игры необходимы фишки.</w:t>
      </w:r>
    </w:p>
    <w:p w:rsidR="00336275" w:rsidRDefault="00336275" w:rsidP="003362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6275">
        <w:rPr>
          <w:rFonts w:ascii="Times New Roman" w:hAnsi="Times New Roman"/>
          <w:sz w:val="28"/>
          <w:szCs w:val="28"/>
        </w:rPr>
        <w:t>Ведущий называет слова, а участники подбирают слова с противоположным значением. За п</w:t>
      </w:r>
      <w:r>
        <w:rPr>
          <w:rFonts w:ascii="Times New Roman" w:hAnsi="Times New Roman"/>
          <w:sz w:val="28"/>
          <w:szCs w:val="28"/>
        </w:rPr>
        <w:t>равильный ответ получают фишку.</w:t>
      </w:r>
    </w:p>
    <w:p w:rsidR="00336275" w:rsidRDefault="00336275" w:rsidP="003362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«Добавь слог»</w:t>
      </w:r>
    </w:p>
    <w:p w:rsidR="00336275" w:rsidRPr="00336275" w:rsidRDefault="00336275" w:rsidP="003362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6275">
        <w:rPr>
          <w:rFonts w:ascii="Times New Roman" w:hAnsi="Times New Roman"/>
          <w:sz w:val="28"/>
          <w:szCs w:val="28"/>
        </w:rPr>
        <w:t>Взрослый называет первый слог, а дети должны говорить, чтобы получилось слово. Выигрывает тот, кто больше придумал слов, быстрее или дли</w:t>
      </w:r>
      <w:r>
        <w:rPr>
          <w:rFonts w:ascii="Times New Roman" w:hAnsi="Times New Roman"/>
          <w:sz w:val="28"/>
          <w:szCs w:val="28"/>
        </w:rPr>
        <w:t>ннее.</w:t>
      </w:r>
      <w:r>
        <w:rPr>
          <w:rFonts w:ascii="Times New Roman" w:hAnsi="Times New Roman"/>
          <w:sz w:val="28"/>
          <w:szCs w:val="28"/>
        </w:rPr>
        <w:br/>
        <w:t xml:space="preserve">Но – (ги, сы, жи, жницы). </w:t>
      </w:r>
      <w:r w:rsidRPr="00336275">
        <w:rPr>
          <w:rFonts w:ascii="Times New Roman" w:hAnsi="Times New Roman"/>
          <w:sz w:val="28"/>
          <w:szCs w:val="28"/>
        </w:rPr>
        <w:t>Ве – (ревка, сна).</w:t>
      </w:r>
    </w:p>
    <w:p w:rsidR="00595E1F" w:rsidRDefault="00336275" w:rsidP="00595E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36275">
        <w:rPr>
          <w:rFonts w:ascii="Times New Roman" w:hAnsi="Times New Roman"/>
          <w:sz w:val="28"/>
          <w:szCs w:val="28"/>
        </w:rPr>
        <w:t>Игры, развивающие внимание</w:t>
      </w:r>
    </w:p>
    <w:p w:rsidR="00595E1F" w:rsidRDefault="00336275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6275">
        <w:rPr>
          <w:rFonts w:ascii="Times New Roman" w:hAnsi="Times New Roman"/>
          <w:sz w:val="28"/>
          <w:szCs w:val="28"/>
        </w:rPr>
        <w:t>«</w:t>
      </w:r>
      <w:r w:rsidR="00595E1F">
        <w:rPr>
          <w:rFonts w:ascii="Times New Roman" w:hAnsi="Times New Roman"/>
          <w:sz w:val="28"/>
          <w:szCs w:val="28"/>
        </w:rPr>
        <w:t>Угадай, из чего сделан предмет»</w:t>
      </w:r>
    </w:p>
    <w:p w:rsidR="00595E1F" w:rsidRDefault="00336275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6275">
        <w:rPr>
          <w:rFonts w:ascii="Times New Roman" w:hAnsi="Times New Roman"/>
          <w:sz w:val="28"/>
          <w:szCs w:val="28"/>
        </w:rPr>
        <w:t>Цель: развивать внимание, умение быстро сосредотачиваться, закреп</w:t>
      </w:r>
      <w:r w:rsidR="00595E1F">
        <w:rPr>
          <w:rFonts w:ascii="Times New Roman" w:hAnsi="Times New Roman"/>
          <w:sz w:val="28"/>
          <w:szCs w:val="28"/>
        </w:rPr>
        <w:t>лять названия видов материалов.</w:t>
      </w:r>
    </w:p>
    <w:p w:rsidR="00336275" w:rsidRPr="00336275" w:rsidRDefault="00336275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6275">
        <w:rPr>
          <w:rFonts w:ascii="Times New Roman" w:hAnsi="Times New Roman"/>
          <w:sz w:val="28"/>
          <w:szCs w:val="28"/>
        </w:rPr>
        <w:t>Ход игры: детям завязываются глаза и вкладываются в руки разные предметы. Дети должны назвать предмет и определить, из чего он сделан.</w:t>
      </w:r>
    </w:p>
    <w:p w:rsidR="00336275" w:rsidRPr="00336275" w:rsidRDefault="00595E1F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«Поем вместе»                                                                                             </w:t>
      </w:r>
      <w:r w:rsidR="00336275" w:rsidRPr="00336275">
        <w:rPr>
          <w:rFonts w:ascii="Times New Roman" w:hAnsi="Times New Roman"/>
          <w:sz w:val="28"/>
          <w:szCs w:val="28"/>
        </w:rPr>
        <w:t>Условия:</w:t>
      </w:r>
      <w:r w:rsidRPr="00595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Участники сидят в кругу, </w:t>
      </w:r>
      <w:r w:rsidR="00336275" w:rsidRPr="00336275">
        <w:rPr>
          <w:rFonts w:ascii="Times New Roman" w:hAnsi="Times New Roman"/>
          <w:sz w:val="28"/>
          <w:szCs w:val="28"/>
        </w:rPr>
        <w:t xml:space="preserve">ведущий предлагает спеть песню, </w:t>
      </w:r>
      <w:r w:rsidR="00336275" w:rsidRPr="00336275">
        <w:rPr>
          <w:rFonts w:ascii="Times New Roman" w:hAnsi="Times New Roman"/>
          <w:sz w:val="28"/>
          <w:szCs w:val="28"/>
        </w:rPr>
        <w:lastRenderedPageBreak/>
        <w:t>например, «Голубой вагон» или «Улыбка». Причем, если ведущий хлопает в ладоши 1 раз, все поют – громко. Если ведущий хлопает 2 раза, все продолжают петь тихонько, про себя. Если ведущий хлопает в ладоши 1 раз, вс</w:t>
      </w:r>
      <w:r>
        <w:rPr>
          <w:rFonts w:ascii="Times New Roman" w:hAnsi="Times New Roman"/>
          <w:sz w:val="28"/>
          <w:szCs w:val="28"/>
        </w:rPr>
        <w:t xml:space="preserve">е снова продолжают петь громко. </w:t>
      </w:r>
      <w:r w:rsidR="00336275" w:rsidRPr="00336275">
        <w:rPr>
          <w:rFonts w:ascii="Times New Roman" w:hAnsi="Times New Roman"/>
          <w:sz w:val="28"/>
          <w:szCs w:val="28"/>
        </w:rPr>
        <w:t>И так несколько раз, пока кто-нибудь не ошибается. Кто ошибается, сам становиться ведущим.</w:t>
      </w:r>
    </w:p>
    <w:p w:rsidR="00595E1F" w:rsidRPr="00595E1F" w:rsidRDefault="00595E1F" w:rsidP="00595E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5E1F">
        <w:rPr>
          <w:rFonts w:ascii="Times New Roman" w:hAnsi="Times New Roman"/>
          <w:sz w:val="28"/>
          <w:szCs w:val="28"/>
        </w:rPr>
        <w:t>Игры, развивающие творческие способности, воображение</w:t>
      </w:r>
    </w:p>
    <w:p w:rsidR="00595E1F" w:rsidRDefault="00595E1F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E1F">
        <w:rPr>
          <w:rFonts w:ascii="Times New Roman" w:hAnsi="Times New Roman"/>
          <w:sz w:val="28"/>
          <w:szCs w:val="28"/>
        </w:rPr>
        <w:t>«Неоконченный расска</w:t>
      </w:r>
      <w:r>
        <w:rPr>
          <w:rFonts w:ascii="Times New Roman" w:hAnsi="Times New Roman"/>
          <w:sz w:val="28"/>
          <w:szCs w:val="28"/>
        </w:rPr>
        <w:t>з»</w:t>
      </w:r>
    </w:p>
    <w:p w:rsidR="00595E1F" w:rsidRPr="00595E1F" w:rsidRDefault="00595E1F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E1F">
        <w:rPr>
          <w:rFonts w:ascii="Times New Roman" w:hAnsi="Times New Roman"/>
          <w:sz w:val="28"/>
          <w:szCs w:val="28"/>
        </w:rPr>
        <w:t>Цель: развитие образного и воссоздающего воображения ребенка.</w:t>
      </w:r>
      <w:r w:rsidRPr="00595E1F">
        <w:rPr>
          <w:rFonts w:ascii="Times New Roman" w:hAnsi="Times New Roman"/>
          <w:sz w:val="28"/>
          <w:szCs w:val="28"/>
        </w:rPr>
        <w:br/>
        <w:t>Ребенку дают начало рассказа. «Темнело. Шел нудный дождь. По улице семенила старушка под большим зонтом. Вдруг…»</w:t>
      </w:r>
      <w:r w:rsidRPr="00595E1F">
        <w:rPr>
          <w:rFonts w:ascii="Times New Roman" w:hAnsi="Times New Roman"/>
          <w:sz w:val="28"/>
          <w:szCs w:val="28"/>
        </w:rPr>
        <w:br/>
        <w:t>Необходимо продолжить и закончить рассказ. Лучше, если в игре участвуют несколько детей, которые по очереди продолжают рассказ, пока не придут к развязке.</w:t>
      </w:r>
    </w:p>
    <w:p w:rsidR="00595E1F" w:rsidRDefault="00595E1F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«Три краски»</w:t>
      </w:r>
    </w:p>
    <w:p w:rsidR="00595E1F" w:rsidRPr="00595E1F" w:rsidRDefault="00595E1F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E1F">
        <w:rPr>
          <w:rFonts w:ascii="Times New Roman" w:hAnsi="Times New Roman"/>
          <w:sz w:val="28"/>
          <w:szCs w:val="28"/>
        </w:rPr>
        <w:t>Цель: развитие фантазии, образного мышления, художественного восприятия.</w:t>
      </w:r>
      <w:r w:rsidRPr="00595E1F">
        <w:rPr>
          <w:rFonts w:ascii="Times New Roman" w:hAnsi="Times New Roman"/>
          <w:sz w:val="28"/>
          <w:szCs w:val="28"/>
        </w:rPr>
        <w:br/>
        <w:t>Предложить ребенку взять 3 краски, по его мнению, наиболее подходящие друг другу, и закончить ими весь лист. На что похож рисунок? Предложите ребенку придумать как можно больше названий к рисунку.</w:t>
      </w:r>
    </w:p>
    <w:p w:rsidR="00595E1F" w:rsidRPr="00595E1F" w:rsidRDefault="00595E1F" w:rsidP="000070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5E1F">
        <w:rPr>
          <w:rFonts w:ascii="Times New Roman" w:hAnsi="Times New Roman"/>
          <w:sz w:val="28"/>
          <w:szCs w:val="28"/>
        </w:rPr>
        <w:t>Игры на развитие восприятия</w:t>
      </w:r>
    </w:p>
    <w:p w:rsidR="00051B4B" w:rsidRDefault="00595E1F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E1F">
        <w:rPr>
          <w:rFonts w:ascii="Times New Roman" w:hAnsi="Times New Roman"/>
          <w:sz w:val="28"/>
          <w:szCs w:val="28"/>
        </w:rPr>
        <w:t>«Назо</w:t>
      </w:r>
      <w:r w:rsidR="00051B4B">
        <w:rPr>
          <w:rFonts w:ascii="Times New Roman" w:hAnsi="Times New Roman"/>
          <w:sz w:val="28"/>
          <w:szCs w:val="28"/>
        </w:rPr>
        <w:t>ви изображение, которое видишь»</w:t>
      </w:r>
    </w:p>
    <w:p w:rsidR="00595E1F" w:rsidRPr="00595E1F" w:rsidRDefault="00595E1F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E1F">
        <w:rPr>
          <w:rFonts w:ascii="Times New Roman" w:hAnsi="Times New Roman"/>
          <w:sz w:val="28"/>
          <w:szCs w:val="28"/>
        </w:rPr>
        <w:t>Поочередно показывайте ребенку карточки, на них непременно должны быть знакомые ребенку предметы</w:t>
      </w:r>
    </w:p>
    <w:p w:rsidR="00051B4B" w:rsidRDefault="00595E1F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E1F">
        <w:rPr>
          <w:rFonts w:ascii="Times New Roman" w:hAnsi="Times New Roman"/>
          <w:sz w:val="28"/>
          <w:szCs w:val="28"/>
        </w:rPr>
        <w:t>«Ч</w:t>
      </w:r>
      <w:r w:rsidR="00051B4B">
        <w:rPr>
          <w:rFonts w:ascii="Times New Roman" w:hAnsi="Times New Roman"/>
          <w:sz w:val="28"/>
          <w:szCs w:val="28"/>
        </w:rPr>
        <w:t>то лишнее»</w:t>
      </w:r>
    </w:p>
    <w:p w:rsidR="00051B4B" w:rsidRDefault="00595E1F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E1F">
        <w:rPr>
          <w:rFonts w:ascii="Times New Roman" w:hAnsi="Times New Roman"/>
          <w:sz w:val="28"/>
          <w:szCs w:val="28"/>
        </w:rPr>
        <w:t>Игра позволяет не только находить общие и различные свойства предметов, но и объединить предметы в группы по какому-либо свойству, существенному признаку, проводить классиф</w:t>
      </w:r>
      <w:r w:rsidR="00051B4B">
        <w:rPr>
          <w:rFonts w:ascii="Times New Roman" w:hAnsi="Times New Roman"/>
          <w:sz w:val="28"/>
          <w:szCs w:val="28"/>
        </w:rPr>
        <w:t>икацию.</w:t>
      </w:r>
      <w:r w:rsidR="00051B4B">
        <w:rPr>
          <w:rFonts w:ascii="Times New Roman" w:hAnsi="Times New Roman"/>
          <w:sz w:val="28"/>
          <w:szCs w:val="28"/>
        </w:rPr>
        <w:br/>
        <w:t>Задание:</w:t>
      </w:r>
      <w:r w:rsidR="00051B4B">
        <w:rPr>
          <w:rFonts w:ascii="Times New Roman" w:hAnsi="Times New Roman"/>
          <w:sz w:val="28"/>
          <w:szCs w:val="28"/>
        </w:rPr>
        <w:br/>
        <w:t>1. Что лишнее?</w:t>
      </w:r>
    </w:p>
    <w:p w:rsidR="00051B4B" w:rsidRDefault="00595E1F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E1F">
        <w:rPr>
          <w:rFonts w:ascii="Times New Roman" w:hAnsi="Times New Roman"/>
          <w:sz w:val="28"/>
          <w:szCs w:val="28"/>
        </w:rPr>
        <w:t>2. Почему? Назовите отличительные признак</w:t>
      </w:r>
      <w:r w:rsidR="00051B4B">
        <w:rPr>
          <w:rFonts w:ascii="Times New Roman" w:hAnsi="Times New Roman"/>
          <w:sz w:val="28"/>
          <w:szCs w:val="28"/>
        </w:rPr>
        <w:t>и.</w:t>
      </w:r>
    </w:p>
    <w:p w:rsidR="00595E1F" w:rsidRPr="00595E1F" w:rsidRDefault="00595E1F" w:rsidP="0059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E1F">
        <w:rPr>
          <w:rFonts w:ascii="Times New Roman" w:hAnsi="Times New Roman"/>
          <w:sz w:val="28"/>
          <w:szCs w:val="28"/>
        </w:rPr>
        <w:lastRenderedPageBreak/>
        <w:t>3. Как одним словом можно охарактеризовать три оставшиеся предмета?</w:t>
      </w:r>
    </w:p>
    <w:p w:rsidR="00051B4B" w:rsidRPr="00051B4B" w:rsidRDefault="00051B4B" w:rsidP="00051B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1B4B">
        <w:rPr>
          <w:rFonts w:ascii="Times New Roman" w:hAnsi="Times New Roman"/>
          <w:sz w:val="28"/>
          <w:szCs w:val="28"/>
        </w:rPr>
        <w:t>Игры, развивающие мелкую моторику руки</w:t>
      </w:r>
    </w:p>
    <w:p w:rsidR="00051B4B" w:rsidRPr="00051B4B" w:rsidRDefault="00051B4B" w:rsidP="00051B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B4B">
        <w:rPr>
          <w:rFonts w:ascii="Times New Roman" w:hAnsi="Times New Roman"/>
          <w:sz w:val="28"/>
          <w:szCs w:val="28"/>
        </w:rPr>
        <w:t xml:space="preserve"> </w:t>
      </w:r>
      <w:r w:rsidR="00937ED3">
        <w:rPr>
          <w:rFonts w:ascii="Times New Roman" w:hAnsi="Times New Roman"/>
          <w:sz w:val="28"/>
          <w:szCs w:val="28"/>
        </w:rPr>
        <w:t xml:space="preserve">«Пальчики поздоровались» </w:t>
      </w:r>
      <w:r w:rsidRPr="00051B4B">
        <w:rPr>
          <w:rFonts w:ascii="Times New Roman" w:hAnsi="Times New Roman"/>
          <w:sz w:val="28"/>
          <w:szCs w:val="28"/>
        </w:rPr>
        <w:t>Кончик большого пальца последовательно прикасается к кончикам остальных пальцев. Упражнение можно выполнять иначе: кисти обеих рук подняты вверх и обращены ладонями друг к другу, пальцы разведены. Поочередно одноименные пальцы соприкасаются, постукивая друг о друга.</w:t>
      </w:r>
    </w:p>
    <w:p w:rsidR="00937ED3" w:rsidRDefault="00937ED3" w:rsidP="00051B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B4B">
        <w:rPr>
          <w:rFonts w:ascii="Times New Roman" w:hAnsi="Times New Roman"/>
          <w:sz w:val="28"/>
          <w:szCs w:val="28"/>
        </w:rPr>
        <w:t xml:space="preserve"> </w:t>
      </w:r>
      <w:r w:rsidR="00051B4B" w:rsidRPr="00051B4B">
        <w:rPr>
          <w:rFonts w:ascii="Times New Roman" w:hAnsi="Times New Roman"/>
          <w:sz w:val="28"/>
          <w:szCs w:val="28"/>
        </w:rPr>
        <w:t>«Человек бежит»</w:t>
      </w:r>
      <w:r w:rsidR="00051B4B" w:rsidRPr="00051B4B">
        <w:rPr>
          <w:rFonts w:ascii="Times New Roman" w:hAnsi="Times New Roman"/>
          <w:sz w:val="28"/>
          <w:szCs w:val="28"/>
        </w:rPr>
        <w:br/>
        <w:t>Указательный и средний пальцы «бегают» по столу. Упражнение выполняется сначала одной, затем другой рукой, наконец – двумя руками вместе.</w:t>
      </w:r>
      <w:r w:rsidR="00051B4B" w:rsidRPr="00051B4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«Цветок распустился»</w:t>
      </w:r>
    </w:p>
    <w:p w:rsidR="00937ED3" w:rsidRDefault="00051B4B" w:rsidP="00051B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B4B">
        <w:rPr>
          <w:rFonts w:ascii="Times New Roman" w:hAnsi="Times New Roman"/>
          <w:sz w:val="28"/>
          <w:szCs w:val="28"/>
        </w:rPr>
        <w:t>Пальцы зажаты в кулак. Каждый палец поочередно выпрямляется и отводится в сторону, как лепестки цветка, большой палец и мизинец выпрямляются одновременно. Это упражнение можно выполнять иначе: ладони обеих рук подняты вверх и прижаты друг к другу кончиками пальцев и основаниями ладоней – цветок закрыт. Затем пальцы на обеих руках одновременно отводятся назад – цветок распускается.</w:t>
      </w:r>
      <w:r w:rsidRPr="00051B4B">
        <w:rPr>
          <w:rFonts w:ascii="Times New Roman" w:hAnsi="Times New Roman"/>
          <w:sz w:val="28"/>
          <w:szCs w:val="28"/>
        </w:rPr>
        <w:br/>
      </w:r>
      <w:r w:rsidR="00937ED3">
        <w:rPr>
          <w:rFonts w:ascii="Times New Roman" w:hAnsi="Times New Roman"/>
          <w:sz w:val="28"/>
          <w:szCs w:val="28"/>
        </w:rPr>
        <w:t>«Ладонь – кулак»</w:t>
      </w:r>
    </w:p>
    <w:p w:rsidR="00051B4B" w:rsidRPr="00051B4B" w:rsidRDefault="00051B4B" w:rsidP="00051B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B4B">
        <w:rPr>
          <w:rFonts w:ascii="Times New Roman" w:hAnsi="Times New Roman"/>
          <w:sz w:val="28"/>
          <w:szCs w:val="28"/>
        </w:rPr>
        <w:t>Руки опираются на локти, ладони обращены друг к другу. Ладонь одной руки хлопает другую, затем зажимается в кулак и легко ударяет ладонь второй руки. Затем положение рук меняется. Постепенно ритм выполнения упражнения ускоряется.</w:t>
      </w:r>
    </w:p>
    <w:p w:rsidR="00051B4B" w:rsidRPr="00051B4B" w:rsidRDefault="00051B4B" w:rsidP="00051B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B4B">
        <w:rPr>
          <w:rFonts w:ascii="Times New Roman" w:hAnsi="Times New Roman"/>
          <w:sz w:val="28"/>
          <w:szCs w:val="28"/>
        </w:rPr>
        <w:t>Развитию моторики рук способствует складывание, сгибание, резание бумаги и картона.</w:t>
      </w:r>
    </w:p>
    <w:p w:rsidR="00051B4B" w:rsidRPr="00051B4B" w:rsidRDefault="00051B4B" w:rsidP="00051B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B4B">
        <w:rPr>
          <w:rFonts w:ascii="Times New Roman" w:hAnsi="Times New Roman"/>
          <w:sz w:val="28"/>
          <w:szCs w:val="28"/>
        </w:rPr>
        <w:t>Упражнение в рисовании разнообразных линий. Можно предложить такие задания:</w:t>
      </w:r>
    </w:p>
    <w:p w:rsidR="00051B4B" w:rsidRPr="00051B4B" w:rsidRDefault="00051B4B" w:rsidP="00051B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B4B">
        <w:rPr>
          <w:rFonts w:ascii="Times New Roman" w:hAnsi="Times New Roman"/>
          <w:sz w:val="28"/>
          <w:szCs w:val="28"/>
        </w:rPr>
        <w:t>а)</w:t>
      </w:r>
      <w:r w:rsidR="00937ED3">
        <w:rPr>
          <w:rFonts w:ascii="Times New Roman" w:hAnsi="Times New Roman"/>
          <w:sz w:val="28"/>
          <w:szCs w:val="28"/>
        </w:rPr>
        <w:t xml:space="preserve"> </w:t>
      </w:r>
      <w:r w:rsidR="00937ED3" w:rsidRPr="00051B4B">
        <w:rPr>
          <w:rFonts w:ascii="Times New Roman" w:hAnsi="Times New Roman"/>
          <w:sz w:val="28"/>
          <w:szCs w:val="28"/>
        </w:rPr>
        <w:t>надень перчатку на пальчики</w:t>
      </w:r>
      <w:r w:rsidR="00937ED3">
        <w:rPr>
          <w:rFonts w:ascii="Times New Roman" w:hAnsi="Times New Roman"/>
          <w:sz w:val="28"/>
          <w:szCs w:val="28"/>
        </w:rPr>
        <w:t>;</w:t>
      </w:r>
    </w:p>
    <w:p w:rsidR="00937ED3" w:rsidRPr="00051B4B" w:rsidRDefault="00051B4B" w:rsidP="00937E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B4B">
        <w:rPr>
          <w:rFonts w:ascii="Times New Roman" w:hAnsi="Times New Roman"/>
          <w:sz w:val="28"/>
          <w:szCs w:val="28"/>
        </w:rPr>
        <w:t xml:space="preserve">б) </w:t>
      </w:r>
      <w:r w:rsidR="00937ED3">
        <w:rPr>
          <w:rFonts w:ascii="Times New Roman" w:hAnsi="Times New Roman"/>
          <w:sz w:val="28"/>
          <w:szCs w:val="28"/>
        </w:rPr>
        <w:t>р</w:t>
      </w:r>
      <w:r w:rsidR="00937ED3" w:rsidRPr="00051B4B">
        <w:rPr>
          <w:rFonts w:ascii="Times New Roman" w:hAnsi="Times New Roman"/>
          <w:sz w:val="28"/>
          <w:szCs w:val="28"/>
        </w:rPr>
        <w:t>а</w:t>
      </w:r>
      <w:r w:rsidR="00937ED3">
        <w:rPr>
          <w:rFonts w:ascii="Times New Roman" w:hAnsi="Times New Roman"/>
          <w:sz w:val="28"/>
          <w:szCs w:val="28"/>
        </w:rPr>
        <w:t>скрась матрешку по образцу;</w:t>
      </w:r>
    </w:p>
    <w:p w:rsidR="00051B4B" w:rsidRPr="00051B4B" w:rsidRDefault="00051B4B" w:rsidP="00051B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B4B">
        <w:rPr>
          <w:rFonts w:ascii="Times New Roman" w:hAnsi="Times New Roman"/>
          <w:sz w:val="28"/>
          <w:szCs w:val="28"/>
        </w:rPr>
        <w:t xml:space="preserve">в) </w:t>
      </w:r>
      <w:r w:rsidR="00937ED3">
        <w:rPr>
          <w:rFonts w:ascii="Times New Roman" w:hAnsi="Times New Roman"/>
          <w:sz w:val="28"/>
          <w:szCs w:val="28"/>
        </w:rPr>
        <w:t>выполни</w:t>
      </w:r>
      <w:r w:rsidR="00D16C3E">
        <w:rPr>
          <w:rFonts w:ascii="Times New Roman" w:hAnsi="Times New Roman"/>
          <w:sz w:val="28"/>
          <w:szCs w:val="28"/>
        </w:rPr>
        <w:t xml:space="preserve"> штриховку предметов.</w:t>
      </w:r>
    </w:p>
    <w:p w:rsidR="004121A4" w:rsidRPr="00A433C4" w:rsidRDefault="004121A4" w:rsidP="00D16C3E">
      <w:pPr>
        <w:tabs>
          <w:tab w:val="left" w:pos="1691"/>
          <w:tab w:val="left" w:pos="2370"/>
          <w:tab w:val="center" w:pos="460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121A4">
        <w:rPr>
          <w:rFonts w:ascii="Times New Roman" w:hAnsi="Times New Roman"/>
          <w:bCs/>
          <w:color w:val="2D2A2A"/>
          <w:sz w:val="28"/>
          <w:szCs w:val="28"/>
        </w:rPr>
        <w:lastRenderedPageBreak/>
        <w:t>ЗАКЛЮЧЕНИЕ</w:t>
      </w:r>
    </w:p>
    <w:p w:rsidR="00051B4B" w:rsidRPr="00051B4B" w:rsidRDefault="00D2038C" w:rsidP="00051B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38C">
        <w:rPr>
          <w:rFonts w:ascii="Times New Roman" w:hAnsi="Times New Roman"/>
          <w:color w:val="333333"/>
          <w:sz w:val="28"/>
          <w:szCs w:val="28"/>
        </w:rPr>
        <w:t xml:space="preserve">Итак, подводя общий итог на основании изучения психолого-педагогической литературы, можно сказать, что дидактическая игра - наиболее приемлемый способ сообщения знаний ребенку. В дидактических играх легко и без насилия над личностью можно научить ребенка различным практическим способам сравнения, группировки предметов по количеству, величине, форме, пространственному расположению. У детей идет накопление сенсорного опыта, на основе которого строятся знания, представления. </w:t>
      </w:r>
      <w:r w:rsidR="00A36120" w:rsidRPr="00051B4B">
        <w:rPr>
          <w:rFonts w:ascii="Times New Roman" w:hAnsi="Times New Roman"/>
          <w:color w:val="333333"/>
          <w:sz w:val="28"/>
          <w:szCs w:val="28"/>
        </w:rPr>
        <w:t xml:space="preserve">В дидактических играх перед детьми ставятся те или иные задачи, решение которых требует сосредоточенности, внимания, умственного усилия, умения осмысливать правила, последовательности действий, преодоления трудностей. Дидактические игры формируют у детей память, наблюдательность, сообразительность. Игры учат детей применять имеющиеся знания в различных игровых ситуациях, активизируют разнообразные психические процессы и доставляют эмоциональную радость </w:t>
      </w:r>
      <w:r w:rsidR="00051B4B">
        <w:rPr>
          <w:rFonts w:ascii="Times New Roman" w:hAnsi="Times New Roman"/>
          <w:color w:val="333333"/>
          <w:sz w:val="28"/>
          <w:szCs w:val="28"/>
        </w:rPr>
        <w:t>детям</w:t>
      </w:r>
      <w:r w:rsidR="00A36120" w:rsidRPr="00051B4B">
        <w:rPr>
          <w:rFonts w:ascii="Times New Roman" w:hAnsi="Times New Roman"/>
          <w:color w:val="333333"/>
          <w:sz w:val="28"/>
          <w:szCs w:val="28"/>
        </w:rPr>
        <w:t xml:space="preserve"> - в этом их развивающая роль.</w:t>
      </w:r>
      <w:r w:rsidR="00051B4B">
        <w:rPr>
          <w:rFonts w:ascii="Times New Roman" w:hAnsi="Times New Roman"/>
          <w:sz w:val="28"/>
          <w:szCs w:val="28"/>
        </w:rPr>
        <w:t xml:space="preserve"> </w:t>
      </w:r>
      <w:r w:rsidR="00A36120" w:rsidRPr="00051B4B">
        <w:rPr>
          <w:rFonts w:ascii="Times New Roman" w:hAnsi="Times New Roman"/>
          <w:color w:val="333333"/>
          <w:sz w:val="28"/>
          <w:szCs w:val="28"/>
        </w:rPr>
        <w:t>Игра содействует решению задач нравственного воспитания, развитию у детей общительности, воспитанию правильных взаимоотношений между детьми (воспитание коллективизма).</w:t>
      </w:r>
    </w:p>
    <w:p w:rsidR="00D2038C" w:rsidRPr="00D2038C" w:rsidRDefault="00A36120" w:rsidP="00D2038C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051B4B">
        <w:rPr>
          <w:rFonts w:ascii="Times New Roman" w:hAnsi="Times New Roman"/>
          <w:color w:val="333333"/>
          <w:sz w:val="28"/>
          <w:szCs w:val="28"/>
        </w:rPr>
        <w:t>Дидактические игры четкой классификации и группировки по видам пока не имеют. Их различают по обучающему содержанию, познавательной деятельности детей, игровым действиям и правилам, организации и взаимоотношениям детей, по роли воспитателя. Но эти игры имеют четкую структуру: дидактическая задача, игровая задача - цель игры для детей, правила игры, игровые действия, результат.</w:t>
      </w:r>
      <w:r w:rsidR="00A839C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839C7" w:rsidRPr="00D2038C">
        <w:rPr>
          <w:rFonts w:ascii="Times New Roman" w:hAnsi="Times New Roman"/>
          <w:color w:val="333333"/>
          <w:sz w:val="28"/>
          <w:szCs w:val="28"/>
        </w:rPr>
        <w:t>Создание специальн</w:t>
      </w:r>
      <w:r w:rsidR="00A839C7">
        <w:rPr>
          <w:rFonts w:ascii="Times New Roman" w:hAnsi="Times New Roman"/>
          <w:color w:val="333333"/>
          <w:sz w:val="28"/>
          <w:szCs w:val="28"/>
        </w:rPr>
        <w:t>ой образовательной деятельности</w:t>
      </w:r>
      <w:r w:rsidR="00A839C7" w:rsidRPr="00D2038C">
        <w:rPr>
          <w:rFonts w:ascii="Times New Roman" w:hAnsi="Times New Roman"/>
          <w:color w:val="333333"/>
          <w:sz w:val="28"/>
          <w:szCs w:val="28"/>
        </w:rPr>
        <w:t xml:space="preserve">, где дети по собственному желанию и интересам могут выбрать ту или иную игру, обеспечивает развитие самостоятельности, инициативы, открывает большие возможности для творчества, приобщает детей к сложному интеллектуальному труду. Чтобы игры достигли нужной цели, необходима четкая организация их, правильное руководство со стороны воспитателя. Только в таком случае дидактические </w:t>
      </w:r>
      <w:r w:rsidR="00A839C7" w:rsidRPr="00D2038C">
        <w:rPr>
          <w:rFonts w:ascii="Times New Roman" w:hAnsi="Times New Roman"/>
          <w:color w:val="333333"/>
          <w:sz w:val="28"/>
          <w:szCs w:val="28"/>
        </w:rPr>
        <w:lastRenderedPageBreak/>
        <w:t>игры будут эффективным средством обучения дошкольников.</w:t>
      </w:r>
      <w:r w:rsidR="00A839C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D2038C" w:rsidRPr="00D2038C">
        <w:rPr>
          <w:rFonts w:ascii="Times New Roman" w:hAnsi="Times New Roman"/>
          <w:color w:val="333333"/>
          <w:sz w:val="28"/>
          <w:szCs w:val="28"/>
        </w:rPr>
        <w:t xml:space="preserve">Включение дидактических игр и упражнений в </w:t>
      </w:r>
      <w:r w:rsidR="003F483C">
        <w:rPr>
          <w:rFonts w:ascii="Times New Roman" w:hAnsi="Times New Roman"/>
          <w:color w:val="333333"/>
          <w:sz w:val="28"/>
          <w:szCs w:val="28"/>
        </w:rPr>
        <w:t>непосредственную образовательную деятельность</w:t>
      </w:r>
      <w:r w:rsidR="00D2038C" w:rsidRPr="00D2038C">
        <w:rPr>
          <w:rFonts w:ascii="Times New Roman" w:hAnsi="Times New Roman"/>
          <w:color w:val="333333"/>
          <w:sz w:val="28"/>
          <w:szCs w:val="28"/>
        </w:rPr>
        <w:t xml:space="preserve"> обеспечивает целенаправленное решение задач по развитию мыслительных операций анализа, абстрагирования, обобщения, необходимых для усвоения знаний, повышает интерес и активность детей, создает необходимую базу для дальнейшего успешного обучения в школе. </w:t>
      </w:r>
    </w:p>
    <w:p w:rsidR="004121A4" w:rsidRDefault="004121A4" w:rsidP="00D2038C">
      <w:pPr>
        <w:spacing w:before="240" w:after="0" w:line="360" w:lineRule="auto"/>
        <w:jc w:val="both"/>
        <w:rPr>
          <w:rFonts w:ascii="Times New Roman" w:hAnsi="Times New Roman"/>
          <w:b/>
          <w:bCs/>
          <w:color w:val="2D2A2A"/>
          <w:sz w:val="28"/>
          <w:szCs w:val="28"/>
        </w:rPr>
      </w:pPr>
    </w:p>
    <w:p w:rsidR="004121A4" w:rsidRDefault="004121A4" w:rsidP="005E7419">
      <w:pPr>
        <w:spacing w:after="0" w:line="360" w:lineRule="auto"/>
        <w:jc w:val="both"/>
        <w:rPr>
          <w:rFonts w:ascii="Times New Roman" w:hAnsi="Times New Roman"/>
          <w:b/>
          <w:bCs/>
          <w:color w:val="2D2A2A"/>
          <w:sz w:val="28"/>
          <w:szCs w:val="28"/>
        </w:rPr>
      </w:pPr>
    </w:p>
    <w:p w:rsidR="004121A4" w:rsidRDefault="004121A4" w:rsidP="005E7419">
      <w:pPr>
        <w:spacing w:after="0" w:line="360" w:lineRule="auto"/>
        <w:jc w:val="both"/>
        <w:rPr>
          <w:rFonts w:ascii="Times New Roman" w:hAnsi="Times New Roman"/>
          <w:b/>
          <w:bCs/>
          <w:color w:val="2D2A2A"/>
          <w:sz w:val="28"/>
          <w:szCs w:val="28"/>
        </w:rPr>
      </w:pPr>
    </w:p>
    <w:p w:rsidR="004121A4" w:rsidRDefault="004121A4" w:rsidP="005E7419">
      <w:pPr>
        <w:spacing w:after="0" w:line="360" w:lineRule="auto"/>
        <w:jc w:val="both"/>
        <w:rPr>
          <w:rFonts w:ascii="Times New Roman" w:hAnsi="Times New Roman"/>
          <w:b/>
          <w:bCs/>
          <w:color w:val="2D2A2A"/>
          <w:sz w:val="28"/>
          <w:szCs w:val="28"/>
        </w:rPr>
      </w:pPr>
      <w:bookmarkStart w:id="0" w:name="_GoBack"/>
      <w:bookmarkEnd w:id="0"/>
    </w:p>
    <w:p w:rsidR="004121A4" w:rsidRDefault="004121A4" w:rsidP="005E7419">
      <w:pPr>
        <w:spacing w:after="0" w:line="360" w:lineRule="auto"/>
        <w:jc w:val="both"/>
        <w:rPr>
          <w:rFonts w:ascii="Times New Roman" w:hAnsi="Times New Roman"/>
          <w:b/>
          <w:bCs/>
          <w:color w:val="2D2A2A"/>
          <w:sz w:val="28"/>
          <w:szCs w:val="28"/>
        </w:rPr>
      </w:pPr>
    </w:p>
    <w:p w:rsidR="004121A4" w:rsidRDefault="004121A4" w:rsidP="005E7419">
      <w:pPr>
        <w:spacing w:after="0" w:line="360" w:lineRule="auto"/>
        <w:jc w:val="both"/>
        <w:rPr>
          <w:rFonts w:ascii="Times New Roman" w:hAnsi="Times New Roman"/>
          <w:b/>
          <w:bCs/>
          <w:color w:val="2D2A2A"/>
          <w:sz w:val="28"/>
          <w:szCs w:val="28"/>
        </w:rPr>
      </w:pPr>
    </w:p>
    <w:p w:rsidR="004121A4" w:rsidRDefault="004121A4" w:rsidP="005E7419">
      <w:pPr>
        <w:spacing w:after="0" w:line="360" w:lineRule="auto"/>
        <w:jc w:val="both"/>
        <w:rPr>
          <w:rFonts w:ascii="Times New Roman" w:hAnsi="Times New Roman"/>
          <w:b/>
          <w:bCs/>
          <w:color w:val="2D2A2A"/>
          <w:sz w:val="28"/>
          <w:szCs w:val="28"/>
        </w:rPr>
      </w:pPr>
    </w:p>
    <w:p w:rsidR="004121A4" w:rsidRDefault="004121A4" w:rsidP="005E7419">
      <w:pPr>
        <w:spacing w:after="0" w:line="360" w:lineRule="auto"/>
        <w:jc w:val="both"/>
        <w:rPr>
          <w:rFonts w:ascii="Times New Roman" w:hAnsi="Times New Roman"/>
          <w:b/>
          <w:bCs/>
          <w:color w:val="2D2A2A"/>
          <w:sz w:val="28"/>
          <w:szCs w:val="28"/>
        </w:rPr>
      </w:pPr>
    </w:p>
    <w:p w:rsidR="004121A4" w:rsidRDefault="004121A4" w:rsidP="005E7419">
      <w:pPr>
        <w:spacing w:after="0" w:line="360" w:lineRule="auto"/>
        <w:jc w:val="both"/>
        <w:rPr>
          <w:rFonts w:ascii="Times New Roman" w:hAnsi="Times New Roman"/>
          <w:b/>
          <w:bCs/>
          <w:color w:val="2D2A2A"/>
          <w:sz w:val="28"/>
          <w:szCs w:val="28"/>
        </w:rPr>
      </w:pPr>
    </w:p>
    <w:p w:rsidR="004121A4" w:rsidRDefault="004121A4" w:rsidP="005E7419">
      <w:pPr>
        <w:spacing w:after="0" w:line="360" w:lineRule="auto"/>
        <w:jc w:val="both"/>
        <w:rPr>
          <w:rFonts w:ascii="Times New Roman" w:hAnsi="Times New Roman"/>
          <w:b/>
          <w:bCs/>
          <w:color w:val="2D2A2A"/>
          <w:sz w:val="28"/>
          <w:szCs w:val="28"/>
        </w:rPr>
      </w:pPr>
    </w:p>
    <w:p w:rsidR="00051B4B" w:rsidRDefault="00051B4B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051B4B" w:rsidRDefault="00051B4B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051B4B" w:rsidRDefault="00051B4B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A839C7" w:rsidRDefault="00A839C7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A839C7" w:rsidRDefault="00A839C7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A839C7" w:rsidRDefault="00A839C7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A839C7" w:rsidRDefault="00A839C7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A839C7" w:rsidRDefault="00A839C7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A839C7" w:rsidRDefault="00A839C7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A839C7" w:rsidRDefault="00A839C7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A839C7" w:rsidRDefault="00A839C7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A839C7" w:rsidRDefault="00A839C7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A839C7" w:rsidRDefault="00A839C7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A839C7" w:rsidRDefault="00A839C7" w:rsidP="009513D3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</w:p>
    <w:p w:rsidR="00317328" w:rsidRDefault="004121A4" w:rsidP="00D16C3E">
      <w:pPr>
        <w:spacing w:after="0" w:line="360" w:lineRule="auto"/>
        <w:jc w:val="center"/>
        <w:rPr>
          <w:rFonts w:ascii="Times New Roman" w:hAnsi="Times New Roman"/>
          <w:bCs/>
          <w:color w:val="2D2A2A"/>
          <w:sz w:val="28"/>
          <w:szCs w:val="28"/>
        </w:rPr>
      </w:pPr>
      <w:r>
        <w:rPr>
          <w:rFonts w:ascii="Times New Roman" w:hAnsi="Times New Roman"/>
          <w:bCs/>
          <w:color w:val="2D2A2A"/>
          <w:sz w:val="28"/>
          <w:szCs w:val="28"/>
        </w:rPr>
        <w:lastRenderedPageBreak/>
        <w:t>СПИСОК ЛИТЕРАТУРЫ</w:t>
      </w:r>
      <w:r w:rsidR="00317328" w:rsidRPr="004121A4">
        <w:rPr>
          <w:rFonts w:ascii="Times New Roman" w:hAnsi="Times New Roman"/>
          <w:bCs/>
          <w:color w:val="2D2A2A"/>
          <w:sz w:val="28"/>
          <w:szCs w:val="28"/>
        </w:rPr>
        <w:t>:</w:t>
      </w:r>
    </w:p>
    <w:p w:rsidR="00D2038C" w:rsidRPr="00F968B3" w:rsidRDefault="00D2038C" w:rsidP="00D2038C">
      <w:pPr>
        <w:spacing w:after="0" w:line="240" w:lineRule="auto"/>
        <w:rPr>
          <w:rFonts w:ascii="Times New Roman" w:hAnsi="Times New Roman"/>
        </w:rPr>
      </w:pPr>
      <w:r w:rsidRPr="00F968B3">
        <w:rPr>
          <w:rFonts w:ascii="Times New Roman" w:hAnsi="Times New Roman"/>
        </w:rPr>
        <w:t> </w:t>
      </w:r>
    </w:p>
    <w:p w:rsidR="00A839C7" w:rsidRPr="00A839C7" w:rsidRDefault="00A839C7" w:rsidP="00A839C7">
      <w:pPr>
        <w:pStyle w:val="a5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 </w:t>
      </w:r>
      <w:r w:rsidRPr="00A839C7">
        <w:rPr>
          <w:rFonts w:ascii="Times New Roman" w:hAnsi="Times New Roman"/>
          <w:color w:val="333333"/>
          <w:sz w:val="28"/>
          <w:szCs w:val="28"/>
        </w:rPr>
        <w:t>Башаева Г.В. Развитие восприятия у детей. Форма, цвет, звук. - Ярославль: Академия развития, 1997. - 240 с.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 w:rsidRPr="00A839C7">
        <w:rPr>
          <w:rFonts w:ascii="Times New Roman" w:hAnsi="Times New Roman"/>
          <w:color w:val="333333"/>
          <w:sz w:val="28"/>
          <w:szCs w:val="28"/>
        </w:rPr>
        <w:t>Богусловская З.М., Смирнова Е.О. Развивающие игры для детей младшего дошкольного возраста. - М.: Просвещение, 1991. - 207 с.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3. </w:t>
      </w:r>
      <w:r w:rsidRPr="00A839C7">
        <w:rPr>
          <w:rFonts w:ascii="Times New Roman" w:hAnsi="Times New Roman"/>
          <w:color w:val="333333"/>
          <w:sz w:val="28"/>
          <w:szCs w:val="28"/>
        </w:rPr>
        <w:t>Бондаренко А.К. Дидактические игры в детском саду. - М.: Просвещение, 1991. - 160 с.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4. </w:t>
      </w:r>
      <w:r w:rsidRPr="00A839C7">
        <w:rPr>
          <w:rFonts w:ascii="Times New Roman" w:hAnsi="Times New Roman"/>
          <w:color w:val="333333"/>
          <w:sz w:val="28"/>
          <w:szCs w:val="28"/>
        </w:rPr>
        <w:t>Бочкачера Я. О проблемах дидактической игры // Дошкольное воспитание. - 1987. - № 7.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5. </w:t>
      </w:r>
      <w:r w:rsidRPr="00A839C7">
        <w:rPr>
          <w:rFonts w:ascii="Times New Roman" w:hAnsi="Times New Roman"/>
          <w:color w:val="333333"/>
          <w:sz w:val="28"/>
          <w:szCs w:val="28"/>
        </w:rPr>
        <w:t>Венгер Л.А. и др. Воспитание сенсорной культуры ребенка от рождения до 6 лет. - М.: Просвещение, 1998. - 144 с.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6. </w:t>
      </w:r>
      <w:r w:rsidRPr="00A839C7">
        <w:rPr>
          <w:rFonts w:ascii="Times New Roman" w:hAnsi="Times New Roman"/>
          <w:color w:val="333333"/>
          <w:sz w:val="28"/>
          <w:szCs w:val="28"/>
        </w:rPr>
        <w:t>Дидактические игры и упражнения по сенсорному воспитанию дошкольников / Под ред. Л.А. Венгера. - М.: Просвещение, 1978.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7. </w:t>
      </w:r>
      <w:r w:rsidRPr="00A839C7">
        <w:rPr>
          <w:rFonts w:ascii="Times New Roman" w:hAnsi="Times New Roman"/>
          <w:color w:val="333333"/>
          <w:sz w:val="28"/>
          <w:szCs w:val="28"/>
        </w:rPr>
        <w:t>Дошкольная педагогика / Под ред. В.И. Ядэшко, Ф.А. Сохина. - М.: Просвещение, 1986. - 415 с.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8. </w:t>
      </w:r>
      <w:r w:rsidRPr="00A839C7">
        <w:rPr>
          <w:rFonts w:ascii="Times New Roman" w:hAnsi="Times New Roman"/>
          <w:color w:val="333333"/>
          <w:sz w:val="28"/>
          <w:szCs w:val="28"/>
        </w:rPr>
        <w:t>Карпова Е.В. Дидактические игры в начальный период обучения. - Ярославль: Академия развития, 1997.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9. </w:t>
      </w:r>
      <w:r w:rsidRPr="00A839C7">
        <w:rPr>
          <w:rFonts w:ascii="Times New Roman" w:hAnsi="Times New Roman"/>
          <w:color w:val="333333"/>
          <w:sz w:val="28"/>
          <w:szCs w:val="28"/>
        </w:rPr>
        <w:t>Козлова С.А., Куликова Т.А. Дошкольная педагогика. - М.: Академия, 2001. - 416 с.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10. </w:t>
      </w:r>
      <w:r w:rsidRPr="00A839C7">
        <w:rPr>
          <w:rFonts w:ascii="Times New Roman" w:hAnsi="Times New Roman"/>
          <w:color w:val="333333"/>
          <w:sz w:val="28"/>
          <w:szCs w:val="28"/>
        </w:rPr>
        <w:t>Менджерицкая Д.В. Воспитателю о детской игре. - М.: Просвещение, 1982. - 128 с.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11. </w:t>
      </w:r>
      <w:r w:rsidRPr="00A839C7">
        <w:rPr>
          <w:rFonts w:ascii="Times New Roman" w:hAnsi="Times New Roman"/>
          <w:color w:val="333333"/>
          <w:sz w:val="28"/>
          <w:szCs w:val="28"/>
        </w:rPr>
        <w:t>Новоселова С. О новой классификации детских игр // Дошкольное воспитание. - 1997. - № 3.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12. </w:t>
      </w:r>
      <w:r w:rsidRPr="00A839C7">
        <w:rPr>
          <w:rFonts w:ascii="Times New Roman" w:hAnsi="Times New Roman"/>
          <w:color w:val="333333"/>
          <w:sz w:val="28"/>
          <w:szCs w:val="28"/>
        </w:rPr>
        <w:t>Сорокина А.И. Дидактические игры в детском саду. - М.: Просвещение, 1982. - 96 с.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13. </w:t>
      </w:r>
      <w:r w:rsidRPr="00A839C7">
        <w:rPr>
          <w:rFonts w:ascii="Times New Roman" w:hAnsi="Times New Roman"/>
          <w:color w:val="333333"/>
          <w:sz w:val="28"/>
          <w:szCs w:val="28"/>
        </w:rPr>
        <w:t>Удальцева Е.И. Дидактические игры в воспитании и обучении дошкольников. - Минск: Народная асвета, 1976.</w:t>
      </w: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A839C7" w:rsidRPr="00A839C7" w:rsidRDefault="00A839C7" w:rsidP="00A839C7">
      <w:pPr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F13881" w:rsidRPr="005634FE" w:rsidRDefault="00F13881" w:rsidP="00A839C7">
      <w:pPr>
        <w:tabs>
          <w:tab w:val="left" w:pos="23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13881" w:rsidRPr="005634FE" w:rsidSect="00A839C7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46" w:rsidRDefault="00652546" w:rsidP="005F1EA6">
      <w:pPr>
        <w:spacing w:after="0" w:line="240" w:lineRule="auto"/>
      </w:pPr>
      <w:r>
        <w:separator/>
      </w:r>
    </w:p>
  </w:endnote>
  <w:endnote w:type="continuationSeparator" w:id="0">
    <w:p w:rsidR="00652546" w:rsidRDefault="00652546" w:rsidP="005F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46" w:rsidRDefault="00652546" w:rsidP="005F1EA6">
      <w:pPr>
        <w:spacing w:after="0" w:line="240" w:lineRule="auto"/>
      </w:pPr>
      <w:r>
        <w:separator/>
      </w:r>
    </w:p>
  </w:footnote>
  <w:footnote w:type="continuationSeparator" w:id="0">
    <w:p w:rsidR="00652546" w:rsidRDefault="00652546" w:rsidP="005F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0736"/>
      <w:docPartObj>
        <w:docPartGallery w:val="Page Numbers (Top of Page)"/>
        <w:docPartUnique/>
      </w:docPartObj>
    </w:sdtPr>
    <w:sdtContent>
      <w:p w:rsidR="00A839C7" w:rsidRDefault="00A839C7">
        <w:pPr>
          <w:pStyle w:val="ab"/>
          <w:jc w:val="center"/>
        </w:pPr>
        <w:fldSimple w:instr=" PAGE   \* MERGEFORMAT ">
          <w:r w:rsidR="002759A2">
            <w:rPr>
              <w:noProof/>
            </w:rPr>
            <w:t>1</w:t>
          </w:r>
        </w:fldSimple>
      </w:p>
    </w:sdtContent>
  </w:sdt>
  <w:p w:rsidR="00A839C7" w:rsidRDefault="00A839C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1B3"/>
    <w:multiLevelType w:val="hybridMultilevel"/>
    <w:tmpl w:val="C0C8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4AC8"/>
    <w:multiLevelType w:val="multilevel"/>
    <w:tmpl w:val="468C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A4E1C"/>
    <w:multiLevelType w:val="multilevel"/>
    <w:tmpl w:val="978E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F6829"/>
    <w:multiLevelType w:val="hybridMultilevel"/>
    <w:tmpl w:val="04DA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B3555"/>
    <w:multiLevelType w:val="multilevel"/>
    <w:tmpl w:val="9968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A7AC8"/>
    <w:multiLevelType w:val="multilevel"/>
    <w:tmpl w:val="57C2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C6EF7"/>
    <w:multiLevelType w:val="multilevel"/>
    <w:tmpl w:val="AF52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40A2D"/>
    <w:multiLevelType w:val="multilevel"/>
    <w:tmpl w:val="32F6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4E44D3"/>
    <w:multiLevelType w:val="hybridMultilevel"/>
    <w:tmpl w:val="911E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86010"/>
    <w:multiLevelType w:val="hybridMultilevel"/>
    <w:tmpl w:val="FA82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307E5"/>
    <w:multiLevelType w:val="multilevel"/>
    <w:tmpl w:val="02BA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92405"/>
    <w:multiLevelType w:val="multilevel"/>
    <w:tmpl w:val="3862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B0CC8"/>
    <w:multiLevelType w:val="hybridMultilevel"/>
    <w:tmpl w:val="B0F8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B47B1"/>
    <w:multiLevelType w:val="multilevel"/>
    <w:tmpl w:val="2400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12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E67"/>
    <w:rsid w:val="00007059"/>
    <w:rsid w:val="00051B4B"/>
    <w:rsid w:val="0005570E"/>
    <w:rsid w:val="001C000C"/>
    <w:rsid w:val="002759A2"/>
    <w:rsid w:val="00317328"/>
    <w:rsid w:val="00336275"/>
    <w:rsid w:val="00384DD7"/>
    <w:rsid w:val="003F483C"/>
    <w:rsid w:val="004121A4"/>
    <w:rsid w:val="004214B5"/>
    <w:rsid w:val="00435ED7"/>
    <w:rsid w:val="00481E33"/>
    <w:rsid w:val="005634FE"/>
    <w:rsid w:val="00575C5F"/>
    <w:rsid w:val="00595E1F"/>
    <w:rsid w:val="005E7419"/>
    <w:rsid w:val="005F1EA6"/>
    <w:rsid w:val="0060028A"/>
    <w:rsid w:val="00631B78"/>
    <w:rsid w:val="00652546"/>
    <w:rsid w:val="00666087"/>
    <w:rsid w:val="00695AD9"/>
    <w:rsid w:val="006D169B"/>
    <w:rsid w:val="006E3DD1"/>
    <w:rsid w:val="007F1D1B"/>
    <w:rsid w:val="00831AA6"/>
    <w:rsid w:val="008425B5"/>
    <w:rsid w:val="00882430"/>
    <w:rsid w:val="008E36B4"/>
    <w:rsid w:val="008F0E67"/>
    <w:rsid w:val="00937ED3"/>
    <w:rsid w:val="009513D3"/>
    <w:rsid w:val="00A36120"/>
    <w:rsid w:val="00A433C4"/>
    <w:rsid w:val="00A839C7"/>
    <w:rsid w:val="00B4609D"/>
    <w:rsid w:val="00B50C48"/>
    <w:rsid w:val="00BB1F73"/>
    <w:rsid w:val="00CC1A3C"/>
    <w:rsid w:val="00CF7314"/>
    <w:rsid w:val="00D16C3E"/>
    <w:rsid w:val="00D2038C"/>
    <w:rsid w:val="00DA629E"/>
    <w:rsid w:val="00DB5C17"/>
    <w:rsid w:val="00E2604F"/>
    <w:rsid w:val="00E4483D"/>
    <w:rsid w:val="00E703B8"/>
    <w:rsid w:val="00F028E1"/>
    <w:rsid w:val="00F13881"/>
    <w:rsid w:val="00F15512"/>
    <w:rsid w:val="00F3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F0E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0E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F0E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0E67"/>
  </w:style>
  <w:style w:type="paragraph" w:styleId="a5">
    <w:name w:val="List Paragraph"/>
    <w:basedOn w:val="a"/>
    <w:uiPriority w:val="34"/>
    <w:qFormat/>
    <w:rsid w:val="00E2604F"/>
    <w:pPr>
      <w:ind w:left="720"/>
      <w:contextualSpacing/>
    </w:pPr>
  </w:style>
  <w:style w:type="paragraph" w:styleId="a6">
    <w:name w:val="No Spacing"/>
    <w:uiPriority w:val="1"/>
    <w:qFormat/>
    <w:rsid w:val="007F1D1B"/>
    <w:pPr>
      <w:spacing w:after="0" w:line="240" w:lineRule="auto"/>
    </w:pPr>
  </w:style>
  <w:style w:type="paragraph" w:styleId="a7">
    <w:name w:val="Body Text"/>
    <w:basedOn w:val="a"/>
    <w:link w:val="a8"/>
    <w:rsid w:val="00CC1A3C"/>
    <w:pPr>
      <w:widowControl w:val="0"/>
      <w:spacing w:after="0" w:line="240" w:lineRule="auto"/>
    </w:pPr>
    <w:rPr>
      <w:rFonts w:ascii="Times New Roman" w:hAnsi="Times New Roman"/>
      <w:snapToGrid w:val="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C1A3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C4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F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EA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5F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EA6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831AA6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1551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f0">
    <w:name w:val="Table Grid"/>
    <w:basedOn w:val="a1"/>
    <w:uiPriority w:val="59"/>
    <w:rsid w:val="00275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1B4B-E6ED-4B46-86D5-46DD5B25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2012-05-13T15:57:00Z</cp:lastPrinted>
  <dcterms:created xsi:type="dcterms:W3CDTF">2012-01-01T09:57:00Z</dcterms:created>
  <dcterms:modified xsi:type="dcterms:W3CDTF">2012-05-13T15:57:00Z</dcterms:modified>
</cp:coreProperties>
</file>