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A1" w:rsidRDefault="001F4BA1" w:rsidP="001F4BA1">
      <w:pPr>
        <w:spacing w:after="12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Практико-значимый проект</w:t>
      </w:r>
    </w:p>
    <w:p w:rsidR="001F4BA1" w:rsidRPr="001F4BA1" w:rsidRDefault="001F4BA1" w:rsidP="001F4BA1">
      <w:pPr>
        <w:spacing w:after="12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4BA1">
        <w:rPr>
          <w:rFonts w:ascii="Times New Roman" w:hAnsi="Times New Roman" w:cs="Times New Roman"/>
          <w:sz w:val="24"/>
          <w:szCs w:val="24"/>
          <w:u w:val="single"/>
        </w:rPr>
        <w:t>(по комплекту «Добрый мир»)</w:t>
      </w:r>
    </w:p>
    <w:p w:rsidR="001F4BA1" w:rsidRDefault="001F4BA1" w:rsidP="001F4BA1">
      <w:pPr>
        <w:spacing w:after="12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«Дорога добра»</w:t>
      </w:r>
    </w:p>
    <w:p w:rsidR="001F4BA1" w:rsidRPr="001F4BA1" w:rsidRDefault="001F4BA1" w:rsidP="001F4BA1">
      <w:pPr>
        <w:spacing w:after="12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1F4BA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1F4BA1" w:rsidRPr="001F4BA1" w:rsidRDefault="001F4BA1" w:rsidP="001F4BA1">
      <w:pPr>
        <w:spacing w:after="12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4BA1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1F4BA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F4BA1" w:rsidRPr="001F4BA1" w:rsidRDefault="001F4BA1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1C0" w:rsidRPr="005C1F6F" w:rsidRDefault="002A11C0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 темы: </w:t>
      </w:r>
    </w:p>
    <w:p w:rsidR="002A11C0" w:rsidRPr="005C1F6F" w:rsidRDefault="002A11C0" w:rsidP="00B1272C">
      <w:pPr>
        <w:spacing w:after="120" w:line="240" w:lineRule="auto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В современном обществе в связи с изменениями социально – экономической ситуации наблюдается смещение ценностей; материальные ценности доминируют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духовно – нравственными. Преобладает  эгоцентрическое  поведение людей. Равнодушие к окружающим, отсутствие взаимопонимания и терпимости к недостаткам, нежелание оказывать помощь бескорыстно обусловили необходимость воспитания личности, которая делает свой выбор, принимает решения и совершает поступки, основываясь на нравственных ценностях. </w:t>
      </w:r>
    </w:p>
    <w:p w:rsidR="00DB7BA6" w:rsidRPr="005C1F6F" w:rsidRDefault="002A11C0" w:rsidP="00B1272C">
      <w:pPr>
        <w:spacing w:after="120" w:line="240" w:lineRule="auto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В связи с этим, формирование нравственных ориентаций у дошкольников является одной из основных задач.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 xml:space="preserve">Поскольку в дошкольном возрасте ребенок оказывается способным проявить сочувствие и сопереживание другому </w:t>
      </w:r>
      <w:r w:rsidR="00526C2C" w:rsidRPr="005C1F6F">
        <w:rPr>
          <w:rFonts w:ascii="Times New Roman" w:hAnsi="Times New Roman" w:cs="Times New Roman"/>
          <w:sz w:val="24"/>
          <w:szCs w:val="24"/>
        </w:rPr>
        <w:t>человеку, любовь к близким, пережить чувство вины и стыда при нарушении нравственных норм поведения, то фундамент нравственности важно закладывать уже в дошкольном детстве.</w:t>
      </w:r>
      <w:proofErr w:type="gramEnd"/>
      <w:r w:rsidR="00526C2C" w:rsidRPr="005C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0" w:rsidRPr="005C1F6F" w:rsidRDefault="00526C2C" w:rsidP="00B1272C">
      <w:pPr>
        <w:spacing w:after="120" w:line="240" w:lineRule="auto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Одним из возможных путей целенаправленного, систематического формирования нравственных ценностных ориентаций у дошкольников является становление нравственного компонента личности </w:t>
      </w:r>
      <w:r w:rsidR="005C1F6F" w:rsidRPr="005C1F6F">
        <w:rPr>
          <w:rFonts w:ascii="Times New Roman" w:hAnsi="Times New Roman" w:cs="Times New Roman"/>
          <w:sz w:val="24"/>
          <w:szCs w:val="24"/>
        </w:rPr>
        <w:t>адекватного эмоционального отношения к ним, нравственного поведения</w:t>
      </w:r>
      <w:proofErr w:type="gramStart"/>
      <w:r w:rsidR="005C1F6F" w:rsidRPr="005C1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F6F" w:rsidRPr="005C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ебенка, учение его смотреть на мир сквозь призму нравственных ценностей, формирование представлений о нравственных ценностях и нравственных качеств, 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AA0" w:rsidRPr="005C1F6F" w:rsidRDefault="00CD2B2B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2A11C0" w:rsidRPr="005C1F6F" w:rsidRDefault="00CE562E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Воспитание</w:t>
      </w:r>
      <w:r w:rsidR="00CD2B2B" w:rsidRPr="005C1F6F">
        <w:rPr>
          <w:rFonts w:ascii="Times New Roman" w:hAnsi="Times New Roman" w:cs="Times New Roman"/>
          <w:sz w:val="24"/>
          <w:szCs w:val="24"/>
        </w:rPr>
        <w:t xml:space="preserve"> духовно – нравственн</w:t>
      </w:r>
      <w:r w:rsidR="00B2495C">
        <w:rPr>
          <w:rFonts w:ascii="Times New Roman" w:hAnsi="Times New Roman" w:cs="Times New Roman"/>
          <w:sz w:val="24"/>
          <w:szCs w:val="24"/>
        </w:rPr>
        <w:t>ой культуры детей на основе э</w:t>
      </w:r>
      <w:r w:rsidR="00CD2B2B" w:rsidRPr="005C1F6F">
        <w:rPr>
          <w:rFonts w:ascii="Times New Roman" w:hAnsi="Times New Roman" w:cs="Times New Roman"/>
          <w:sz w:val="24"/>
          <w:szCs w:val="24"/>
        </w:rPr>
        <w:t>тических норм поведения.</w:t>
      </w:r>
    </w:p>
    <w:p w:rsidR="00CD2B2B" w:rsidRPr="005C1F6F" w:rsidRDefault="00CD2B2B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CE562E" w:rsidRPr="005C1F6F" w:rsidRDefault="00CD2B2B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детьми, уважительное отношение к окружающим. </w:t>
      </w:r>
    </w:p>
    <w:p w:rsidR="00CE562E" w:rsidRPr="005C1F6F" w:rsidRDefault="00CD2B2B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Формировать умение договариваться, помогать друг другу, стремление радо</w:t>
      </w:r>
      <w:r w:rsidR="00CE562E" w:rsidRPr="005C1F6F">
        <w:rPr>
          <w:rFonts w:ascii="Times New Roman" w:hAnsi="Times New Roman" w:cs="Times New Roman"/>
          <w:sz w:val="24"/>
          <w:szCs w:val="24"/>
        </w:rPr>
        <w:t>вать старших добрыми поступками</w:t>
      </w:r>
      <w:r w:rsidR="001634DC" w:rsidRPr="005C1F6F">
        <w:rPr>
          <w:rFonts w:ascii="Times New Roman" w:hAnsi="Times New Roman" w:cs="Times New Roman"/>
          <w:sz w:val="24"/>
          <w:szCs w:val="24"/>
        </w:rPr>
        <w:t>.</w:t>
      </w:r>
    </w:p>
    <w:p w:rsidR="00CE562E" w:rsidRPr="005C1F6F" w:rsidRDefault="00CD2B2B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Формировать душевные качества: сочувствие, отзывчив</w:t>
      </w:r>
      <w:r w:rsidR="00CE562E" w:rsidRPr="005C1F6F">
        <w:rPr>
          <w:rFonts w:ascii="Times New Roman" w:hAnsi="Times New Roman" w:cs="Times New Roman"/>
          <w:sz w:val="24"/>
          <w:szCs w:val="24"/>
        </w:rPr>
        <w:t>ость, скромность, доброта, стыд</w:t>
      </w:r>
      <w:r w:rsidR="001634DC" w:rsidRPr="005C1F6F">
        <w:rPr>
          <w:rFonts w:ascii="Times New Roman" w:hAnsi="Times New Roman" w:cs="Times New Roman"/>
          <w:sz w:val="24"/>
          <w:szCs w:val="24"/>
        </w:rPr>
        <w:t>.</w:t>
      </w:r>
    </w:p>
    <w:p w:rsidR="00CE562E" w:rsidRPr="005C1F6F" w:rsidRDefault="00CD2B2B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Развивать волевые качества: умение ограничивать свои желания, выполнять установленные нормы поведения, слушать свою совесть. </w:t>
      </w:r>
    </w:p>
    <w:p w:rsidR="00CE562E" w:rsidRPr="005C1F6F" w:rsidRDefault="00CD2B2B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Развивать связную речь, совершенствовать речь как средство общения.</w:t>
      </w:r>
    </w:p>
    <w:p w:rsidR="00CE562E" w:rsidRPr="005C1F6F" w:rsidRDefault="00BE30F8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Развивать умение точно характеризовать ситуацию, учить высказывать предположения, делать простейшие выводы.</w:t>
      </w:r>
    </w:p>
    <w:p w:rsidR="00CE562E" w:rsidRPr="005C1F6F" w:rsidRDefault="00BE30F8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CE562E" w:rsidRPr="005C1F6F" w:rsidRDefault="00BE30F8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литературе, воспитывать способность тонко различать добро и зло.</w:t>
      </w:r>
    </w:p>
    <w:p w:rsidR="00CE562E" w:rsidRPr="005C1F6F" w:rsidRDefault="00BE30F8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Поддерживать интерес к рисованию по замыслу.</w:t>
      </w:r>
    </w:p>
    <w:p w:rsidR="00CE562E" w:rsidRPr="005C1F6F" w:rsidRDefault="00EA4A18" w:rsidP="00B1272C">
      <w:pPr>
        <w:pStyle w:val="a3"/>
        <w:numPr>
          <w:ilvl w:val="0"/>
          <w:numId w:val="1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Формировать умение проявлять </w:t>
      </w:r>
      <w:r w:rsidR="00DB7BA6" w:rsidRPr="005C1F6F">
        <w:rPr>
          <w:rFonts w:ascii="Times New Roman" w:hAnsi="Times New Roman" w:cs="Times New Roman"/>
          <w:sz w:val="24"/>
          <w:szCs w:val="24"/>
        </w:rPr>
        <w:t xml:space="preserve">самостоятельность в выборе темы </w:t>
      </w:r>
      <w:r w:rsidRPr="005C1F6F">
        <w:rPr>
          <w:rFonts w:ascii="Times New Roman" w:hAnsi="Times New Roman" w:cs="Times New Roman"/>
          <w:sz w:val="24"/>
          <w:szCs w:val="24"/>
        </w:rPr>
        <w:t xml:space="preserve"> рисунка, композиционного и цветового решения. 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B2B" w:rsidRPr="005C1F6F" w:rsidRDefault="00CE562E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1634DC" w:rsidRPr="005C1F6F" w:rsidRDefault="00526C2C" w:rsidP="00B1272C">
      <w:pPr>
        <w:pStyle w:val="a3"/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Путешествие с книгой «Как Бог научил человека отличать добро от зла»</w:t>
      </w:r>
    </w:p>
    <w:p w:rsidR="00CE562E" w:rsidRPr="005C1F6F" w:rsidRDefault="00526C2C" w:rsidP="00B1272C">
      <w:pPr>
        <w:pStyle w:val="a3"/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lastRenderedPageBreak/>
        <w:t xml:space="preserve"> (стр. 4, Хр. № 2)</w:t>
      </w:r>
    </w:p>
    <w:p w:rsidR="001634DC" w:rsidRPr="005C1F6F" w:rsidRDefault="00526C2C" w:rsidP="00B1272C">
      <w:pPr>
        <w:pStyle w:val="a3"/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Рассматривание картинки «Христос Бог спасает тонущего человека» </w:t>
      </w:r>
    </w:p>
    <w:p w:rsidR="00526C2C" w:rsidRPr="005C1F6F" w:rsidRDefault="00526C2C" w:rsidP="00B1272C">
      <w:pPr>
        <w:pStyle w:val="a3"/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(стр. 6</w:t>
      </w:r>
      <w:r w:rsidR="00DB7BA6" w:rsidRPr="005C1F6F">
        <w:rPr>
          <w:rFonts w:ascii="Times New Roman" w:hAnsi="Times New Roman" w:cs="Times New Roman"/>
          <w:sz w:val="24"/>
          <w:szCs w:val="24"/>
        </w:rPr>
        <w:t>,</w:t>
      </w:r>
      <w:r w:rsidR="001634DC" w:rsidRPr="005C1F6F">
        <w:rPr>
          <w:rFonts w:ascii="Times New Roman" w:hAnsi="Times New Roman" w:cs="Times New Roman"/>
          <w:sz w:val="24"/>
          <w:szCs w:val="24"/>
        </w:rPr>
        <w:t xml:space="preserve"> Х</w:t>
      </w:r>
      <w:r w:rsidRPr="005C1F6F">
        <w:rPr>
          <w:rFonts w:ascii="Times New Roman" w:hAnsi="Times New Roman" w:cs="Times New Roman"/>
          <w:sz w:val="24"/>
          <w:szCs w:val="24"/>
        </w:rPr>
        <w:t>р. №2)</w:t>
      </w:r>
    </w:p>
    <w:p w:rsidR="001634DC" w:rsidRPr="005C1F6F" w:rsidRDefault="00526C2C" w:rsidP="00B1272C">
      <w:pPr>
        <w:pStyle w:val="a3"/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Рассматривание иллюстраций «Ангел – Хранитель», «Ангел и дети» </w:t>
      </w:r>
    </w:p>
    <w:p w:rsidR="00526C2C" w:rsidRPr="005C1F6F" w:rsidRDefault="00526C2C" w:rsidP="00B1272C">
      <w:pPr>
        <w:pStyle w:val="a3"/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</w:t>
      </w:r>
      <w:r w:rsidR="00DB7BA6" w:rsidRPr="005C1F6F">
        <w:rPr>
          <w:rFonts w:ascii="Times New Roman" w:hAnsi="Times New Roman" w:cs="Times New Roman"/>
          <w:sz w:val="24"/>
          <w:szCs w:val="24"/>
        </w:rPr>
        <w:t>кн. «Евангелие</w:t>
      </w:r>
      <w:r w:rsidR="000355A6" w:rsidRPr="005C1F6F">
        <w:rPr>
          <w:rFonts w:ascii="Times New Roman" w:hAnsi="Times New Roman" w:cs="Times New Roman"/>
          <w:sz w:val="24"/>
          <w:szCs w:val="24"/>
        </w:rPr>
        <w:t xml:space="preserve"> для детей», Православный журнал «Парфенон» № 1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  <w:r w:rsidR="000355A6" w:rsidRPr="005C1F6F">
        <w:rPr>
          <w:rFonts w:ascii="Times New Roman" w:hAnsi="Times New Roman" w:cs="Times New Roman"/>
          <w:sz w:val="24"/>
          <w:szCs w:val="24"/>
        </w:rPr>
        <w:t xml:space="preserve"> 2001 г.)</w:t>
      </w:r>
    </w:p>
    <w:p w:rsidR="001634DC" w:rsidRPr="005C1F6F" w:rsidRDefault="000355A6" w:rsidP="00B1272C">
      <w:pPr>
        <w:pStyle w:val="a3"/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5C1F6F">
        <w:rPr>
          <w:rFonts w:ascii="Times New Roman" w:hAnsi="Times New Roman" w:cs="Times New Roman"/>
          <w:sz w:val="24"/>
          <w:szCs w:val="24"/>
        </w:rPr>
        <w:t>Разучивание песенки «Если добрый ты» (№ 30</w:t>
      </w:r>
      <w:r w:rsidR="002E63EC" w:rsidRPr="005C1F6F">
        <w:rPr>
          <w:rFonts w:ascii="Times New Roman" w:hAnsi="Times New Roman" w:cs="Times New Roman"/>
          <w:sz w:val="24"/>
          <w:szCs w:val="24"/>
        </w:rPr>
        <w:t xml:space="preserve"> сл. </w:t>
      </w:r>
      <w:r w:rsidR="00DB7BA6" w:rsidRPr="005C1F6F">
        <w:rPr>
          <w:rFonts w:ascii="Times New Roman" w:hAnsi="Times New Roman" w:cs="Times New Roman"/>
          <w:sz w:val="24"/>
          <w:szCs w:val="24"/>
        </w:rPr>
        <w:t>М.</w:t>
      </w:r>
      <w:r w:rsidR="002E63EC" w:rsidRPr="005C1F6F">
        <w:rPr>
          <w:rFonts w:ascii="Times New Roman" w:hAnsi="Times New Roman" w:cs="Times New Roman"/>
          <w:sz w:val="24"/>
          <w:szCs w:val="24"/>
        </w:rPr>
        <w:t xml:space="preserve"> Пляцковского, </w:t>
      </w:r>
      <w:proofErr w:type="gramEnd"/>
    </w:p>
    <w:p w:rsidR="000355A6" w:rsidRPr="005C1F6F" w:rsidRDefault="000355A6" w:rsidP="00B1272C">
      <w:pPr>
        <w:pStyle w:val="a3"/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Б. Савельева)</w:t>
      </w:r>
      <w:proofErr w:type="gramEnd"/>
    </w:p>
    <w:p w:rsidR="000355A6" w:rsidRPr="005C1F6F" w:rsidRDefault="000355A6" w:rsidP="00B1272C">
      <w:pPr>
        <w:pStyle w:val="a3"/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Составление рассказов «Домашние добры</w:t>
      </w:r>
      <w:r w:rsidR="001634DC" w:rsidRPr="005C1F6F">
        <w:rPr>
          <w:rFonts w:ascii="Times New Roman" w:hAnsi="Times New Roman" w:cs="Times New Roman"/>
          <w:sz w:val="24"/>
          <w:szCs w:val="24"/>
        </w:rPr>
        <w:t xml:space="preserve">е </w:t>
      </w:r>
      <w:r w:rsidRPr="005C1F6F">
        <w:rPr>
          <w:rFonts w:ascii="Times New Roman" w:hAnsi="Times New Roman" w:cs="Times New Roman"/>
          <w:sz w:val="24"/>
          <w:szCs w:val="24"/>
        </w:rPr>
        <w:t xml:space="preserve"> дела», «Я старался быть добрым».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>Словарь</w:t>
      </w:r>
      <w:r w:rsidRPr="005C1F6F">
        <w:rPr>
          <w:rFonts w:ascii="Times New Roman" w:hAnsi="Times New Roman" w:cs="Times New Roman"/>
          <w:sz w:val="24"/>
          <w:szCs w:val="24"/>
        </w:rPr>
        <w:t>: Совесть.  Грех. Любовь. Т</w:t>
      </w:r>
      <w:r w:rsidR="001634DC" w:rsidRPr="005C1F6F">
        <w:rPr>
          <w:rFonts w:ascii="Times New Roman" w:hAnsi="Times New Roman" w:cs="Times New Roman"/>
          <w:sz w:val="24"/>
          <w:szCs w:val="24"/>
        </w:rPr>
        <w:t>рудолюбие. Послушание. Ангел - Х</w:t>
      </w:r>
      <w:r w:rsidRPr="005C1F6F">
        <w:rPr>
          <w:rFonts w:ascii="Times New Roman" w:hAnsi="Times New Roman" w:cs="Times New Roman"/>
          <w:sz w:val="24"/>
          <w:szCs w:val="24"/>
        </w:rPr>
        <w:t xml:space="preserve">ранитель. 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 для занятия: 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муляжи фруктов и овощей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0355A6" w:rsidRPr="005C1F6F" w:rsidRDefault="001634D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красивый нарядный мешочек,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два подноса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картинка с изображением дерева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альбом «Мудрые мысли»</w:t>
      </w:r>
      <w:r w:rsidR="001634DC" w:rsidRPr="005C1F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музыкальный ди</w:t>
      </w:r>
      <w:r w:rsidR="00DB7BA6" w:rsidRPr="005C1F6F">
        <w:rPr>
          <w:rFonts w:ascii="Times New Roman" w:hAnsi="Times New Roman" w:cs="Times New Roman"/>
          <w:sz w:val="24"/>
          <w:szCs w:val="24"/>
        </w:rPr>
        <w:t>с</w:t>
      </w:r>
      <w:r w:rsidRPr="005C1F6F">
        <w:rPr>
          <w:rFonts w:ascii="Times New Roman" w:hAnsi="Times New Roman" w:cs="Times New Roman"/>
          <w:sz w:val="24"/>
          <w:szCs w:val="24"/>
        </w:rPr>
        <w:t>к</w:t>
      </w:r>
      <w:r w:rsidR="001634DC" w:rsidRPr="005C1F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свеча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0355A6" w:rsidRPr="005C1F6F" w:rsidRDefault="000355A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- бумажные круги всех цветов радуги и черные. </w:t>
      </w:r>
    </w:p>
    <w:p w:rsidR="001634DC" w:rsidRPr="005C1F6F" w:rsidRDefault="001634DC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альбомный лист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акварель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гуашь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фломастеры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простой карандаш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1634D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ластик,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палитра (1/8 альбомного листа)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салфетки из ткани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кисточки двух размеров № 3 и № 5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банка с водой</w:t>
      </w:r>
      <w:r w:rsidR="001634DC" w:rsidRPr="005C1F6F">
        <w:rPr>
          <w:rFonts w:ascii="Times New Roman" w:hAnsi="Times New Roman" w:cs="Times New Roman"/>
          <w:sz w:val="24"/>
          <w:szCs w:val="24"/>
        </w:rPr>
        <w:t>,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подставка под кисточки</w:t>
      </w:r>
      <w:r w:rsidR="001634DC" w:rsidRPr="005C1F6F">
        <w:rPr>
          <w:rFonts w:ascii="Times New Roman" w:hAnsi="Times New Roman" w:cs="Times New Roman"/>
          <w:sz w:val="24"/>
          <w:szCs w:val="24"/>
        </w:rPr>
        <w:t>.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Музыкальное сопровождение 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</w:t>
      </w:r>
      <w:r w:rsidR="00DB7BA6" w:rsidRPr="005C1F6F">
        <w:rPr>
          <w:rFonts w:ascii="Times New Roman" w:hAnsi="Times New Roman" w:cs="Times New Roman"/>
          <w:sz w:val="24"/>
          <w:szCs w:val="24"/>
        </w:rPr>
        <w:t xml:space="preserve"> «Если добрый ты» (№ 30 сл. М.</w:t>
      </w:r>
      <w:r w:rsidRPr="005C1F6F">
        <w:rPr>
          <w:rFonts w:ascii="Times New Roman" w:hAnsi="Times New Roman" w:cs="Times New Roman"/>
          <w:sz w:val="24"/>
          <w:szCs w:val="24"/>
        </w:rPr>
        <w:t xml:space="preserve"> Пляцковского, муз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. Савельева) </w:t>
      </w:r>
    </w:p>
    <w:p w:rsidR="002E63EC" w:rsidRPr="005C1F6F" w:rsidRDefault="002E63E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- «Дорога добра» (№ 31 </w:t>
      </w:r>
      <w:r w:rsidR="00BA4366" w:rsidRPr="005C1F6F">
        <w:rPr>
          <w:rFonts w:ascii="Times New Roman" w:hAnsi="Times New Roman" w:cs="Times New Roman"/>
          <w:sz w:val="24"/>
          <w:szCs w:val="24"/>
        </w:rPr>
        <w:t>сл. Ю. Энтина, муз</w:t>
      </w:r>
      <w:proofErr w:type="gramStart"/>
      <w:r w:rsidR="00BA4366" w:rsidRPr="005C1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A4366" w:rsidRPr="005C1F6F">
        <w:rPr>
          <w:rFonts w:ascii="Times New Roman" w:hAnsi="Times New Roman" w:cs="Times New Roman"/>
          <w:sz w:val="24"/>
          <w:szCs w:val="24"/>
        </w:rPr>
        <w:t>. Минкова).</w:t>
      </w:r>
    </w:p>
    <w:p w:rsidR="00BA4366" w:rsidRPr="005C1F6F" w:rsidRDefault="00BA4366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6F">
        <w:rPr>
          <w:rFonts w:ascii="Times New Roman" w:hAnsi="Times New Roman" w:cs="Times New Roman"/>
          <w:b/>
          <w:sz w:val="24"/>
          <w:szCs w:val="24"/>
          <w:u w:val="single"/>
        </w:rPr>
        <w:t>Постановка проблемы</w:t>
      </w:r>
    </w:p>
    <w:p w:rsidR="00BA4366" w:rsidRPr="005C1F6F" w:rsidRDefault="00BA43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Часто, к со</w:t>
      </w:r>
      <w:r w:rsidR="001634DC" w:rsidRPr="005C1F6F">
        <w:rPr>
          <w:rFonts w:ascii="Times New Roman" w:hAnsi="Times New Roman" w:cs="Times New Roman"/>
          <w:sz w:val="24"/>
          <w:szCs w:val="24"/>
        </w:rPr>
        <w:t>жалению</w:t>
      </w:r>
      <w:r w:rsidRPr="005C1F6F">
        <w:rPr>
          <w:rFonts w:ascii="Times New Roman" w:hAnsi="Times New Roman" w:cs="Times New Roman"/>
          <w:sz w:val="24"/>
          <w:szCs w:val="24"/>
        </w:rPr>
        <w:t>, приходится встречаться с детской жест</w:t>
      </w:r>
      <w:r w:rsidR="00DB7BA6" w:rsidRPr="005C1F6F">
        <w:rPr>
          <w:rFonts w:ascii="Times New Roman" w:hAnsi="Times New Roman" w:cs="Times New Roman"/>
          <w:sz w:val="24"/>
          <w:szCs w:val="24"/>
        </w:rPr>
        <w:t>окостью. Например:</w:t>
      </w:r>
      <w:r w:rsidRPr="005C1F6F">
        <w:rPr>
          <w:rFonts w:ascii="Times New Roman" w:hAnsi="Times New Roman" w:cs="Times New Roman"/>
          <w:sz w:val="24"/>
          <w:szCs w:val="24"/>
        </w:rPr>
        <w:t xml:space="preserve"> во время игры упал товарищ, ему боль</w:t>
      </w:r>
      <w:r w:rsidR="00DB7BA6" w:rsidRPr="005C1F6F">
        <w:rPr>
          <w:rFonts w:ascii="Times New Roman" w:hAnsi="Times New Roman" w:cs="Times New Roman"/>
          <w:sz w:val="24"/>
          <w:szCs w:val="24"/>
        </w:rPr>
        <w:t xml:space="preserve">но, а у детей это вызывает смех; </w:t>
      </w:r>
      <w:r w:rsidRPr="005C1F6F">
        <w:rPr>
          <w:rFonts w:ascii="Times New Roman" w:hAnsi="Times New Roman" w:cs="Times New Roman"/>
          <w:sz w:val="24"/>
          <w:szCs w:val="24"/>
        </w:rPr>
        <w:t xml:space="preserve"> уронил машину в лужу – обидно, опять смех. Наблюдается явный дефицит сочувствия, сопереживания, жалости. </w:t>
      </w:r>
    </w:p>
    <w:p w:rsidR="001634DC" w:rsidRPr="005C1F6F" w:rsidRDefault="001634DC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1634DC" w:rsidRPr="005C1F6F" w:rsidRDefault="001634DC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BA4366" w:rsidRPr="005C1F6F" w:rsidRDefault="00BA4366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A4366" w:rsidRPr="005C1F6F" w:rsidRDefault="001634D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(воспитатель в</w:t>
      </w:r>
      <w:r w:rsidR="00BA4366" w:rsidRPr="005C1F6F">
        <w:rPr>
          <w:rFonts w:ascii="Times New Roman" w:hAnsi="Times New Roman" w:cs="Times New Roman"/>
          <w:sz w:val="24"/>
          <w:szCs w:val="24"/>
        </w:rPr>
        <w:t>носит муляжи овощей и фрукты в закрытом мешочке)</w:t>
      </w:r>
    </w:p>
    <w:p w:rsidR="00BA4366" w:rsidRPr="005C1F6F" w:rsidRDefault="00BA43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 xml:space="preserve">У меня в мешочке лежат известные вам предметы. Какие – попробуйте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не глядя в мешочек, на ощупь. </w:t>
      </w:r>
    </w:p>
    <w:p w:rsidR="00BA4366" w:rsidRPr="005C1F6F" w:rsidRDefault="00BA43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(дети угадывают и раскладывают фрукты и овощи на разные подносы)</w:t>
      </w:r>
    </w:p>
    <w:p w:rsidR="00BA4366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 xml:space="preserve">Как можно назвать эти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C1F6F">
        <w:rPr>
          <w:rFonts w:ascii="Times New Roman" w:hAnsi="Times New Roman" w:cs="Times New Roman"/>
          <w:sz w:val="24"/>
          <w:szCs w:val="24"/>
        </w:rPr>
        <w:t xml:space="preserve">Фрукты. Овощи. </w:t>
      </w:r>
    </w:p>
    <w:p w:rsidR="001634DC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 xml:space="preserve">(сложив все на 1 поднос) 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А теперь фрукты и овощи как можно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Дети:</w:t>
      </w:r>
      <w:r w:rsidRPr="005C1F6F">
        <w:rPr>
          <w:rFonts w:ascii="Times New Roman" w:hAnsi="Times New Roman" w:cs="Times New Roman"/>
          <w:sz w:val="24"/>
          <w:szCs w:val="24"/>
        </w:rPr>
        <w:t xml:space="preserve"> Плоды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2F5282" w:rsidRPr="005C1F6F">
        <w:rPr>
          <w:rFonts w:ascii="Times New Roman" w:hAnsi="Times New Roman" w:cs="Times New Roman"/>
          <w:b/>
          <w:sz w:val="24"/>
          <w:szCs w:val="24"/>
        </w:rPr>
        <w:t>ь</w:t>
      </w:r>
      <w:r w:rsidRPr="005C1F6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5C1F6F">
        <w:rPr>
          <w:rFonts w:ascii="Times New Roman" w:hAnsi="Times New Roman" w:cs="Times New Roman"/>
          <w:sz w:val="24"/>
          <w:szCs w:val="24"/>
        </w:rPr>
        <w:t>Где они растут?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                         - Когда созревают?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                         - Какие плоды съедобные и несъедобные вы знаете?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2F5282" w:rsidRPr="005C1F6F">
        <w:rPr>
          <w:rFonts w:ascii="Times New Roman" w:hAnsi="Times New Roman" w:cs="Times New Roman"/>
          <w:b/>
          <w:sz w:val="24"/>
          <w:szCs w:val="24"/>
        </w:rPr>
        <w:t>ь</w:t>
      </w:r>
      <w:r w:rsidRPr="005C1F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1F6F">
        <w:rPr>
          <w:rFonts w:ascii="Times New Roman" w:hAnsi="Times New Roman" w:cs="Times New Roman"/>
          <w:sz w:val="24"/>
          <w:szCs w:val="24"/>
        </w:rPr>
        <w:t>Но не только растения приносят плоды. «Плоды» приносит и каждый человек. Какие же это плоды?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(Размышления детей) 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  обобщает</w:t>
      </w:r>
      <w:r w:rsidR="00DB7BA6" w:rsidRPr="005C1F6F">
        <w:rPr>
          <w:rFonts w:ascii="Times New Roman" w:hAnsi="Times New Roman" w:cs="Times New Roman"/>
          <w:b/>
          <w:sz w:val="24"/>
          <w:szCs w:val="24"/>
        </w:rPr>
        <w:t>: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Плоды человека – это его дела, слова и даже мысли. Хорошие добрые дела, слова, мысли – это хорошие плоды. 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Назовите, какие хорошие, добрые дела вы знаете? </w:t>
      </w:r>
    </w:p>
    <w:p w:rsidR="007D0DF2" w:rsidRPr="005C1F6F" w:rsidRDefault="007D0DF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D1153" w:rsidRPr="005C1F6F" w:rsidRDefault="006D115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F6696" w:rsidRPr="005C1F6F">
        <w:rPr>
          <w:rFonts w:ascii="Times New Roman" w:hAnsi="Times New Roman" w:cs="Times New Roman"/>
          <w:sz w:val="24"/>
          <w:szCs w:val="24"/>
        </w:rPr>
        <w:t xml:space="preserve"> (читает стихотворение) «С</w:t>
      </w:r>
      <w:r w:rsidRPr="005C1F6F">
        <w:rPr>
          <w:rFonts w:ascii="Times New Roman" w:hAnsi="Times New Roman" w:cs="Times New Roman"/>
          <w:sz w:val="24"/>
          <w:szCs w:val="24"/>
        </w:rPr>
        <w:t>овесть подсказала</w:t>
      </w:r>
      <w:r w:rsidR="003F6696" w:rsidRPr="005C1F6F">
        <w:rPr>
          <w:rFonts w:ascii="Times New Roman" w:hAnsi="Times New Roman" w:cs="Times New Roman"/>
          <w:sz w:val="24"/>
          <w:szCs w:val="24"/>
        </w:rPr>
        <w:t>»</w:t>
      </w:r>
      <w:r w:rsidR="00DB7BA6" w:rsidRPr="005C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BA6" w:rsidRPr="005C1F6F">
        <w:rPr>
          <w:rFonts w:ascii="Times New Roman" w:hAnsi="Times New Roman" w:cs="Times New Roman"/>
          <w:sz w:val="24"/>
          <w:szCs w:val="24"/>
        </w:rPr>
        <w:t>(</w:t>
      </w:r>
      <w:r w:rsidRPr="005C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>стр. 8</w:t>
      </w:r>
      <w:r w:rsidR="00DB7BA6" w:rsidRPr="005C1F6F">
        <w:rPr>
          <w:rFonts w:ascii="Times New Roman" w:hAnsi="Times New Roman" w:cs="Times New Roman"/>
          <w:sz w:val="24"/>
          <w:szCs w:val="24"/>
        </w:rPr>
        <w:t>, хр.</w:t>
      </w:r>
      <w:r w:rsidRPr="005C1F6F">
        <w:rPr>
          <w:rFonts w:ascii="Times New Roman" w:hAnsi="Times New Roman" w:cs="Times New Roman"/>
          <w:sz w:val="24"/>
          <w:szCs w:val="24"/>
        </w:rPr>
        <w:t xml:space="preserve"> №2) </w:t>
      </w:r>
    </w:p>
    <w:p w:rsidR="006D1153" w:rsidRPr="005C1F6F" w:rsidRDefault="006D115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О каких хороших делах вы услышали?</w:t>
      </w:r>
    </w:p>
    <w:p w:rsidR="006D1153" w:rsidRPr="005C1F6F" w:rsidRDefault="006D115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D0DF2" w:rsidRPr="005C1F6F" w:rsidRDefault="002F528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как называется стихотворение?</w:t>
      </w:r>
    </w:p>
    <w:p w:rsidR="002F5282" w:rsidRPr="005C1F6F" w:rsidRDefault="002F528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C1F6F">
        <w:rPr>
          <w:rFonts w:ascii="Times New Roman" w:hAnsi="Times New Roman" w:cs="Times New Roman"/>
          <w:sz w:val="24"/>
          <w:szCs w:val="24"/>
        </w:rPr>
        <w:t>«Совесть подсказала»</w:t>
      </w:r>
    </w:p>
    <w:p w:rsidR="002F5282" w:rsidRPr="005C1F6F" w:rsidRDefault="002F5282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>Что такое совесть?</w:t>
      </w:r>
    </w:p>
    <w:p w:rsidR="00BA4366" w:rsidRPr="005C1F6F" w:rsidRDefault="002F528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C1F6F">
        <w:rPr>
          <w:rFonts w:ascii="Times New Roman" w:hAnsi="Times New Roman" w:cs="Times New Roman"/>
          <w:sz w:val="24"/>
          <w:szCs w:val="24"/>
        </w:rPr>
        <w:t xml:space="preserve">Это добрый помощник человека, которого подарил Бог. Это Ангел. </w:t>
      </w:r>
    </w:p>
    <w:p w:rsidR="002F5282" w:rsidRPr="005C1F6F" w:rsidRDefault="002F528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>На что похожа совесть?</w:t>
      </w:r>
    </w:p>
    <w:p w:rsidR="002F5282" w:rsidRPr="005C1F6F" w:rsidRDefault="002F5282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Дети</w:t>
      </w:r>
      <w:r w:rsidRPr="005C1F6F">
        <w:rPr>
          <w:rFonts w:ascii="Times New Roman" w:hAnsi="Times New Roman" w:cs="Times New Roman"/>
          <w:sz w:val="24"/>
          <w:szCs w:val="24"/>
        </w:rPr>
        <w:t>: На яркий огонек, который светит в душе у человека. Когда человек советуется с совестью, тогда огонек горит ярко</w:t>
      </w:r>
      <w:r w:rsidR="006D1153" w:rsidRPr="005C1F6F">
        <w:rPr>
          <w:rFonts w:ascii="Times New Roman" w:hAnsi="Times New Roman" w:cs="Times New Roman"/>
          <w:sz w:val="24"/>
          <w:szCs w:val="24"/>
        </w:rPr>
        <w:t xml:space="preserve"> (воспитатель зажигает свечу)</w:t>
      </w:r>
      <w:r w:rsidR="00DB7BA6" w:rsidRPr="005C1F6F">
        <w:rPr>
          <w:rFonts w:ascii="Times New Roman" w:hAnsi="Times New Roman" w:cs="Times New Roman"/>
          <w:sz w:val="24"/>
          <w:szCs w:val="24"/>
        </w:rPr>
        <w:t xml:space="preserve">. </w:t>
      </w:r>
      <w:r w:rsidR="00AC6F00" w:rsidRPr="005C1F6F">
        <w:rPr>
          <w:rFonts w:ascii="Times New Roman" w:hAnsi="Times New Roman" w:cs="Times New Roman"/>
          <w:sz w:val="24"/>
          <w:szCs w:val="24"/>
        </w:rPr>
        <w:t>Посмотрите,</w:t>
      </w:r>
      <w:r w:rsidR="006D1153" w:rsidRPr="005C1F6F">
        <w:rPr>
          <w:rFonts w:ascii="Times New Roman" w:hAnsi="Times New Roman" w:cs="Times New Roman"/>
          <w:sz w:val="24"/>
          <w:szCs w:val="24"/>
        </w:rPr>
        <w:t xml:space="preserve"> как ярко она горит, но как легко ее затушить. Нужно быть аккуратным, чтобы дольше горела свеча. Так и с душой</w:t>
      </w:r>
      <w:r w:rsidR="00BF670C" w:rsidRPr="005C1F6F">
        <w:rPr>
          <w:rFonts w:ascii="Times New Roman" w:hAnsi="Times New Roman" w:cs="Times New Roman"/>
          <w:sz w:val="24"/>
          <w:szCs w:val="24"/>
        </w:rPr>
        <w:t xml:space="preserve">: </w:t>
      </w:r>
      <w:r w:rsidR="006D1153" w:rsidRPr="005C1F6F">
        <w:rPr>
          <w:rFonts w:ascii="Times New Roman" w:hAnsi="Times New Roman" w:cs="Times New Roman"/>
          <w:sz w:val="24"/>
          <w:szCs w:val="24"/>
        </w:rPr>
        <w:t xml:space="preserve"> </w:t>
      </w:r>
      <w:r w:rsidR="003F6696" w:rsidRPr="005C1F6F">
        <w:rPr>
          <w:rFonts w:ascii="Times New Roman" w:hAnsi="Times New Roman" w:cs="Times New Roman"/>
          <w:sz w:val="24"/>
          <w:szCs w:val="24"/>
        </w:rPr>
        <w:t xml:space="preserve">надо быть внимательным к своим </w:t>
      </w:r>
      <w:r w:rsidR="006D1153" w:rsidRPr="005C1F6F">
        <w:rPr>
          <w:rFonts w:ascii="Times New Roman" w:hAnsi="Times New Roman" w:cs="Times New Roman"/>
          <w:sz w:val="24"/>
          <w:szCs w:val="24"/>
        </w:rPr>
        <w:t xml:space="preserve">поступкам, чтобы не загасить в душе огонек. </w:t>
      </w:r>
    </w:p>
    <w:p w:rsidR="003B4616" w:rsidRPr="005C1F6F" w:rsidRDefault="003B4616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3F6696" w:rsidRPr="005C1F6F">
        <w:rPr>
          <w:rFonts w:ascii="Times New Roman" w:hAnsi="Times New Roman" w:cs="Times New Roman"/>
          <w:b/>
          <w:sz w:val="24"/>
          <w:szCs w:val="24"/>
        </w:rPr>
        <w:t xml:space="preserve"> «Горит свеча»</w:t>
      </w:r>
    </w:p>
    <w:p w:rsidR="006D1153" w:rsidRPr="005C1F6F" w:rsidRDefault="006D115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>Вернемся к нашим плодам. Посмотрите, не все плоды бывают хорошие, попадаются и плохие: гнилые, изъеденные червями (показ картинки).</w:t>
      </w:r>
    </w:p>
    <w:p w:rsidR="006D1153" w:rsidRPr="005C1F6F" w:rsidRDefault="006D115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Так же и у человека. Когда он забывает спрашивать совесть, начинает совершать плохие поступки. Какие? </w:t>
      </w:r>
    </w:p>
    <w:p w:rsidR="006D1153" w:rsidRPr="005C1F6F" w:rsidRDefault="006D115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C1F6F">
        <w:rPr>
          <w:rFonts w:ascii="Times New Roman" w:hAnsi="Times New Roman" w:cs="Times New Roman"/>
          <w:b/>
          <w:sz w:val="24"/>
          <w:szCs w:val="24"/>
        </w:rPr>
        <w:t>:</w:t>
      </w:r>
      <w:r w:rsidRPr="005C1F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бманывать, обзывать </w:t>
      </w:r>
      <w:r w:rsidR="000D3066" w:rsidRPr="005C1F6F">
        <w:rPr>
          <w:rFonts w:ascii="Times New Roman" w:hAnsi="Times New Roman" w:cs="Times New Roman"/>
          <w:sz w:val="24"/>
          <w:szCs w:val="24"/>
        </w:rPr>
        <w:t xml:space="preserve">злыми словами, обижать товарищей, лениться. </w:t>
      </w:r>
    </w:p>
    <w:p w:rsidR="000D3066" w:rsidRPr="005C1F6F" w:rsidRDefault="000D30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C1F6F">
        <w:rPr>
          <w:rFonts w:ascii="Times New Roman" w:hAnsi="Times New Roman" w:cs="Times New Roman"/>
          <w:sz w:val="24"/>
          <w:szCs w:val="24"/>
        </w:rPr>
        <w:t xml:space="preserve"> мы говорили о трех самых главных врагах. Вспомните, как их узнать?</w:t>
      </w:r>
    </w:p>
    <w:p w:rsidR="003F6696" w:rsidRPr="005C1F6F" w:rsidRDefault="000D30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3F6696" w:rsidRPr="005C1F6F">
        <w:rPr>
          <w:rFonts w:ascii="Times New Roman" w:hAnsi="Times New Roman" w:cs="Times New Roman"/>
          <w:sz w:val="24"/>
          <w:szCs w:val="24"/>
        </w:rPr>
        <w:t>Один всегда говорит «Не хочу», другой</w:t>
      </w:r>
      <w:r w:rsidR="00BF670C" w:rsidRPr="005C1F6F">
        <w:rPr>
          <w:rFonts w:ascii="Times New Roman" w:hAnsi="Times New Roman" w:cs="Times New Roman"/>
          <w:sz w:val="24"/>
          <w:szCs w:val="24"/>
        </w:rPr>
        <w:t xml:space="preserve"> - </w:t>
      </w:r>
      <w:r w:rsidR="003F6696" w:rsidRPr="005C1F6F">
        <w:rPr>
          <w:rFonts w:ascii="Times New Roman" w:hAnsi="Times New Roman" w:cs="Times New Roman"/>
          <w:sz w:val="24"/>
          <w:szCs w:val="24"/>
        </w:rPr>
        <w:t xml:space="preserve"> </w:t>
      </w:r>
      <w:r w:rsidRPr="005C1F6F">
        <w:rPr>
          <w:rFonts w:ascii="Times New Roman" w:hAnsi="Times New Roman" w:cs="Times New Roman"/>
          <w:sz w:val="24"/>
          <w:szCs w:val="24"/>
        </w:rPr>
        <w:t>«Сделаю позже!»</w:t>
      </w:r>
      <w:r w:rsidR="003F6696" w:rsidRPr="005C1F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3066" w:rsidRPr="005C1F6F" w:rsidRDefault="00BF670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Т</w:t>
      </w:r>
      <w:r w:rsidR="003F6696" w:rsidRPr="005C1F6F">
        <w:rPr>
          <w:rFonts w:ascii="Times New Roman" w:hAnsi="Times New Roman" w:cs="Times New Roman"/>
          <w:sz w:val="24"/>
          <w:szCs w:val="24"/>
        </w:rPr>
        <w:t>ретий</w:t>
      </w:r>
      <w:r w:rsidRPr="005C1F6F">
        <w:rPr>
          <w:rFonts w:ascii="Times New Roman" w:hAnsi="Times New Roman" w:cs="Times New Roman"/>
          <w:sz w:val="24"/>
          <w:szCs w:val="24"/>
        </w:rPr>
        <w:t xml:space="preserve"> -</w:t>
      </w:r>
      <w:r w:rsidR="003F6696" w:rsidRPr="005C1F6F">
        <w:rPr>
          <w:rFonts w:ascii="Times New Roman" w:hAnsi="Times New Roman" w:cs="Times New Roman"/>
          <w:sz w:val="24"/>
          <w:szCs w:val="24"/>
        </w:rPr>
        <w:t xml:space="preserve">  </w:t>
      </w:r>
      <w:r w:rsidR="000D3066" w:rsidRPr="005C1F6F">
        <w:rPr>
          <w:rFonts w:ascii="Times New Roman" w:hAnsi="Times New Roman" w:cs="Times New Roman"/>
          <w:sz w:val="24"/>
          <w:szCs w:val="24"/>
        </w:rPr>
        <w:t>«А почему я?»</w:t>
      </w:r>
      <w:r w:rsidRPr="005C1F6F">
        <w:rPr>
          <w:rFonts w:ascii="Times New Roman" w:hAnsi="Times New Roman" w:cs="Times New Roman"/>
          <w:sz w:val="24"/>
          <w:szCs w:val="24"/>
        </w:rPr>
        <w:t>.</w:t>
      </w:r>
    </w:p>
    <w:p w:rsidR="000D3066" w:rsidRPr="005C1F6F" w:rsidRDefault="000D30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C1F6F">
        <w:rPr>
          <w:rFonts w:ascii="Times New Roman" w:hAnsi="Times New Roman" w:cs="Times New Roman"/>
          <w:sz w:val="24"/>
          <w:szCs w:val="24"/>
        </w:rPr>
        <w:t>: А как же с ними бороться?</w:t>
      </w:r>
    </w:p>
    <w:p w:rsidR="000D3066" w:rsidRPr="005C1F6F" w:rsidRDefault="000D30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5C1F6F">
        <w:rPr>
          <w:rFonts w:ascii="Times New Roman" w:hAnsi="Times New Roman" w:cs="Times New Roman"/>
          <w:sz w:val="24"/>
          <w:szCs w:val="24"/>
        </w:rPr>
        <w:t xml:space="preserve"> Нужно слушать совесть.</w:t>
      </w:r>
    </w:p>
    <w:p w:rsidR="00182677" w:rsidRPr="005C1F6F" w:rsidRDefault="000D306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 xml:space="preserve">Ребята, давайте запомним одно из главных правил жизни добрых детей. </w:t>
      </w:r>
      <w:r w:rsidRPr="005C1F6F">
        <w:rPr>
          <w:rFonts w:ascii="Times New Roman" w:hAnsi="Times New Roman" w:cs="Times New Roman"/>
          <w:sz w:val="24"/>
          <w:szCs w:val="24"/>
          <w:u w:val="single"/>
        </w:rPr>
        <w:t>«Ты должен относиться к людям так, как хочешь, чтобы они относились к тебе»</w:t>
      </w:r>
      <w:proofErr w:type="gramStart"/>
      <w:r w:rsidR="003F6696" w:rsidRPr="005C1F6F">
        <w:rPr>
          <w:rFonts w:ascii="Times New Roman" w:hAnsi="Times New Roman" w:cs="Times New Roman"/>
          <w:sz w:val="24"/>
          <w:szCs w:val="24"/>
        </w:rPr>
        <w:t>.</w:t>
      </w:r>
      <w:r w:rsidRPr="005C1F6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задам вопросы, а вы </w:t>
      </w:r>
      <w:r w:rsidR="00182677" w:rsidRPr="005C1F6F">
        <w:rPr>
          <w:rFonts w:ascii="Times New Roman" w:hAnsi="Times New Roman" w:cs="Times New Roman"/>
          <w:sz w:val="24"/>
          <w:szCs w:val="24"/>
        </w:rPr>
        <w:t>отвечайте,</w:t>
      </w:r>
      <w:r w:rsidRPr="005C1F6F">
        <w:rPr>
          <w:rFonts w:ascii="Times New Roman" w:hAnsi="Times New Roman" w:cs="Times New Roman"/>
          <w:sz w:val="24"/>
          <w:szCs w:val="24"/>
        </w:rPr>
        <w:t xml:space="preserve"> как должны поступать </w:t>
      </w:r>
      <w:r w:rsidR="00182677" w:rsidRPr="005C1F6F">
        <w:rPr>
          <w:rFonts w:ascii="Times New Roman" w:hAnsi="Times New Roman" w:cs="Times New Roman"/>
          <w:sz w:val="24"/>
          <w:szCs w:val="24"/>
        </w:rPr>
        <w:t>добрые дети.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</w:p>
    <w:p w:rsidR="000D306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i/>
          <w:sz w:val="24"/>
          <w:szCs w:val="24"/>
        </w:rPr>
        <w:t xml:space="preserve">Ты плачешь, когда другие тебя обижают? – </w:t>
      </w:r>
      <w:r w:rsidRPr="005C1F6F">
        <w:rPr>
          <w:rFonts w:ascii="Times New Roman" w:hAnsi="Times New Roman" w:cs="Times New Roman"/>
          <w:b/>
          <w:i/>
          <w:sz w:val="24"/>
          <w:szCs w:val="24"/>
        </w:rPr>
        <w:t xml:space="preserve">Не обижай 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никого ни словами, ни делами.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i/>
          <w:sz w:val="24"/>
          <w:szCs w:val="24"/>
        </w:rPr>
        <w:t xml:space="preserve">Тебе не нравится, когда  мешают твоим играм? – </w:t>
      </w:r>
      <w:r w:rsidRPr="005C1F6F">
        <w:rPr>
          <w:rFonts w:ascii="Times New Roman" w:hAnsi="Times New Roman" w:cs="Times New Roman"/>
          <w:b/>
          <w:i/>
          <w:sz w:val="24"/>
          <w:szCs w:val="24"/>
        </w:rPr>
        <w:t>Не мешай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 и сам другим.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i/>
          <w:sz w:val="24"/>
          <w:szCs w:val="24"/>
        </w:rPr>
        <w:t xml:space="preserve">Ты хочешь быть здоровым? – </w:t>
      </w:r>
      <w:r w:rsidRPr="005C1F6F">
        <w:rPr>
          <w:rFonts w:ascii="Times New Roman" w:hAnsi="Times New Roman" w:cs="Times New Roman"/>
          <w:b/>
          <w:i/>
          <w:sz w:val="24"/>
          <w:szCs w:val="24"/>
        </w:rPr>
        <w:t>Желай здоровья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 и всем людям.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i/>
          <w:sz w:val="24"/>
          <w:szCs w:val="24"/>
        </w:rPr>
        <w:t xml:space="preserve">На грубые слова не отвечай, со злыми товарищами не дружи.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b/>
          <w:i/>
          <w:sz w:val="24"/>
          <w:szCs w:val="24"/>
        </w:rPr>
        <w:t>Не ссорься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 ни с кем.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i/>
          <w:sz w:val="24"/>
          <w:szCs w:val="24"/>
        </w:rPr>
        <w:t xml:space="preserve">Никого </w:t>
      </w:r>
      <w:r w:rsidRPr="005C1F6F">
        <w:rPr>
          <w:rFonts w:ascii="Times New Roman" w:hAnsi="Times New Roman" w:cs="Times New Roman"/>
          <w:b/>
          <w:i/>
          <w:sz w:val="24"/>
          <w:szCs w:val="24"/>
        </w:rPr>
        <w:t>не осуждай,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 и тебя не будут судить.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b/>
          <w:i/>
          <w:sz w:val="24"/>
          <w:szCs w:val="24"/>
        </w:rPr>
        <w:t>Приноси добро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 другим и люди принесут тебе добро и любовь.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BA4366" w:rsidRPr="005C1F6F" w:rsidRDefault="00182677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C1F6F">
        <w:rPr>
          <w:rFonts w:ascii="Times New Roman" w:hAnsi="Times New Roman" w:cs="Times New Roman"/>
          <w:sz w:val="24"/>
          <w:szCs w:val="24"/>
        </w:rPr>
        <w:t xml:space="preserve"> Дети, давайте выучим пословицу: </w:t>
      </w:r>
      <w:r w:rsidRPr="005C1F6F">
        <w:rPr>
          <w:rFonts w:ascii="Times New Roman" w:hAnsi="Times New Roman" w:cs="Times New Roman"/>
          <w:sz w:val="24"/>
          <w:szCs w:val="24"/>
          <w:u w:val="single"/>
        </w:rPr>
        <w:t>«За добрые дела всегда похвала»</w:t>
      </w:r>
      <w:r w:rsidRPr="005C1F6F">
        <w:rPr>
          <w:rFonts w:ascii="Times New Roman" w:hAnsi="Times New Roman" w:cs="Times New Roman"/>
          <w:sz w:val="24"/>
          <w:szCs w:val="24"/>
        </w:rPr>
        <w:t xml:space="preserve"> (Дети повторяют и вносят пословицу</w:t>
      </w:r>
      <w:r w:rsidR="003B4616" w:rsidRPr="005C1F6F">
        <w:rPr>
          <w:rFonts w:ascii="Times New Roman" w:hAnsi="Times New Roman" w:cs="Times New Roman"/>
          <w:sz w:val="24"/>
          <w:szCs w:val="24"/>
        </w:rPr>
        <w:t xml:space="preserve"> в альбом «Мудрые мысли»).</w:t>
      </w:r>
    </w:p>
    <w:p w:rsidR="003B4616" w:rsidRPr="005C1F6F" w:rsidRDefault="003B461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 xml:space="preserve">Как червячок портит яблоко, так и плохое дело вредит нашей душе. Плохое – это грех. А грех гасит огонек совести в нашей душе, наступает темнота. Человек перестает отличать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от злого, хорошее от плохого.  Ну, а если случилось плохое, что нужно сделать?</w:t>
      </w:r>
    </w:p>
    <w:p w:rsidR="003B4616" w:rsidRPr="005C1F6F" w:rsidRDefault="003B461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Дети:</w:t>
      </w:r>
      <w:r w:rsidRPr="005C1F6F">
        <w:rPr>
          <w:rFonts w:ascii="Times New Roman" w:hAnsi="Times New Roman" w:cs="Times New Roman"/>
          <w:sz w:val="24"/>
          <w:szCs w:val="24"/>
        </w:rPr>
        <w:t xml:space="preserve"> Надо обязательно исправить то, что сделал плохо и попросить прощенья. </w:t>
      </w:r>
    </w:p>
    <w:p w:rsidR="003B4616" w:rsidRPr="005C1F6F" w:rsidRDefault="003B461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1F6F">
        <w:rPr>
          <w:rFonts w:ascii="Times New Roman" w:hAnsi="Times New Roman" w:cs="Times New Roman"/>
          <w:sz w:val="24"/>
          <w:szCs w:val="24"/>
        </w:rPr>
        <w:t>Давайте споем песенку Кота Леопольда «Если добрый ты»  (№ 30 сл. М. Пляцковского, муз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>. Савельева).</w:t>
      </w:r>
    </w:p>
    <w:p w:rsidR="003B4616" w:rsidRPr="005C1F6F" w:rsidRDefault="003B4616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3B4616" w:rsidRPr="005C1F6F" w:rsidRDefault="003B4616" w:rsidP="00B1272C">
      <w:pPr>
        <w:spacing w:after="120" w:line="240" w:lineRule="auto"/>
        <w:ind w:left="-567" w:right="284" w:firstLine="567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(под руководством музык</w:t>
      </w:r>
      <w:r w:rsidR="00BF670C" w:rsidRPr="005C1F6F">
        <w:rPr>
          <w:rFonts w:ascii="Times New Roman" w:hAnsi="Times New Roman" w:cs="Times New Roman"/>
          <w:sz w:val="24"/>
          <w:szCs w:val="24"/>
        </w:rPr>
        <w:t>ального руководителя дети встают</w:t>
      </w:r>
      <w:r w:rsidRPr="005C1F6F">
        <w:rPr>
          <w:rFonts w:ascii="Times New Roman" w:hAnsi="Times New Roman" w:cs="Times New Roman"/>
          <w:sz w:val="24"/>
          <w:szCs w:val="24"/>
        </w:rPr>
        <w:t xml:space="preserve"> в круг</w:t>
      </w:r>
      <w:r w:rsidR="00BF670C" w:rsidRPr="005C1F6F">
        <w:rPr>
          <w:rFonts w:ascii="Times New Roman" w:hAnsi="Times New Roman" w:cs="Times New Roman"/>
          <w:sz w:val="24"/>
          <w:szCs w:val="24"/>
        </w:rPr>
        <w:t xml:space="preserve"> и </w:t>
      </w:r>
      <w:r w:rsidRPr="005C1F6F">
        <w:rPr>
          <w:rFonts w:ascii="Times New Roman" w:hAnsi="Times New Roman" w:cs="Times New Roman"/>
          <w:sz w:val="24"/>
          <w:szCs w:val="24"/>
        </w:rPr>
        <w:t xml:space="preserve"> </w:t>
      </w:r>
      <w:r w:rsidR="006F491E" w:rsidRPr="005C1F6F">
        <w:rPr>
          <w:rFonts w:ascii="Times New Roman" w:hAnsi="Times New Roman" w:cs="Times New Roman"/>
          <w:sz w:val="24"/>
          <w:szCs w:val="24"/>
        </w:rPr>
        <w:t xml:space="preserve">исполняют песню, маршируя то в одну сторону, то в другую). 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C1F6F">
        <w:rPr>
          <w:rFonts w:ascii="Times New Roman" w:hAnsi="Times New Roman" w:cs="Times New Roman"/>
          <w:sz w:val="24"/>
          <w:szCs w:val="24"/>
        </w:rPr>
        <w:t>: Давайте поиграем. Игра называется «Что хорошо и что дурно»</w:t>
      </w:r>
    </w:p>
    <w:p w:rsidR="003B461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(</w:t>
      </w:r>
      <w:r w:rsidR="003F6696" w:rsidRPr="005C1F6F">
        <w:rPr>
          <w:rFonts w:ascii="Times New Roman" w:hAnsi="Times New Roman" w:cs="Times New Roman"/>
          <w:sz w:val="24"/>
          <w:szCs w:val="24"/>
        </w:rPr>
        <w:t xml:space="preserve">стр. 11, </w:t>
      </w:r>
      <w:r w:rsidRPr="005C1F6F">
        <w:rPr>
          <w:rFonts w:ascii="Times New Roman" w:hAnsi="Times New Roman" w:cs="Times New Roman"/>
          <w:sz w:val="24"/>
          <w:szCs w:val="24"/>
        </w:rPr>
        <w:t xml:space="preserve">Хр. № 2) Я называю доброе качество души, вы встаете и хлопаете в ладоши. Если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– остаетесь на месте.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i/>
          <w:sz w:val="24"/>
          <w:szCs w:val="24"/>
        </w:rPr>
        <w:t xml:space="preserve">Трудолюбие. Гордость. Лень. Прилежание. Милосердие. Зависть. Ложь. Доброта. Злость. Кротость. Упрямство. Скупость. Щедрость. Честность. Благодарность. Скука. Радость. Горе. 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Подумайте, что они означают?</w:t>
      </w:r>
    </w:p>
    <w:p w:rsidR="004A42B6" w:rsidRPr="005C1F6F" w:rsidRDefault="004A42B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C1F6F">
        <w:rPr>
          <w:rFonts w:ascii="Times New Roman" w:hAnsi="Times New Roman" w:cs="Times New Roman"/>
          <w:b/>
          <w:sz w:val="24"/>
          <w:szCs w:val="24"/>
        </w:rPr>
        <w:t>:</w:t>
      </w:r>
      <w:r w:rsidR="005B5AA3" w:rsidRPr="005C1F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B5AA3" w:rsidRPr="005C1F6F">
        <w:rPr>
          <w:rFonts w:ascii="Times New Roman" w:hAnsi="Times New Roman" w:cs="Times New Roman"/>
          <w:sz w:val="24"/>
          <w:szCs w:val="24"/>
        </w:rPr>
        <w:t xml:space="preserve">рудолюбивый – любит   труд 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5C1F6F">
        <w:rPr>
          <w:rFonts w:ascii="Times New Roman" w:hAnsi="Times New Roman" w:cs="Times New Roman"/>
          <w:sz w:val="24"/>
          <w:szCs w:val="24"/>
        </w:rPr>
        <w:t>Милосердный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– милое се</w:t>
      </w:r>
      <w:r w:rsidR="00BF670C" w:rsidRPr="005C1F6F">
        <w:rPr>
          <w:rFonts w:ascii="Times New Roman" w:hAnsi="Times New Roman" w:cs="Times New Roman"/>
          <w:sz w:val="24"/>
          <w:szCs w:val="24"/>
        </w:rPr>
        <w:t>рдце у человека, добро</w:t>
      </w:r>
      <w:r w:rsidRPr="005C1F6F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5B5AA3" w:rsidRPr="005C1F6F" w:rsidRDefault="00BF670C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          Скупость – жадность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          Лживый – человек, который обманывает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          Щедрый – нежадный 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5C1F6F">
        <w:rPr>
          <w:rFonts w:ascii="Times New Roman" w:hAnsi="Times New Roman" w:cs="Times New Roman"/>
          <w:sz w:val="24"/>
          <w:szCs w:val="24"/>
        </w:rPr>
        <w:t>Завистливый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– хочет все, что видит у другого.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           Сочувствие – пожалеть человека, если ему больно или обидно. 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Pr="005C1F6F">
        <w:rPr>
          <w:rFonts w:ascii="Times New Roman" w:hAnsi="Times New Roman" w:cs="Times New Roman"/>
          <w:sz w:val="24"/>
          <w:szCs w:val="24"/>
        </w:rPr>
        <w:t>: Ребята давайте поразмышляем, какими же должны быть дети?  А какими не должны быть?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 w:rsidRPr="005C1F6F">
        <w:rPr>
          <w:rFonts w:ascii="Times New Roman" w:hAnsi="Times New Roman" w:cs="Times New Roman"/>
          <w:b/>
          <w:i/>
          <w:sz w:val="24"/>
          <w:szCs w:val="24"/>
        </w:rPr>
        <w:t>Дети должны быть: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 добрыми, послушными, скромными, трудолюбивыми, честными, уступчивыми, щедрыми.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1F6F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не должны быть</w:t>
      </w:r>
      <w:r w:rsidRPr="005C1F6F">
        <w:rPr>
          <w:rFonts w:ascii="Times New Roman" w:hAnsi="Times New Roman" w:cs="Times New Roman"/>
          <w:i/>
          <w:sz w:val="24"/>
          <w:szCs w:val="24"/>
        </w:rPr>
        <w:t xml:space="preserve">: злыми, непослушными, гордыми, сварливыми, ленивыми, лживыми, жадными, скупыми, упрямыми. </w:t>
      </w:r>
      <w:proofErr w:type="gramEnd"/>
    </w:p>
    <w:p w:rsidR="000355A6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C1F6F">
        <w:rPr>
          <w:rFonts w:ascii="Times New Roman" w:hAnsi="Times New Roman" w:cs="Times New Roman"/>
          <w:sz w:val="24"/>
          <w:szCs w:val="24"/>
        </w:rPr>
        <w:t>: Предлагаю вам нарисовать «Дерево добра и зла» С одной стороны будут спелые красивые яблоки – это добрые качества души.</w:t>
      </w:r>
    </w:p>
    <w:p w:rsidR="005B5AA3" w:rsidRPr="005C1F6F" w:rsidRDefault="005B5AA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 xml:space="preserve"> – черные, гнилые яблоки – это плохие, злые качества человека.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Вспомним правила при рисовании: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найти правильное положение листа</w:t>
      </w:r>
      <w:r w:rsidR="003F6696" w:rsidRPr="005C1F6F">
        <w:rPr>
          <w:rFonts w:ascii="Times New Roman" w:hAnsi="Times New Roman" w:cs="Times New Roman"/>
          <w:sz w:val="24"/>
          <w:szCs w:val="24"/>
        </w:rPr>
        <w:t>,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расположить рисуно</w:t>
      </w:r>
      <w:r w:rsidR="003F6696" w:rsidRPr="005C1F6F">
        <w:rPr>
          <w:rFonts w:ascii="Times New Roman" w:hAnsi="Times New Roman" w:cs="Times New Roman"/>
          <w:sz w:val="24"/>
          <w:szCs w:val="24"/>
        </w:rPr>
        <w:t>к в центре листа, на всем листе,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толстой кисточкой рисуем крупные части: ствол, яблоки</w:t>
      </w:r>
      <w:r w:rsidR="003F6696" w:rsidRPr="005C1F6F">
        <w:rPr>
          <w:rFonts w:ascii="Times New Roman" w:hAnsi="Times New Roman" w:cs="Times New Roman"/>
          <w:sz w:val="24"/>
          <w:szCs w:val="24"/>
        </w:rPr>
        <w:t>,</w:t>
      </w:r>
    </w:p>
    <w:p w:rsidR="00EA4F23" w:rsidRPr="005C1F6F" w:rsidRDefault="003F6696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- тонкой – ветки, траву и т.д., 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- краску н</w:t>
      </w:r>
      <w:r w:rsidR="003F6696" w:rsidRPr="005C1F6F">
        <w:rPr>
          <w:rFonts w:ascii="Times New Roman" w:hAnsi="Times New Roman" w:cs="Times New Roman"/>
          <w:sz w:val="24"/>
          <w:szCs w:val="24"/>
        </w:rPr>
        <w:t>абираем в небольшом количестве,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 xml:space="preserve">- после каждого использования промываем кисточку.  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(Самостоятельная деятельность детей, музыкальное сопровождение «Дорога добра № 31, сл. Ю. Энтина, муз</w:t>
      </w:r>
      <w:proofErr w:type="gramStart"/>
      <w:r w:rsidRPr="005C1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1F6F">
        <w:rPr>
          <w:rFonts w:ascii="Times New Roman" w:hAnsi="Times New Roman" w:cs="Times New Roman"/>
          <w:sz w:val="24"/>
          <w:szCs w:val="24"/>
        </w:rPr>
        <w:t>. Минкова</w:t>
      </w:r>
      <w:r w:rsidR="00BF670C" w:rsidRPr="005C1F6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F670C" w:rsidRPr="005C1F6F">
        <w:rPr>
          <w:rFonts w:ascii="Times New Roman" w:hAnsi="Times New Roman" w:cs="Times New Roman"/>
          <w:sz w:val="24"/>
          <w:szCs w:val="24"/>
        </w:rPr>
        <w:t>П</w:t>
      </w:r>
      <w:r w:rsidR="003F6696" w:rsidRPr="005C1F6F">
        <w:rPr>
          <w:rFonts w:ascii="Times New Roman" w:hAnsi="Times New Roman" w:cs="Times New Roman"/>
          <w:sz w:val="24"/>
          <w:szCs w:val="24"/>
        </w:rPr>
        <w:t>омощь воспитателя</w:t>
      </w:r>
      <w:r w:rsidRPr="005C1F6F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proofErr w:type="gramEnd"/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5C1F6F">
        <w:rPr>
          <w:rFonts w:ascii="Times New Roman" w:hAnsi="Times New Roman" w:cs="Times New Roman"/>
          <w:b/>
          <w:sz w:val="24"/>
          <w:szCs w:val="24"/>
        </w:rPr>
        <w:t xml:space="preserve">Анализ занятия: </w:t>
      </w:r>
    </w:p>
    <w:p w:rsidR="00EA4F23" w:rsidRPr="005C1F6F" w:rsidRDefault="00EA4F23" w:rsidP="00B1272C">
      <w:pPr>
        <w:spacing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C1F6F">
        <w:rPr>
          <w:rFonts w:ascii="Times New Roman" w:hAnsi="Times New Roman" w:cs="Times New Roman"/>
          <w:sz w:val="24"/>
          <w:szCs w:val="24"/>
        </w:rPr>
        <w:t>Ребята, вы хорошо выучили правило добрых детей, запомнили поговорку, пополнили наш альбом «Мудрых мыслей». Ваши рисунки получились яркие, интересные, аккуратные. В</w:t>
      </w:r>
      <w:r w:rsidR="00BF670C" w:rsidRPr="005C1F6F">
        <w:rPr>
          <w:rFonts w:ascii="Times New Roman" w:hAnsi="Times New Roman" w:cs="Times New Roman"/>
          <w:sz w:val="24"/>
          <w:szCs w:val="24"/>
        </w:rPr>
        <w:t>ы правильно отвечали на вопросы.  Н</w:t>
      </w:r>
      <w:r w:rsidRPr="005C1F6F">
        <w:rPr>
          <w:rFonts w:ascii="Times New Roman" w:hAnsi="Times New Roman" w:cs="Times New Roman"/>
          <w:sz w:val="24"/>
          <w:szCs w:val="24"/>
        </w:rPr>
        <w:t xml:space="preserve">адеюсь, что в вашей душе будут произрастать только добрые плоды. </w:t>
      </w:r>
    </w:p>
    <w:sectPr w:rsidR="00EA4F23" w:rsidRPr="005C1F6F" w:rsidSect="005C1F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99E"/>
    <w:multiLevelType w:val="hybridMultilevel"/>
    <w:tmpl w:val="44A0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A50"/>
    <w:multiLevelType w:val="hybridMultilevel"/>
    <w:tmpl w:val="44A0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5C7"/>
    <w:multiLevelType w:val="hybridMultilevel"/>
    <w:tmpl w:val="C208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2B"/>
    <w:rsid w:val="000355A6"/>
    <w:rsid w:val="000623F4"/>
    <w:rsid w:val="000D3066"/>
    <w:rsid w:val="001634DC"/>
    <w:rsid w:val="00182677"/>
    <w:rsid w:val="001A6ECE"/>
    <w:rsid w:val="001F0531"/>
    <w:rsid w:val="001F4BA1"/>
    <w:rsid w:val="002A11C0"/>
    <w:rsid w:val="002E63EC"/>
    <w:rsid w:val="002F5282"/>
    <w:rsid w:val="00322AA0"/>
    <w:rsid w:val="003B4616"/>
    <w:rsid w:val="003F6696"/>
    <w:rsid w:val="00420C00"/>
    <w:rsid w:val="004A42B6"/>
    <w:rsid w:val="00526C2C"/>
    <w:rsid w:val="005B5AA3"/>
    <w:rsid w:val="005C1F6F"/>
    <w:rsid w:val="00692BE7"/>
    <w:rsid w:val="006D1153"/>
    <w:rsid w:val="006F491E"/>
    <w:rsid w:val="007D0DF2"/>
    <w:rsid w:val="0091443D"/>
    <w:rsid w:val="00AC6F00"/>
    <w:rsid w:val="00B1272C"/>
    <w:rsid w:val="00B2495C"/>
    <w:rsid w:val="00BA4366"/>
    <w:rsid w:val="00BE30F8"/>
    <w:rsid w:val="00BF670C"/>
    <w:rsid w:val="00CD2B2B"/>
    <w:rsid w:val="00CE562E"/>
    <w:rsid w:val="00DB7BA6"/>
    <w:rsid w:val="00E67736"/>
    <w:rsid w:val="00EA4A18"/>
    <w:rsid w:val="00EA4F23"/>
    <w:rsid w:val="00ED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B70F-791F-443D-8E30-7F791997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2012-12-10T12:13:00Z</cp:lastPrinted>
  <dcterms:created xsi:type="dcterms:W3CDTF">2012-12-07T07:39:00Z</dcterms:created>
  <dcterms:modified xsi:type="dcterms:W3CDTF">2013-01-23T17:33:00Z</dcterms:modified>
</cp:coreProperties>
</file>