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"/>
        <w:gridCol w:w="3495"/>
        <w:gridCol w:w="3899"/>
        <w:gridCol w:w="3631"/>
        <w:gridCol w:w="3138"/>
      </w:tblGrid>
      <w:tr w:rsidR="002D7185" w:rsidTr="002D7185">
        <w:tc>
          <w:tcPr>
            <w:tcW w:w="392" w:type="dxa"/>
          </w:tcPr>
          <w:p w:rsidR="002D7185" w:rsidRDefault="002D7185"/>
        </w:tc>
        <w:tc>
          <w:tcPr>
            <w:tcW w:w="3544" w:type="dxa"/>
          </w:tcPr>
          <w:p w:rsidR="002D7185" w:rsidRDefault="002D7185" w:rsidP="002D7185">
            <w:pPr>
              <w:jc w:val="center"/>
            </w:pPr>
            <w:r>
              <w:rPr>
                <w:rFonts w:eastAsiaTheme="minorEastAsia"/>
                <w:b/>
                <w:sz w:val="32"/>
                <w:szCs w:val="32"/>
              </w:rPr>
              <w:t>Я и моя семья</w:t>
            </w:r>
          </w:p>
        </w:tc>
        <w:tc>
          <w:tcPr>
            <w:tcW w:w="3969" w:type="dxa"/>
          </w:tcPr>
          <w:p w:rsidR="002D7185" w:rsidRDefault="002D7185" w:rsidP="002D7185">
            <w:pPr>
              <w:jc w:val="center"/>
            </w:pPr>
            <w:r>
              <w:rPr>
                <w:rFonts w:eastAsiaTheme="minorEastAsia"/>
                <w:b/>
                <w:sz w:val="32"/>
                <w:szCs w:val="32"/>
              </w:rPr>
              <w:t>Я и общество</w:t>
            </w:r>
          </w:p>
        </w:tc>
        <w:tc>
          <w:tcPr>
            <w:tcW w:w="3685" w:type="dxa"/>
          </w:tcPr>
          <w:p w:rsidR="002D7185" w:rsidRDefault="002D7185" w:rsidP="002D7185">
            <w:pPr>
              <w:jc w:val="center"/>
            </w:pPr>
            <w:r>
              <w:rPr>
                <w:rFonts w:eastAsiaTheme="minorEastAsia"/>
                <w:b/>
                <w:sz w:val="32"/>
                <w:szCs w:val="32"/>
              </w:rPr>
              <w:t>Красота отношений</w:t>
            </w:r>
          </w:p>
        </w:tc>
        <w:tc>
          <w:tcPr>
            <w:tcW w:w="3196" w:type="dxa"/>
          </w:tcPr>
          <w:p w:rsidR="002D7185" w:rsidRDefault="002D7185" w:rsidP="002D7185">
            <w:pPr>
              <w:jc w:val="center"/>
            </w:pPr>
            <w:r>
              <w:rPr>
                <w:rFonts w:eastAsiaTheme="minorEastAsia"/>
                <w:b/>
                <w:sz w:val="32"/>
                <w:szCs w:val="32"/>
              </w:rPr>
              <w:t>Мир природы</w:t>
            </w:r>
          </w:p>
        </w:tc>
      </w:tr>
      <w:tr w:rsidR="002D7185" w:rsidTr="002D7185">
        <w:trPr>
          <w:cantSplit/>
          <w:trHeight w:val="2834"/>
        </w:trPr>
        <w:tc>
          <w:tcPr>
            <w:tcW w:w="392" w:type="dxa"/>
            <w:textDirection w:val="btLr"/>
          </w:tcPr>
          <w:p w:rsidR="002D7185" w:rsidRDefault="002D7185" w:rsidP="002D718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  <w:p w:rsidR="002D7185" w:rsidRDefault="002D7185" w:rsidP="002D7185">
            <w:pPr>
              <w:ind w:left="113" w:right="113"/>
            </w:pPr>
          </w:p>
        </w:tc>
        <w:tc>
          <w:tcPr>
            <w:tcW w:w="3544" w:type="dxa"/>
          </w:tcPr>
          <w:p w:rsidR="009B6265" w:rsidRDefault="009B6265" w:rsidP="009B6265">
            <w:pPr>
              <w:jc w:val="center"/>
              <w:rPr>
                <w:b/>
                <w:sz w:val="28"/>
                <w:szCs w:val="28"/>
              </w:rPr>
            </w:pPr>
            <w:r w:rsidRPr="00AA4470">
              <w:rPr>
                <w:b/>
                <w:sz w:val="28"/>
                <w:szCs w:val="28"/>
              </w:rPr>
              <w:t xml:space="preserve">«Кто я </w:t>
            </w:r>
            <w:r>
              <w:rPr>
                <w:b/>
                <w:sz w:val="28"/>
                <w:szCs w:val="28"/>
              </w:rPr>
              <w:t>такой»</w:t>
            </w:r>
          </w:p>
          <w:p w:rsidR="002D7185" w:rsidRDefault="009B6265" w:rsidP="009B6265">
            <w:proofErr w:type="gramStart"/>
            <w:r w:rsidRPr="00A94C00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A94C00">
              <w:rPr>
                <w:sz w:val="24"/>
                <w:szCs w:val="24"/>
              </w:rPr>
              <w:t>развить</w:t>
            </w:r>
            <w:r>
              <w:rPr>
                <w:sz w:val="24"/>
                <w:szCs w:val="24"/>
              </w:rPr>
              <w:t xml:space="preserve"> самосознание:</w:t>
            </w:r>
            <w:r w:rsidRPr="00A94C00">
              <w:rPr>
                <w:sz w:val="24"/>
                <w:szCs w:val="24"/>
              </w:rPr>
              <w:t xml:space="preserve">                                                                                                          знать полное имя, отчество, фамилию, адрес, телефон, страну, родной язык и свед</w:t>
            </w:r>
            <w:r w:rsidRPr="00A94C00">
              <w:rPr>
                <w:sz w:val="24"/>
                <w:szCs w:val="24"/>
              </w:rPr>
              <w:t>е</w:t>
            </w:r>
            <w:r w:rsidRPr="00A94C00">
              <w:rPr>
                <w:sz w:val="24"/>
                <w:szCs w:val="24"/>
              </w:rPr>
              <w:t>ния о родителях</w:t>
            </w:r>
            <w:r>
              <w:rPr>
                <w:sz w:val="24"/>
                <w:szCs w:val="24"/>
              </w:rPr>
              <w:t xml:space="preserve"> </w:t>
            </w:r>
            <w:r w:rsidRPr="00A94C00">
              <w:rPr>
                <w:sz w:val="24"/>
                <w:szCs w:val="24"/>
              </w:rPr>
              <w:t>(фамилию, имя,</w:t>
            </w:r>
            <w:r>
              <w:rPr>
                <w:sz w:val="24"/>
                <w:szCs w:val="24"/>
              </w:rPr>
              <w:t xml:space="preserve"> </w:t>
            </w:r>
            <w:r w:rsidRPr="00A94C00">
              <w:rPr>
                <w:sz w:val="24"/>
                <w:szCs w:val="24"/>
              </w:rPr>
              <w:t>отчество и место работы).</w:t>
            </w:r>
            <w:proofErr w:type="gramEnd"/>
          </w:p>
        </w:tc>
        <w:tc>
          <w:tcPr>
            <w:tcW w:w="3969" w:type="dxa"/>
          </w:tcPr>
          <w:p w:rsidR="009B6265" w:rsidRDefault="009B6265" w:rsidP="009B6265">
            <w:pPr>
              <w:tabs>
                <w:tab w:val="left" w:pos="1050"/>
              </w:tabs>
              <w:ind w:right="-85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32"/>
                <w:szCs w:val="32"/>
              </w:rPr>
              <w:t>«</w:t>
            </w:r>
            <w:r>
              <w:rPr>
                <w:rFonts w:eastAsiaTheme="minorEastAsia"/>
                <w:b/>
                <w:sz w:val="28"/>
                <w:szCs w:val="28"/>
              </w:rPr>
              <w:t>Зачем нужны правила»</w:t>
            </w:r>
          </w:p>
          <w:p w:rsidR="002D7185" w:rsidRDefault="009B6265" w:rsidP="009B6265">
            <w:r>
              <w:rPr>
                <w:rFonts w:eastAsiaTheme="minorEastAsia"/>
                <w:sz w:val="24"/>
                <w:szCs w:val="24"/>
              </w:rPr>
              <w:t>Цель: воспитать осознанное отн</w:t>
            </w:r>
            <w:r>
              <w:rPr>
                <w:rFonts w:eastAsiaTheme="minorEastAsia"/>
                <w:sz w:val="24"/>
                <w:szCs w:val="24"/>
              </w:rPr>
              <w:t>о</w:t>
            </w:r>
            <w:r>
              <w:rPr>
                <w:rFonts w:eastAsiaTheme="minorEastAsia"/>
                <w:sz w:val="24"/>
                <w:szCs w:val="24"/>
              </w:rPr>
              <w:t>шение к нормам и правилам, сформировать умения и навыки поведения в обществе; развить способность к умозаключениям, к оценке и самооценке.</w:t>
            </w:r>
          </w:p>
        </w:tc>
        <w:tc>
          <w:tcPr>
            <w:tcW w:w="3685" w:type="dxa"/>
          </w:tcPr>
          <w:p w:rsidR="009B6265" w:rsidRDefault="009B6265" w:rsidP="009B6265">
            <w:pPr>
              <w:jc w:val="center"/>
              <w:rPr>
                <w:b/>
                <w:sz w:val="28"/>
                <w:szCs w:val="28"/>
              </w:rPr>
            </w:pPr>
            <w:r w:rsidRPr="00887102">
              <w:rPr>
                <w:b/>
                <w:sz w:val="28"/>
                <w:szCs w:val="28"/>
              </w:rPr>
              <w:t xml:space="preserve">«Как добро </w:t>
            </w:r>
          </w:p>
          <w:p w:rsidR="009B6265" w:rsidRDefault="009B6265" w:rsidP="009B6265">
            <w:pPr>
              <w:jc w:val="center"/>
              <w:rPr>
                <w:b/>
                <w:sz w:val="28"/>
                <w:szCs w:val="28"/>
              </w:rPr>
            </w:pPr>
            <w:r w:rsidRPr="00887102">
              <w:rPr>
                <w:b/>
                <w:sz w:val="28"/>
                <w:szCs w:val="28"/>
              </w:rPr>
              <w:t>побеждает зло»</w:t>
            </w:r>
          </w:p>
          <w:p w:rsidR="002D7185" w:rsidRDefault="009B6265" w:rsidP="009B6265">
            <w:pPr>
              <w:jc w:val="center"/>
            </w:pPr>
            <w:r>
              <w:rPr>
                <w:sz w:val="24"/>
                <w:szCs w:val="24"/>
              </w:rPr>
              <w:t>Цель: развить в детях стремл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 справедливости, веру в победу добра над злом, при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рицательном отношении к 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стокости; воспитать чувство ув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ренности в своих силах; научить мечтать.</w:t>
            </w:r>
          </w:p>
        </w:tc>
        <w:tc>
          <w:tcPr>
            <w:tcW w:w="3196" w:type="dxa"/>
          </w:tcPr>
          <w:p w:rsidR="009B6265" w:rsidRDefault="009B6265" w:rsidP="009B6265">
            <w:pPr>
              <w:tabs>
                <w:tab w:val="left" w:pos="1050"/>
              </w:tabs>
              <w:ind w:right="-850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«Дети –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</w:rPr>
              <w:t>маугли</w:t>
            </w:r>
            <w:proofErr w:type="spellEnd"/>
            <w:r>
              <w:rPr>
                <w:rFonts w:eastAsiaTheme="minorEastAsia"/>
                <w:b/>
                <w:sz w:val="28"/>
                <w:szCs w:val="28"/>
              </w:rPr>
              <w:t>»</w:t>
            </w:r>
          </w:p>
          <w:p w:rsidR="002D7185" w:rsidRDefault="009B6265" w:rsidP="009B6265">
            <w:r>
              <w:rPr>
                <w:rFonts w:eastAsiaTheme="minorEastAsia"/>
                <w:sz w:val="24"/>
                <w:szCs w:val="24"/>
              </w:rPr>
              <w:t>Цель: развить у детей ум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>
              <w:rPr>
                <w:rFonts w:eastAsiaTheme="minorEastAsia"/>
                <w:sz w:val="24"/>
                <w:szCs w:val="24"/>
              </w:rPr>
              <w:t>ние различать вымысел и реальность, понимание м</w:t>
            </w:r>
            <w:r>
              <w:rPr>
                <w:rFonts w:eastAsiaTheme="minorEastAsia"/>
                <w:sz w:val="24"/>
                <w:szCs w:val="24"/>
              </w:rPr>
              <w:t>о</w:t>
            </w:r>
            <w:r>
              <w:rPr>
                <w:rFonts w:eastAsiaTheme="minorEastAsia"/>
                <w:sz w:val="24"/>
                <w:szCs w:val="24"/>
              </w:rPr>
              <w:t>гущества природы, знач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>
              <w:rPr>
                <w:rFonts w:eastAsiaTheme="minorEastAsia"/>
                <w:sz w:val="24"/>
                <w:szCs w:val="24"/>
              </w:rPr>
              <w:t>ния правил в отношениях с природой.</w:t>
            </w:r>
          </w:p>
        </w:tc>
      </w:tr>
      <w:tr w:rsidR="002D7185" w:rsidTr="002D7185">
        <w:trPr>
          <w:cantSplit/>
          <w:trHeight w:val="2959"/>
        </w:trPr>
        <w:tc>
          <w:tcPr>
            <w:tcW w:w="392" w:type="dxa"/>
            <w:textDirection w:val="btLr"/>
          </w:tcPr>
          <w:p w:rsidR="002D7185" w:rsidRPr="009B6265" w:rsidRDefault="009B6265" w:rsidP="009B6265">
            <w:pPr>
              <w:tabs>
                <w:tab w:val="left" w:pos="1050"/>
              </w:tabs>
              <w:ind w:left="113" w:right="-850"/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9B6265">
              <w:rPr>
                <w:b/>
                <w:sz w:val="32"/>
                <w:szCs w:val="32"/>
              </w:rPr>
              <w:t>октябрь</w:t>
            </w:r>
          </w:p>
          <w:p w:rsidR="002D7185" w:rsidRDefault="002D7185" w:rsidP="002D7185">
            <w:pPr>
              <w:ind w:left="113" w:right="113"/>
              <w:jc w:val="center"/>
            </w:pPr>
          </w:p>
        </w:tc>
        <w:tc>
          <w:tcPr>
            <w:tcW w:w="3544" w:type="dxa"/>
          </w:tcPr>
          <w:p w:rsidR="009B6265" w:rsidRDefault="009B6265" w:rsidP="009B6265">
            <w:r>
              <w:rPr>
                <w:sz w:val="32"/>
                <w:szCs w:val="32"/>
              </w:rPr>
              <w:t>«</w:t>
            </w:r>
            <w:r w:rsidRPr="00937832">
              <w:rPr>
                <w:b/>
                <w:sz w:val="28"/>
                <w:szCs w:val="28"/>
              </w:rPr>
              <w:t>Наша дружная семья»</w:t>
            </w:r>
            <w:r>
              <w:t xml:space="preserve"> </w:t>
            </w:r>
          </w:p>
          <w:p w:rsidR="002D7185" w:rsidRDefault="009B6265" w:rsidP="009B6265">
            <w:pPr>
              <w:jc w:val="center"/>
            </w:pPr>
            <w:r>
              <w:rPr>
                <w:sz w:val="24"/>
                <w:szCs w:val="24"/>
              </w:rPr>
              <w:t>Цель: сформировать предста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детей о семье и семе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ном клане, о доброжелател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отношениях родных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дей.</w:t>
            </w:r>
          </w:p>
        </w:tc>
        <w:tc>
          <w:tcPr>
            <w:tcW w:w="3969" w:type="dxa"/>
          </w:tcPr>
          <w:p w:rsidR="009B6265" w:rsidRDefault="009B6265" w:rsidP="009B6265">
            <w:pPr>
              <w:tabs>
                <w:tab w:val="left" w:pos="1050"/>
              </w:tabs>
              <w:ind w:right="-850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32"/>
                <w:szCs w:val="32"/>
              </w:rPr>
              <w:t xml:space="preserve">« </w:t>
            </w:r>
            <w:r>
              <w:rPr>
                <w:rFonts w:eastAsiaTheme="minorEastAsia"/>
                <w:b/>
                <w:sz w:val="28"/>
                <w:szCs w:val="28"/>
              </w:rPr>
              <w:t>Будем  тактичными и</w:t>
            </w:r>
          </w:p>
          <w:p w:rsidR="009B6265" w:rsidRDefault="009B6265" w:rsidP="009B6265">
            <w:pPr>
              <w:tabs>
                <w:tab w:val="left" w:pos="1050"/>
              </w:tabs>
              <w:ind w:right="-850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миролюбивыми</w:t>
            </w:r>
            <w:proofErr w:type="gramStart"/>
            <w:r>
              <w:rPr>
                <w:rFonts w:eastAsiaTheme="minorEastAsia"/>
                <w:b/>
                <w:sz w:val="28"/>
                <w:szCs w:val="28"/>
              </w:rPr>
              <w:t>.»</w:t>
            </w:r>
            <w:proofErr w:type="gramEnd"/>
          </w:p>
          <w:p w:rsidR="002D7185" w:rsidRDefault="009B6265" w:rsidP="009B6265">
            <w:pPr>
              <w:jc w:val="center"/>
            </w:pPr>
            <w:r>
              <w:rPr>
                <w:rFonts w:eastAsiaTheme="minorEastAsia"/>
                <w:sz w:val="24"/>
                <w:szCs w:val="24"/>
              </w:rPr>
              <w:t>Цель: развить понимание необх</w:t>
            </w:r>
            <w:r>
              <w:rPr>
                <w:rFonts w:eastAsiaTheme="minorEastAsia"/>
                <w:sz w:val="24"/>
                <w:szCs w:val="24"/>
              </w:rPr>
              <w:t>о</w:t>
            </w:r>
            <w:r>
              <w:rPr>
                <w:rFonts w:eastAsiaTheme="minorEastAsia"/>
                <w:sz w:val="24"/>
                <w:szCs w:val="24"/>
              </w:rPr>
              <w:t>димости считаться с мнением и и</w:t>
            </w:r>
            <w:r>
              <w:rPr>
                <w:rFonts w:eastAsiaTheme="minorEastAsia"/>
                <w:sz w:val="24"/>
                <w:szCs w:val="24"/>
              </w:rPr>
              <w:t>н</w:t>
            </w:r>
            <w:r>
              <w:rPr>
                <w:rFonts w:eastAsiaTheme="minorEastAsia"/>
                <w:sz w:val="24"/>
                <w:szCs w:val="24"/>
              </w:rPr>
              <w:t>тересами сверстников; сформир</w:t>
            </w:r>
            <w:r>
              <w:rPr>
                <w:rFonts w:eastAsiaTheme="minorEastAsia"/>
                <w:sz w:val="24"/>
                <w:szCs w:val="24"/>
              </w:rPr>
              <w:t>о</w:t>
            </w:r>
            <w:r>
              <w:rPr>
                <w:rFonts w:eastAsiaTheme="minorEastAsia"/>
                <w:sz w:val="24"/>
                <w:szCs w:val="24"/>
              </w:rPr>
              <w:t>вать умения и навыки общения со сверстниками.</w:t>
            </w:r>
          </w:p>
        </w:tc>
        <w:tc>
          <w:tcPr>
            <w:tcW w:w="3685" w:type="dxa"/>
          </w:tcPr>
          <w:p w:rsidR="009B6265" w:rsidRDefault="009B6265" w:rsidP="009B62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«Учимся правильно</w:t>
            </w:r>
          </w:p>
          <w:p w:rsidR="009B6265" w:rsidRDefault="009B6265" w:rsidP="009B62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разговаривать</w:t>
            </w:r>
            <w:proofErr w:type="gramStart"/>
            <w:r>
              <w:rPr>
                <w:b/>
                <w:sz w:val="28"/>
                <w:szCs w:val="28"/>
              </w:rPr>
              <w:t>.»</w:t>
            </w:r>
            <w:proofErr w:type="gramEnd"/>
          </w:p>
          <w:p w:rsidR="002D7185" w:rsidRDefault="009B6265" w:rsidP="009B6265">
            <w:pPr>
              <w:jc w:val="center"/>
            </w:pPr>
            <w:r>
              <w:rPr>
                <w:sz w:val="24"/>
                <w:szCs w:val="24"/>
              </w:rPr>
              <w:t>Цель: познакомить детей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лами ведения диалога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лыми и детьми; подвести к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ниманию необходимости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блюдения правил.</w:t>
            </w:r>
          </w:p>
        </w:tc>
        <w:tc>
          <w:tcPr>
            <w:tcW w:w="3196" w:type="dxa"/>
          </w:tcPr>
          <w:p w:rsidR="009B6265" w:rsidRDefault="009B6265" w:rsidP="009B6265">
            <w:pPr>
              <w:tabs>
                <w:tab w:val="left" w:pos="1050"/>
              </w:tabs>
              <w:ind w:right="-850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«Человек – существо</w:t>
            </w:r>
          </w:p>
          <w:p w:rsidR="009B6265" w:rsidRDefault="009B6265" w:rsidP="009B6265">
            <w:pPr>
              <w:tabs>
                <w:tab w:val="left" w:pos="1050"/>
              </w:tabs>
              <w:ind w:right="-850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разумное»</w:t>
            </w:r>
          </w:p>
          <w:p w:rsidR="002D7185" w:rsidRDefault="009B6265" w:rsidP="009B6265">
            <w:pPr>
              <w:jc w:val="center"/>
            </w:pPr>
            <w:r>
              <w:rPr>
                <w:rFonts w:eastAsiaTheme="minorEastAsia"/>
                <w:sz w:val="24"/>
                <w:szCs w:val="24"/>
              </w:rPr>
              <w:t>Цель: рассказать о значении человека в сохранении природы, помощи другому существу; развить понятие о  потребностях человека, о</w:t>
            </w:r>
            <w:r>
              <w:rPr>
                <w:rFonts w:eastAsiaTheme="minorEastAsia"/>
                <w:sz w:val="24"/>
                <w:szCs w:val="24"/>
              </w:rPr>
              <w:t>т</w:t>
            </w:r>
            <w:r>
              <w:rPr>
                <w:rFonts w:eastAsiaTheme="minorEastAsia"/>
                <w:sz w:val="24"/>
                <w:szCs w:val="24"/>
              </w:rPr>
              <w:t>личающих его от животного (сходство и различие).</w:t>
            </w:r>
          </w:p>
        </w:tc>
      </w:tr>
      <w:tr w:rsidR="002D7185" w:rsidTr="002D7185">
        <w:trPr>
          <w:cantSplit/>
          <w:trHeight w:val="2831"/>
        </w:trPr>
        <w:tc>
          <w:tcPr>
            <w:tcW w:w="392" w:type="dxa"/>
            <w:textDirection w:val="btLr"/>
          </w:tcPr>
          <w:p w:rsidR="002D7185" w:rsidRDefault="002D7185" w:rsidP="002D7185">
            <w:pPr>
              <w:tabs>
                <w:tab w:val="left" w:pos="1050"/>
              </w:tabs>
              <w:ind w:left="113" w:right="-850"/>
              <w:jc w:val="center"/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b/>
                <w:sz w:val="32"/>
                <w:szCs w:val="32"/>
              </w:rPr>
              <w:t>ноябрь</w:t>
            </w:r>
          </w:p>
          <w:p w:rsidR="002D7185" w:rsidRDefault="002D7185" w:rsidP="002D7185">
            <w:pPr>
              <w:ind w:left="113" w:right="113"/>
              <w:jc w:val="both"/>
            </w:pPr>
          </w:p>
        </w:tc>
        <w:tc>
          <w:tcPr>
            <w:tcW w:w="3544" w:type="dxa"/>
          </w:tcPr>
          <w:p w:rsidR="00BB1F67" w:rsidRDefault="00BB1F67" w:rsidP="00BB1F67">
            <w:pPr>
              <w:tabs>
                <w:tab w:val="left" w:pos="1050"/>
              </w:tabs>
              <w:ind w:right="-850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«Я люблю свою семью»</w:t>
            </w:r>
          </w:p>
          <w:p w:rsidR="002D7185" w:rsidRDefault="00BB1F67" w:rsidP="00BB1F67">
            <w:pPr>
              <w:jc w:val="center"/>
            </w:pPr>
            <w:r>
              <w:rPr>
                <w:rFonts w:eastAsiaTheme="minorEastAsia"/>
                <w:sz w:val="24"/>
                <w:szCs w:val="24"/>
              </w:rPr>
              <w:t>Цель: сформировать предста</w:t>
            </w:r>
            <w:r>
              <w:rPr>
                <w:rFonts w:eastAsiaTheme="minorEastAsia"/>
                <w:sz w:val="24"/>
                <w:szCs w:val="24"/>
              </w:rPr>
              <w:t>в</w:t>
            </w:r>
            <w:r>
              <w:rPr>
                <w:rFonts w:eastAsiaTheme="minorEastAsia"/>
                <w:sz w:val="24"/>
                <w:szCs w:val="24"/>
              </w:rPr>
              <w:t>ления о принципах родосло</w:t>
            </w:r>
            <w:r>
              <w:rPr>
                <w:rFonts w:eastAsiaTheme="minorEastAsia"/>
                <w:sz w:val="24"/>
                <w:szCs w:val="24"/>
              </w:rPr>
              <w:t>в</w:t>
            </w:r>
            <w:r>
              <w:rPr>
                <w:rFonts w:eastAsiaTheme="minorEastAsia"/>
                <w:sz w:val="24"/>
                <w:szCs w:val="24"/>
              </w:rPr>
              <w:t>ной; развить у детей стремл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>
              <w:rPr>
                <w:rFonts w:eastAsiaTheme="minorEastAsia"/>
                <w:sz w:val="24"/>
                <w:szCs w:val="24"/>
              </w:rPr>
              <w:t>ние сделать своими руками что-то для членов семьи.</w:t>
            </w:r>
          </w:p>
        </w:tc>
        <w:tc>
          <w:tcPr>
            <w:tcW w:w="3969" w:type="dxa"/>
          </w:tcPr>
          <w:p w:rsidR="00BB1F67" w:rsidRDefault="00BB1F67" w:rsidP="00BB1F67">
            <w:pPr>
              <w:tabs>
                <w:tab w:val="left" w:pos="1050"/>
              </w:tabs>
              <w:ind w:right="-850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«Как вести себя </w:t>
            </w:r>
            <w:proofErr w:type="gramStart"/>
            <w:r>
              <w:rPr>
                <w:rFonts w:eastAsiaTheme="minorEastAsia"/>
                <w:b/>
                <w:sz w:val="28"/>
                <w:szCs w:val="28"/>
              </w:rPr>
              <w:t>в</w:t>
            </w:r>
            <w:proofErr w:type="gramEnd"/>
          </w:p>
          <w:p w:rsidR="00BB1F67" w:rsidRPr="00A10445" w:rsidRDefault="00BB1F67" w:rsidP="00BB1F67">
            <w:pPr>
              <w:tabs>
                <w:tab w:val="left" w:pos="1050"/>
              </w:tabs>
              <w:ind w:right="-850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общественном </w:t>
            </w:r>
            <w:proofErr w:type="gramStart"/>
            <w:r>
              <w:rPr>
                <w:rFonts w:eastAsiaTheme="minorEastAsia"/>
                <w:b/>
                <w:sz w:val="28"/>
                <w:szCs w:val="28"/>
              </w:rPr>
              <w:t>месте</w:t>
            </w:r>
            <w:proofErr w:type="gramEnd"/>
            <w:r>
              <w:rPr>
                <w:rFonts w:eastAsiaTheme="minorEastAsia"/>
                <w:b/>
                <w:sz w:val="28"/>
                <w:szCs w:val="28"/>
              </w:rPr>
              <w:t>»</w:t>
            </w:r>
          </w:p>
          <w:p w:rsidR="002D7185" w:rsidRDefault="00BB1F67" w:rsidP="00BB1F67">
            <w:pPr>
              <w:jc w:val="center"/>
            </w:pPr>
            <w:r>
              <w:rPr>
                <w:rFonts w:eastAsiaTheme="minorEastAsia"/>
                <w:sz w:val="24"/>
                <w:szCs w:val="24"/>
              </w:rPr>
              <w:t>Цель: развить представления о необходимости знания правил п</w:t>
            </w:r>
            <w:r>
              <w:rPr>
                <w:rFonts w:eastAsiaTheme="minorEastAsia"/>
                <w:sz w:val="24"/>
                <w:szCs w:val="24"/>
              </w:rPr>
              <w:t>о</w:t>
            </w:r>
            <w:r>
              <w:rPr>
                <w:rFonts w:eastAsiaTheme="minorEastAsia"/>
                <w:sz w:val="24"/>
                <w:szCs w:val="24"/>
              </w:rPr>
              <w:t>ведения; сформировать навыки поведения в общественных местах, опираясь на опыт детей.</w:t>
            </w:r>
          </w:p>
        </w:tc>
        <w:tc>
          <w:tcPr>
            <w:tcW w:w="3685" w:type="dxa"/>
          </w:tcPr>
          <w:p w:rsidR="00BB1F67" w:rsidRDefault="00BB1F67" w:rsidP="00BB1F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не будем</w:t>
            </w:r>
          </w:p>
          <w:p w:rsidR="00BB1F67" w:rsidRDefault="00BB1F67" w:rsidP="00BB1F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ссориться»</w:t>
            </w:r>
          </w:p>
          <w:p w:rsidR="002D7185" w:rsidRDefault="00BB1F67" w:rsidP="00BB1F67">
            <w:pPr>
              <w:jc w:val="center"/>
            </w:pPr>
            <w:r>
              <w:rPr>
                <w:sz w:val="24"/>
                <w:szCs w:val="24"/>
              </w:rPr>
              <w:t>Цель: воспитать умения и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ки общения: не обижать,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щать, сочувствовать, сформир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представление о дружбе, друге.</w:t>
            </w:r>
          </w:p>
        </w:tc>
        <w:tc>
          <w:tcPr>
            <w:tcW w:w="3196" w:type="dxa"/>
          </w:tcPr>
          <w:p w:rsidR="00BB1F67" w:rsidRDefault="00BB1F67" w:rsidP="004C3F70">
            <w:pPr>
              <w:tabs>
                <w:tab w:val="left" w:pos="1050"/>
              </w:tabs>
              <w:ind w:right="-850" w:firstLine="708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«Красная книга»</w:t>
            </w:r>
          </w:p>
          <w:p w:rsidR="002D7185" w:rsidRDefault="00BB1F67" w:rsidP="00BB1F67">
            <w:pPr>
              <w:jc w:val="center"/>
            </w:pPr>
            <w:r>
              <w:rPr>
                <w:rFonts w:eastAsiaTheme="minorEastAsia"/>
                <w:sz w:val="24"/>
                <w:szCs w:val="24"/>
              </w:rPr>
              <w:t>Цель: дать понятие о «Красной книге», связав его с природой своего края;  показать роль человека в охране природы.</w:t>
            </w:r>
          </w:p>
        </w:tc>
      </w:tr>
    </w:tbl>
    <w:p w:rsidR="004C3F70" w:rsidRDefault="004C3F70"/>
    <w:tbl>
      <w:tblPr>
        <w:tblStyle w:val="a7"/>
        <w:tblpPr w:leftFromText="180" w:rightFromText="180" w:vertAnchor="text" w:horzAnchor="margin" w:tblpY="-429"/>
        <w:tblW w:w="0" w:type="auto"/>
        <w:tblLook w:val="04A0" w:firstRow="1" w:lastRow="0" w:firstColumn="1" w:lastColumn="0" w:noHBand="0" w:noVBand="1"/>
      </w:tblPr>
      <w:tblGrid>
        <w:gridCol w:w="673"/>
        <w:gridCol w:w="3370"/>
        <w:gridCol w:w="3789"/>
        <w:gridCol w:w="3512"/>
        <w:gridCol w:w="3442"/>
      </w:tblGrid>
      <w:tr w:rsidR="004C3F70" w:rsidTr="00DE105D">
        <w:trPr>
          <w:cantSplit/>
          <w:trHeight w:val="2958"/>
        </w:trPr>
        <w:tc>
          <w:tcPr>
            <w:tcW w:w="673" w:type="dxa"/>
            <w:textDirection w:val="btLr"/>
          </w:tcPr>
          <w:p w:rsidR="004C3F70" w:rsidRDefault="00FD0B3A" w:rsidP="00FD0B3A">
            <w:pPr>
              <w:ind w:left="113" w:right="113"/>
              <w:jc w:val="center"/>
            </w:pPr>
            <w:r>
              <w:rPr>
                <w:rFonts w:eastAsiaTheme="minorEastAsia"/>
                <w:b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3370" w:type="dxa"/>
          </w:tcPr>
          <w:p w:rsidR="004C3F70" w:rsidRDefault="00FD0B3A" w:rsidP="00FD0B3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«За что я умею отвечать» </w:t>
            </w:r>
            <w:r>
              <w:rPr>
                <w:sz w:val="24"/>
                <w:szCs w:val="24"/>
              </w:rPr>
              <w:t>Цель: развить чувство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ственности за начатое дело, данное слово, живое 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ство; сформировать навыки выполнения определённых действий, ввести в словарь моральные оценки.</w:t>
            </w:r>
          </w:p>
        </w:tc>
        <w:tc>
          <w:tcPr>
            <w:tcW w:w="3789" w:type="dxa"/>
          </w:tcPr>
          <w:p w:rsidR="00FD0B3A" w:rsidRDefault="00FD0B3A" w:rsidP="00FD0B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«Правила безопасности»</w:t>
            </w:r>
          </w:p>
          <w:p w:rsidR="004C3F70" w:rsidRDefault="00FD0B3A" w:rsidP="00FD0B3A">
            <w:pPr>
              <w:jc w:val="center"/>
            </w:pPr>
            <w:r>
              <w:rPr>
                <w:sz w:val="24"/>
                <w:szCs w:val="24"/>
              </w:rPr>
              <w:t xml:space="preserve">Цель: сформировать понятие о необходимости знать </w:t>
            </w:r>
            <w:proofErr w:type="gramStart"/>
            <w:r>
              <w:rPr>
                <w:sz w:val="24"/>
                <w:szCs w:val="24"/>
              </w:rPr>
              <w:t>данные</w:t>
            </w:r>
            <w:proofErr w:type="gramEnd"/>
            <w:r>
              <w:rPr>
                <w:sz w:val="24"/>
                <w:szCs w:val="24"/>
              </w:rPr>
              <w:t xml:space="preserve"> о себе, научить умению правильно вести себя в незнакомом и лю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ном месте; воспитать уверенность в своих силах.</w:t>
            </w:r>
          </w:p>
        </w:tc>
        <w:tc>
          <w:tcPr>
            <w:tcW w:w="3512" w:type="dxa"/>
          </w:tcPr>
          <w:p w:rsidR="00FD0B3A" w:rsidRDefault="00FD0B3A" w:rsidP="00FD0B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«Здравствуйте»</w:t>
            </w:r>
          </w:p>
          <w:p w:rsidR="004C3F70" w:rsidRDefault="00FD0B3A" w:rsidP="00FD0B3A">
            <w:pPr>
              <w:jc w:val="center"/>
            </w:pPr>
            <w:r w:rsidRPr="007B3947">
              <w:rPr>
                <w:sz w:val="24"/>
                <w:szCs w:val="24"/>
              </w:rPr>
              <w:t>Цель: познакомить с вариант</w:t>
            </w:r>
            <w:r w:rsidRPr="007B3947">
              <w:rPr>
                <w:sz w:val="24"/>
                <w:szCs w:val="24"/>
              </w:rPr>
              <w:t>а</w:t>
            </w:r>
            <w:r w:rsidRPr="007B3947">
              <w:rPr>
                <w:sz w:val="24"/>
                <w:szCs w:val="24"/>
              </w:rPr>
              <w:t>ми приветствия, сформировать навыки вежливости, учтивости</w:t>
            </w:r>
            <w:r w:rsidRPr="006C38F7">
              <w:rPr>
                <w:sz w:val="24"/>
                <w:szCs w:val="24"/>
              </w:rPr>
              <w:t>.</w:t>
            </w:r>
          </w:p>
        </w:tc>
        <w:tc>
          <w:tcPr>
            <w:tcW w:w="3442" w:type="dxa"/>
          </w:tcPr>
          <w:p w:rsidR="004C3F70" w:rsidRDefault="00FD0B3A" w:rsidP="00FD0B3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«Мы охраняем природу» </w:t>
            </w:r>
            <w:r>
              <w:rPr>
                <w:sz w:val="24"/>
                <w:szCs w:val="24"/>
              </w:rPr>
              <w:t>Цель: рассказать, чему можно научиться у взрослых, лесн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ков, пожарных, геологов;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вести до понимания детей связь между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выполнением правил и бедой  в лесу, на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ке, в поле.</w:t>
            </w:r>
          </w:p>
        </w:tc>
      </w:tr>
      <w:tr w:rsidR="004C3F70" w:rsidTr="00DE105D">
        <w:trPr>
          <w:cantSplit/>
          <w:trHeight w:val="2988"/>
        </w:trPr>
        <w:tc>
          <w:tcPr>
            <w:tcW w:w="673" w:type="dxa"/>
            <w:textDirection w:val="btLr"/>
          </w:tcPr>
          <w:p w:rsidR="004C3F70" w:rsidRDefault="00FD0B3A" w:rsidP="00FD0B3A">
            <w:pPr>
              <w:ind w:left="113" w:right="113"/>
              <w:jc w:val="center"/>
            </w:pPr>
            <w:r>
              <w:rPr>
                <w:rFonts w:eastAsiaTheme="minorEastAsia"/>
                <w:b/>
                <w:sz w:val="36"/>
                <w:szCs w:val="36"/>
              </w:rPr>
              <w:t>Январь</w:t>
            </w:r>
          </w:p>
        </w:tc>
        <w:tc>
          <w:tcPr>
            <w:tcW w:w="3370" w:type="dxa"/>
          </w:tcPr>
          <w:p w:rsidR="00FD0B3A" w:rsidRDefault="00FD0B3A" w:rsidP="00FD0B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 Я выбираю сама»</w:t>
            </w:r>
          </w:p>
          <w:p w:rsidR="004C3F70" w:rsidRDefault="00FD0B3A" w:rsidP="00FD0B3A">
            <w:pPr>
              <w:jc w:val="center"/>
            </w:pPr>
            <w:r>
              <w:rPr>
                <w:sz w:val="24"/>
                <w:szCs w:val="24"/>
              </w:rPr>
              <w:t xml:space="preserve">Цель </w:t>
            </w:r>
            <w:proofErr w:type="gramStart"/>
            <w:r>
              <w:rPr>
                <w:sz w:val="24"/>
                <w:szCs w:val="24"/>
              </w:rPr>
              <w:t>:в</w:t>
            </w:r>
            <w:proofErr w:type="gramEnd"/>
            <w:r>
              <w:rPr>
                <w:sz w:val="24"/>
                <w:szCs w:val="24"/>
              </w:rPr>
              <w:t>оспитать чувство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ственного достоинства, жел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выбора и уверенность в его реальной возможности; развить понимание разумн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выбора в ущерб другим.</w:t>
            </w:r>
          </w:p>
        </w:tc>
        <w:tc>
          <w:tcPr>
            <w:tcW w:w="3789" w:type="dxa"/>
          </w:tcPr>
          <w:p w:rsidR="00FD0B3A" w:rsidRDefault="00FD0B3A" w:rsidP="00FD0B3A">
            <w:pPr>
              <w:ind w:right="-8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«Что я думаю о себе и о</w:t>
            </w:r>
          </w:p>
          <w:p w:rsidR="00FD0B3A" w:rsidRDefault="00FD0B3A" w:rsidP="00FD0B3A">
            <w:pPr>
              <w:ind w:right="-8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дружбе»</w:t>
            </w:r>
          </w:p>
          <w:p w:rsidR="004C3F70" w:rsidRDefault="00FD0B3A" w:rsidP="00FD0B3A">
            <w:pPr>
              <w:jc w:val="center"/>
            </w:pPr>
            <w:r>
              <w:rPr>
                <w:sz w:val="24"/>
                <w:szCs w:val="24"/>
              </w:rPr>
              <w:t>Цель: развить у детей умение анализировать свои действия и поступки, соотносить их с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принятыми нормами поведения.</w:t>
            </w:r>
          </w:p>
        </w:tc>
        <w:tc>
          <w:tcPr>
            <w:tcW w:w="3512" w:type="dxa"/>
          </w:tcPr>
          <w:p w:rsidR="004C3F70" w:rsidRDefault="00FD0B3A" w:rsidP="00FD0B3A">
            <w:r>
              <w:rPr>
                <w:b/>
                <w:bCs/>
                <w:sz w:val="28"/>
                <w:szCs w:val="28"/>
              </w:rPr>
              <w:t>«Почему взрослые хм</w:t>
            </w:r>
            <w:r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 xml:space="preserve">рятся» </w:t>
            </w:r>
            <w:r>
              <w:rPr>
                <w:sz w:val="24"/>
                <w:szCs w:val="24"/>
              </w:rPr>
              <w:t>Цель: вызвать интерес к  эмоциональному миру взрослых, развить такт, вним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умение замечать по 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стам, мимике эмоциональное состояние взрослых; поупра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нять детей в подобающих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мах общения: «извините, чем я могу помочь», «мне очень жаль», « я хочу, чт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 ты не сердилась».</w:t>
            </w:r>
          </w:p>
        </w:tc>
        <w:tc>
          <w:tcPr>
            <w:tcW w:w="3442" w:type="dxa"/>
          </w:tcPr>
          <w:p w:rsidR="00FD0B3A" w:rsidRDefault="00FD0B3A" w:rsidP="00FD0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Красота в природе»</w:t>
            </w:r>
          </w:p>
          <w:p w:rsidR="004C3F70" w:rsidRDefault="00FD0B3A" w:rsidP="00FD0B3A">
            <w:proofErr w:type="gramStart"/>
            <w:r w:rsidRPr="003C377E">
              <w:rPr>
                <w:sz w:val="24"/>
                <w:szCs w:val="24"/>
              </w:rPr>
              <w:t>Цель: вызвать не только во</w:t>
            </w:r>
            <w:r w:rsidRPr="003C377E">
              <w:rPr>
                <w:sz w:val="24"/>
                <w:szCs w:val="24"/>
              </w:rPr>
              <w:t>с</w:t>
            </w:r>
            <w:r w:rsidRPr="003C377E">
              <w:rPr>
                <w:sz w:val="24"/>
                <w:szCs w:val="24"/>
              </w:rPr>
              <w:t>хищение природой, но и о</w:t>
            </w:r>
            <w:r w:rsidRPr="003C377E">
              <w:rPr>
                <w:sz w:val="24"/>
                <w:szCs w:val="24"/>
              </w:rPr>
              <w:t>т</w:t>
            </w:r>
            <w:r w:rsidRPr="003C377E">
              <w:rPr>
                <w:sz w:val="24"/>
                <w:szCs w:val="24"/>
              </w:rPr>
              <w:t>вращение к безобразному в отношениях с природой; сформировать навыки отн</w:t>
            </w:r>
            <w:r w:rsidRPr="003C377E">
              <w:rPr>
                <w:sz w:val="24"/>
                <w:szCs w:val="24"/>
              </w:rPr>
              <w:t>о</w:t>
            </w:r>
            <w:r w:rsidRPr="003C377E">
              <w:rPr>
                <w:sz w:val="24"/>
                <w:szCs w:val="24"/>
              </w:rPr>
              <w:t>шения к природе по принципу «не навреди», «можешь - п</w:t>
            </w:r>
            <w:r w:rsidRPr="003C377E">
              <w:rPr>
                <w:sz w:val="24"/>
                <w:szCs w:val="24"/>
              </w:rPr>
              <w:t>о</w:t>
            </w:r>
            <w:r w:rsidRPr="003C377E">
              <w:rPr>
                <w:sz w:val="24"/>
                <w:szCs w:val="24"/>
              </w:rPr>
              <w:t>моги»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4C3F70" w:rsidTr="00DE105D">
        <w:trPr>
          <w:cantSplit/>
          <w:trHeight w:val="3085"/>
        </w:trPr>
        <w:tc>
          <w:tcPr>
            <w:tcW w:w="673" w:type="dxa"/>
            <w:textDirection w:val="btLr"/>
          </w:tcPr>
          <w:p w:rsidR="004C3F70" w:rsidRDefault="00FD0B3A" w:rsidP="00FD0B3A">
            <w:pPr>
              <w:ind w:left="113" w:right="113"/>
              <w:jc w:val="center"/>
            </w:pPr>
            <w:r w:rsidRPr="003C377E">
              <w:rPr>
                <w:rFonts w:eastAsiaTheme="minorEastAsia"/>
                <w:b/>
                <w:sz w:val="36"/>
                <w:szCs w:val="36"/>
              </w:rPr>
              <w:t>Февраль</w:t>
            </w:r>
          </w:p>
        </w:tc>
        <w:tc>
          <w:tcPr>
            <w:tcW w:w="3370" w:type="dxa"/>
          </w:tcPr>
          <w:p w:rsidR="004C3F70" w:rsidRDefault="00DE105D" w:rsidP="004C3F70">
            <w:r>
              <w:rPr>
                <w:b/>
                <w:bCs/>
                <w:sz w:val="28"/>
                <w:szCs w:val="28"/>
              </w:rPr>
              <w:t xml:space="preserve">«Какой я без взрослых» </w:t>
            </w:r>
            <w:r>
              <w:rPr>
                <w:sz w:val="24"/>
                <w:szCs w:val="24"/>
              </w:rPr>
              <w:t>Цель: развить умение анал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зировать свои поступки, сра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нивать их с </w:t>
            </w:r>
            <w:proofErr w:type="gramStart"/>
            <w:r>
              <w:rPr>
                <w:sz w:val="24"/>
                <w:szCs w:val="24"/>
              </w:rPr>
              <w:t>общеприн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тыми</w:t>
            </w:r>
            <w:proofErr w:type="gramEnd"/>
            <w:r>
              <w:rPr>
                <w:sz w:val="24"/>
                <w:szCs w:val="24"/>
              </w:rPr>
              <w:t>; воспитать чувство юмора, терпимое отношение к чужим поступкам и крит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ческое к своим;</w:t>
            </w:r>
          </w:p>
        </w:tc>
        <w:tc>
          <w:tcPr>
            <w:tcW w:w="3789" w:type="dxa"/>
          </w:tcPr>
          <w:p w:rsidR="00DE105D" w:rsidRDefault="00DE105D" w:rsidP="00DE105D">
            <w:pPr>
              <w:jc w:val="center"/>
              <w:rPr>
                <w:b/>
                <w:sz w:val="28"/>
                <w:szCs w:val="28"/>
              </w:rPr>
            </w:pPr>
            <w:r w:rsidRPr="000A083B">
              <w:rPr>
                <w:b/>
                <w:sz w:val="28"/>
                <w:szCs w:val="28"/>
              </w:rPr>
              <w:t>«Учимся беседовать о</w:t>
            </w:r>
          </w:p>
          <w:p w:rsidR="00DE105D" w:rsidRDefault="00DE105D" w:rsidP="00DE105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A083B">
              <w:rPr>
                <w:b/>
                <w:sz w:val="28"/>
                <w:szCs w:val="28"/>
              </w:rPr>
              <w:t>героях</w:t>
            </w:r>
            <w:proofErr w:type="gramEnd"/>
            <w:r w:rsidRPr="000A083B">
              <w:rPr>
                <w:b/>
                <w:sz w:val="28"/>
                <w:szCs w:val="28"/>
              </w:rPr>
              <w:t xml:space="preserve"> сказок»</w:t>
            </w:r>
          </w:p>
          <w:p w:rsidR="004C3F70" w:rsidRDefault="00DE105D" w:rsidP="00DE105D">
            <w:r>
              <w:rPr>
                <w:sz w:val="24"/>
                <w:szCs w:val="24"/>
              </w:rPr>
              <w:t>Цель: научить понимать чувства 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роев, их настроение; воспитать доброжелательное отношение друг к другу; научить подбирать слова, определяющие состояния и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характера.</w:t>
            </w:r>
          </w:p>
        </w:tc>
        <w:tc>
          <w:tcPr>
            <w:tcW w:w="3512" w:type="dxa"/>
          </w:tcPr>
          <w:p w:rsidR="00DE105D" w:rsidRDefault="00DE105D" w:rsidP="00DE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«Нарочно и нечаянно»</w:t>
            </w:r>
          </w:p>
          <w:p w:rsidR="00DE105D" w:rsidRPr="00B63D61" w:rsidRDefault="00DE105D" w:rsidP="00DE105D">
            <w:pPr>
              <w:rPr>
                <w:b/>
                <w:sz w:val="28"/>
                <w:szCs w:val="28"/>
              </w:rPr>
            </w:pPr>
            <w:r w:rsidRPr="00716E6F">
              <w:rPr>
                <w:sz w:val="24"/>
                <w:szCs w:val="24"/>
              </w:rPr>
              <w:t>Цель: развить нравственные чувства</w:t>
            </w:r>
            <w:r>
              <w:rPr>
                <w:sz w:val="24"/>
                <w:szCs w:val="24"/>
              </w:rPr>
              <w:t xml:space="preserve"> - сожаления, сочу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ствия; сформировать навыки игрового общения, не задевая  интересов партнёров.</w:t>
            </w:r>
          </w:p>
          <w:p w:rsidR="004C3F70" w:rsidRDefault="004C3F70" w:rsidP="004C3F70"/>
        </w:tc>
        <w:tc>
          <w:tcPr>
            <w:tcW w:w="3442" w:type="dxa"/>
          </w:tcPr>
          <w:p w:rsidR="00DE105D" w:rsidRDefault="00DE105D" w:rsidP="00DE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8"/>
                <w:szCs w:val="28"/>
              </w:rPr>
              <w:t>Природа такая разная»</w:t>
            </w:r>
          </w:p>
          <w:p w:rsidR="004C3F70" w:rsidRDefault="00DE105D" w:rsidP="00DE105D">
            <w:r>
              <w:rPr>
                <w:sz w:val="24"/>
                <w:szCs w:val="24"/>
              </w:rPr>
              <w:t>Цель: развить понятия о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мости знаний правил при общении с природой (гроза, пожар).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3686"/>
        <w:gridCol w:w="3621"/>
      </w:tblGrid>
      <w:tr w:rsidR="00DE105D" w:rsidTr="00C2231E">
        <w:trPr>
          <w:cantSplit/>
          <w:trHeight w:val="2689"/>
        </w:trPr>
        <w:tc>
          <w:tcPr>
            <w:tcW w:w="675" w:type="dxa"/>
            <w:textDirection w:val="btLr"/>
          </w:tcPr>
          <w:p w:rsidR="00DE105D" w:rsidRDefault="00C2231E" w:rsidP="00C2231E">
            <w:pPr>
              <w:ind w:left="113" w:right="113"/>
              <w:jc w:val="center"/>
            </w:pPr>
            <w:r w:rsidRPr="00F27475">
              <w:rPr>
                <w:b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3119" w:type="dxa"/>
          </w:tcPr>
          <w:p w:rsidR="00C2231E" w:rsidRPr="00DD3FB3" w:rsidRDefault="00C2231E" w:rsidP="00C2231E">
            <w:pPr>
              <w:jc w:val="center"/>
            </w:pPr>
            <w:r>
              <w:t>«</w:t>
            </w:r>
            <w:r>
              <w:rPr>
                <w:b/>
                <w:sz w:val="24"/>
                <w:szCs w:val="24"/>
              </w:rPr>
              <w:t>Я среди людей»</w:t>
            </w:r>
          </w:p>
          <w:p w:rsidR="00DE105D" w:rsidRDefault="00C2231E" w:rsidP="00C2231E">
            <w:r>
              <w:rPr>
                <w:sz w:val="24"/>
                <w:szCs w:val="24"/>
              </w:rPr>
              <w:t>Цель: развить представл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о ходе развития 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века; показать взаимозав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симость отношений.</w:t>
            </w:r>
          </w:p>
        </w:tc>
        <w:tc>
          <w:tcPr>
            <w:tcW w:w="3685" w:type="dxa"/>
          </w:tcPr>
          <w:p w:rsidR="00C2231E" w:rsidRDefault="00C2231E" w:rsidP="00C22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«Мальчики и девочки»</w:t>
            </w:r>
          </w:p>
          <w:p w:rsidR="00DE105D" w:rsidRDefault="00C2231E" w:rsidP="00C2231E">
            <w:r>
              <w:rPr>
                <w:sz w:val="24"/>
                <w:szCs w:val="24"/>
              </w:rPr>
              <w:t>Цель: закрепить у детей поним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различий полов; сформир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правильное отношение к различ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 во внешнем облике и повед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нии.</w:t>
            </w:r>
          </w:p>
        </w:tc>
        <w:tc>
          <w:tcPr>
            <w:tcW w:w="3686" w:type="dxa"/>
          </w:tcPr>
          <w:p w:rsidR="00C2231E" w:rsidRDefault="00C2231E" w:rsidP="00C22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 фантазёрах и лгунишках»</w:t>
            </w:r>
          </w:p>
          <w:p w:rsidR="00DE105D" w:rsidRDefault="00C2231E" w:rsidP="00C2231E">
            <w:r>
              <w:rPr>
                <w:sz w:val="24"/>
                <w:szCs w:val="24"/>
              </w:rPr>
              <w:t>Цель: научить детей различать обман и выдумку, фантазию;  подвести к пониманию, что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маны всегда раскрываются и приводят к печальному итогу; развить стремление к правдив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и такту.</w:t>
            </w:r>
          </w:p>
        </w:tc>
        <w:tc>
          <w:tcPr>
            <w:tcW w:w="3621" w:type="dxa"/>
          </w:tcPr>
          <w:p w:rsidR="00C2231E" w:rsidRDefault="00C2231E" w:rsidP="00C22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«Почему огонь полезен и</w:t>
            </w:r>
          </w:p>
          <w:p w:rsidR="00C2231E" w:rsidRDefault="00C2231E" w:rsidP="00C22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опасен»</w:t>
            </w:r>
          </w:p>
          <w:p w:rsidR="00DE105D" w:rsidRDefault="00C2231E" w:rsidP="00C2231E">
            <w:r>
              <w:rPr>
                <w:sz w:val="24"/>
                <w:szCs w:val="24"/>
              </w:rPr>
              <w:t>Цель: развить у детей понятие о пользе и опасности огня, о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рах предосторожности при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с огнём.</w:t>
            </w:r>
          </w:p>
        </w:tc>
      </w:tr>
      <w:tr w:rsidR="00DE105D" w:rsidTr="00C2231E">
        <w:trPr>
          <w:cantSplit/>
          <w:trHeight w:val="2959"/>
        </w:trPr>
        <w:tc>
          <w:tcPr>
            <w:tcW w:w="675" w:type="dxa"/>
            <w:textDirection w:val="btLr"/>
          </w:tcPr>
          <w:p w:rsidR="00DE105D" w:rsidRDefault="00C2231E" w:rsidP="00C2231E">
            <w:pPr>
              <w:ind w:left="113" w:right="113"/>
              <w:jc w:val="center"/>
            </w:pPr>
            <w:r w:rsidRPr="00F27475"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3119" w:type="dxa"/>
          </w:tcPr>
          <w:p w:rsidR="00C2231E" w:rsidRDefault="00C2231E" w:rsidP="00C22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«Если ты гуляешь один»</w:t>
            </w:r>
          </w:p>
          <w:p w:rsidR="00DE105D" w:rsidRDefault="00C2231E" w:rsidP="00C2231E">
            <w:r>
              <w:rPr>
                <w:sz w:val="24"/>
                <w:szCs w:val="24"/>
              </w:rPr>
              <w:t>Цель: развить у детей пон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тие о необходимости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блюдения правил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 во время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гулки без взрослых; сформир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навыки поведения в отношениях с незнакомыми людьми.</w:t>
            </w:r>
          </w:p>
        </w:tc>
        <w:tc>
          <w:tcPr>
            <w:tcW w:w="3685" w:type="dxa"/>
          </w:tcPr>
          <w:p w:rsidR="00C2231E" w:rsidRDefault="00C2231E" w:rsidP="00C22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«Что такое деньги?»</w:t>
            </w:r>
          </w:p>
          <w:p w:rsidR="00DE105D" w:rsidRDefault="00C2231E" w:rsidP="00C2231E">
            <w:r>
              <w:rPr>
                <w:sz w:val="24"/>
                <w:szCs w:val="24"/>
              </w:rPr>
              <w:t>Цель: развить у детей первые представления о зарплате взро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лых, о бережливости и скупости, о гигиене в связи с употреблен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денег, о невозможности взять деньги без разрешения.</w:t>
            </w:r>
          </w:p>
        </w:tc>
        <w:tc>
          <w:tcPr>
            <w:tcW w:w="3686" w:type="dxa"/>
          </w:tcPr>
          <w:p w:rsidR="00C2231E" w:rsidRDefault="00C2231E" w:rsidP="00C22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«Кто это хвастун?»</w:t>
            </w:r>
          </w:p>
          <w:p w:rsidR="00DE105D" w:rsidRDefault="00C2231E" w:rsidP="00C2231E">
            <w:r>
              <w:rPr>
                <w:sz w:val="24"/>
                <w:szCs w:val="24"/>
              </w:rPr>
              <w:t>Цель: научить детей различать хвастовство и шутку-преувеличение; развить отриц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тельное отношение к хвасто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ству, уметь в корректной форме высказать порицание в адрес хвастуна.</w:t>
            </w:r>
          </w:p>
        </w:tc>
        <w:tc>
          <w:tcPr>
            <w:tcW w:w="3621" w:type="dxa"/>
          </w:tcPr>
          <w:p w:rsidR="00C2231E" w:rsidRDefault="00C2231E" w:rsidP="00C22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«Природа добрая и злая»</w:t>
            </w:r>
          </w:p>
          <w:p w:rsidR="00DE105D" w:rsidRDefault="00C2231E" w:rsidP="00C2231E">
            <w:r>
              <w:rPr>
                <w:sz w:val="24"/>
                <w:szCs w:val="24"/>
              </w:rPr>
              <w:t>Цель: научить видеть связь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 с природой, её ответ на доброе и недоброе отношение.</w:t>
            </w:r>
            <w:bookmarkStart w:id="0" w:name="_GoBack"/>
            <w:bookmarkEnd w:id="0"/>
          </w:p>
        </w:tc>
      </w:tr>
      <w:tr w:rsidR="00DE105D" w:rsidTr="00C2231E">
        <w:trPr>
          <w:cantSplit/>
          <w:trHeight w:val="2825"/>
        </w:trPr>
        <w:tc>
          <w:tcPr>
            <w:tcW w:w="675" w:type="dxa"/>
            <w:textDirection w:val="btLr"/>
          </w:tcPr>
          <w:p w:rsidR="00DE105D" w:rsidRDefault="00C2231E" w:rsidP="00C2231E">
            <w:pPr>
              <w:ind w:left="113" w:right="113"/>
              <w:jc w:val="center"/>
            </w:pPr>
            <w:r w:rsidRPr="00F27475"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3119" w:type="dxa"/>
          </w:tcPr>
          <w:p w:rsidR="00C2231E" w:rsidRDefault="00C2231E" w:rsidP="00C22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«Кто такие мудрецы?» </w:t>
            </w:r>
          </w:p>
          <w:p w:rsidR="00DE105D" w:rsidRDefault="00C2231E" w:rsidP="00C2231E">
            <w:r>
              <w:rPr>
                <w:sz w:val="24"/>
                <w:szCs w:val="24"/>
              </w:rPr>
              <w:t>Цель: раскрыть понятие «мудрец», «мудрость»;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звать удивление перед тем, как много может знать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ловек, если он долго живёт и всё время узнаёт что-то новое; научить детей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чтительности.</w:t>
            </w:r>
          </w:p>
        </w:tc>
        <w:tc>
          <w:tcPr>
            <w:tcW w:w="3685" w:type="dxa"/>
          </w:tcPr>
          <w:p w:rsidR="00C2231E" w:rsidRDefault="00C2231E" w:rsidP="00C22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«Можно ли свою игрушку пр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носить в детский сад?»</w:t>
            </w:r>
          </w:p>
          <w:p w:rsidR="00DE105D" w:rsidRDefault="00C2231E" w:rsidP="00C2231E">
            <w:r>
              <w:rPr>
                <w:sz w:val="24"/>
                <w:szCs w:val="24"/>
              </w:rPr>
              <w:t>Цель: развить у детей сочувствие, внимание к другому ребёнку;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дупредить возникновение зависти, </w:t>
            </w:r>
            <w:proofErr w:type="gramStart"/>
            <w:r>
              <w:rPr>
                <w:sz w:val="24"/>
                <w:szCs w:val="24"/>
              </w:rPr>
              <w:t>злорадства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2231E" w:rsidRDefault="00C2231E" w:rsidP="00C22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«Учусь прощать»</w:t>
            </w:r>
          </w:p>
          <w:p w:rsidR="00DE105D" w:rsidRDefault="00C2231E" w:rsidP="00C2231E">
            <w:r>
              <w:rPr>
                <w:sz w:val="24"/>
                <w:szCs w:val="24"/>
              </w:rPr>
              <w:t>Цель: научить детей не обижат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 по пустякам, различать неч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янную промашку от </w:t>
            </w:r>
            <w:proofErr w:type="gramStart"/>
            <w:r>
              <w:rPr>
                <w:sz w:val="24"/>
                <w:szCs w:val="24"/>
              </w:rPr>
              <w:t>намеренной</w:t>
            </w:r>
            <w:proofErr w:type="gramEnd"/>
            <w:r>
              <w:rPr>
                <w:sz w:val="24"/>
                <w:szCs w:val="24"/>
              </w:rPr>
              <w:t xml:space="preserve"> и соответственно реагировать; подвести к пониманию слов «миролюбивый», «обидчивый».</w:t>
            </w:r>
          </w:p>
        </w:tc>
        <w:tc>
          <w:tcPr>
            <w:tcW w:w="3621" w:type="dxa"/>
          </w:tcPr>
          <w:p w:rsidR="00C2231E" w:rsidRDefault="00C2231E" w:rsidP="00C22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«Земля – наш дом» </w:t>
            </w:r>
          </w:p>
          <w:p w:rsidR="00DE105D" w:rsidRDefault="00C2231E" w:rsidP="00C2231E">
            <w:r>
              <w:rPr>
                <w:sz w:val="24"/>
                <w:szCs w:val="24"/>
              </w:rPr>
              <w:t>Цель: воспитать у детей экол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гическое сознание; сформир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понятие о хороших и небл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гополучных условиях жизни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существ в зависимости от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шения людей к природе.</w:t>
            </w:r>
          </w:p>
        </w:tc>
      </w:tr>
    </w:tbl>
    <w:p w:rsidR="00EE379C" w:rsidRDefault="00EE379C"/>
    <w:sectPr w:rsidR="00EE379C" w:rsidSect="002D71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D3" w:rsidRDefault="00BE1FD3" w:rsidP="002D7185">
      <w:pPr>
        <w:spacing w:after="0" w:line="240" w:lineRule="auto"/>
      </w:pPr>
      <w:r>
        <w:separator/>
      </w:r>
    </w:p>
  </w:endnote>
  <w:endnote w:type="continuationSeparator" w:id="0">
    <w:p w:rsidR="00BE1FD3" w:rsidRDefault="00BE1FD3" w:rsidP="002D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D3" w:rsidRDefault="00BE1FD3" w:rsidP="002D7185">
      <w:pPr>
        <w:spacing w:after="0" w:line="240" w:lineRule="auto"/>
      </w:pPr>
      <w:r>
        <w:separator/>
      </w:r>
    </w:p>
  </w:footnote>
  <w:footnote w:type="continuationSeparator" w:id="0">
    <w:p w:rsidR="00BE1FD3" w:rsidRDefault="00BE1FD3" w:rsidP="002D7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85"/>
    <w:rsid w:val="002D7185"/>
    <w:rsid w:val="004C3F70"/>
    <w:rsid w:val="009B6265"/>
    <w:rsid w:val="00BB1F67"/>
    <w:rsid w:val="00BE1FD3"/>
    <w:rsid w:val="00C2231E"/>
    <w:rsid w:val="00D07994"/>
    <w:rsid w:val="00DE105D"/>
    <w:rsid w:val="00EE379C"/>
    <w:rsid w:val="00F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85"/>
  </w:style>
  <w:style w:type="paragraph" w:styleId="a5">
    <w:name w:val="footer"/>
    <w:basedOn w:val="a"/>
    <w:link w:val="a6"/>
    <w:uiPriority w:val="99"/>
    <w:unhideWhenUsed/>
    <w:rsid w:val="002D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85"/>
  </w:style>
  <w:style w:type="table" w:styleId="a7">
    <w:name w:val="Table Grid"/>
    <w:basedOn w:val="a1"/>
    <w:uiPriority w:val="59"/>
    <w:rsid w:val="002D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85"/>
  </w:style>
  <w:style w:type="paragraph" w:styleId="a5">
    <w:name w:val="footer"/>
    <w:basedOn w:val="a"/>
    <w:link w:val="a6"/>
    <w:uiPriority w:val="99"/>
    <w:unhideWhenUsed/>
    <w:rsid w:val="002D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85"/>
  </w:style>
  <w:style w:type="table" w:styleId="a7">
    <w:name w:val="Table Grid"/>
    <w:basedOn w:val="a1"/>
    <w:uiPriority w:val="59"/>
    <w:rsid w:val="002D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8804-E06A-4E2D-B1E6-EC183B16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2012-02-03T16:59:00Z</dcterms:created>
  <dcterms:modified xsi:type="dcterms:W3CDTF">2012-02-03T18:05:00Z</dcterms:modified>
</cp:coreProperties>
</file>