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88" w:rsidRDefault="001F5497" w:rsidP="0068693D">
      <w:pPr>
        <w:keepLine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Методика диагностирования</w:t>
      </w:r>
      <w:r w:rsidR="00671988" w:rsidRPr="001F5497">
        <w:rPr>
          <w:rFonts w:ascii="Times New Roman" w:eastAsia="Calibri" w:hAnsi="Times New Roman" w:cs="Times New Roman"/>
          <w:b/>
          <w:sz w:val="28"/>
          <w:szCs w:val="28"/>
        </w:rPr>
        <w:t xml:space="preserve"> комм</w:t>
      </w:r>
      <w:r w:rsidRPr="001F5497">
        <w:rPr>
          <w:rFonts w:ascii="Times New Roman" w:eastAsia="Calibri" w:hAnsi="Times New Roman" w:cs="Times New Roman"/>
          <w:b/>
          <w:sz w:val="28"/>
          <w:szCs w:val="28"/>
        </w:rPr>
        <w:t>уникативных способностей у детей младшего дошкольного возраста.</w:t>
      </w:r>
    </w:p>
    <w:p w:rsidR="001776FB" w:rsidRDefault="001776FB" w:rsidP="001776FB">
      <w:pPr>
        <w:keepLines/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504A33">
        <w:rPr>
          <w:rFonts w:ascii="Times New Roman" w:eastAsia="Calibri" w:hAnsi="Times New Roman" w:cs="Times New Roman"/>
          <w:b/>
          <w:sz w:val="28"/>
          <w:szCs w:val="28"/>
        </w:rPr>
        <w:t xml:space="preserve">Автор: Абрамова Лариса Вячеславовна, </w:t>
      </w:r>
    </w:p>
    <w:p w:rsidR="001776FB" w:rsidRDefault="00504A33" w:rsidP="001776FB">
      <w:pPr>
        <w:keepLines/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 МДОУ детский сад № 38 «Искорка»</w:t>
      </w:r>
      <w:r w:rsidR="001776FB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</w:p>
    <w:p w:rsidR="00504A33" w:rsidRPr="001F5497" w:rsidRDefault="001776FB" w:rsidP="001776FB">
      <w:pPr>
        <w:keepLines/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город Подольск</w:t>
      </w:r>
    </w:p>
    <w:p w:rsidR="0034589F" w:rsidRPr="0034589F" w:rsidRDefault="0034589F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проблема развития коммуникативных способностей стоит особенно остро: </w:t>
      </w:r>
      <w:r w:rsidRPr="0034589F">
        <w:rPr>
          <w:rFonts w:ascii="Times New Roman" w:eastAsia="Calibri" w:hAnsi="Times New Roman" w:cs="Times New Roman"/>
          <w:color w:val="000000"/>
          <w:sz w:val="28"/>
          <w:szCs w:val="28"/>
        </w:rPr>
        <w:t>многие дошкольники испытывают серьёзные трудности в общении с окружающими, особенно со сверстниками. Такие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 - либо. Они не могут поддержать и развить установившийся контакт, не умеют согласовывать свои действия с партнёрами по общению или адекватно выражать им свою симпатию,</w:t>
      </w:r>
      <w:r w:rsidR="006869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сопереживание</w:t>
      </w:r>
      <w:r w:rsidRPr="0034589F">
        <w:rPr>
          <w:rFonts w:ascii="Times New Roman" w:eastAsia="Calibri" w:hAnsi="Times New Roman" w:cs="Times New Roman"/>
          <w:color w:val="000000"/>
          <w:sz w:val="28"/>
          <w:szCs w:val="28"/>
        </w:rPr>
        <w:t>. В то же время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деятельности, расположенности и любви к нему окружающих людей.</w:t>
      </w:r>
    </w:p>
    <w:p w:rsidR="0034589F" w:rsidRPr="0034589F" w:rsidRDefault="0034589F" w:rsidP="0034589F">
      <w:pPr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    Для того чтобы осуществлять адекватное педагогическое воздействие на развитие коммуникативных способностей, необходимо иметь представление об уровне их </w:t>
      </w:r>
      <w:proofErr w:type="spellStart"/>
      <w:r w:rsidRPr="0034589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у детей.</w:t>
      </w:r>
    </w:p>
    <w:p w:rsidR="0034589F" w:rsidRPr="0034589F" w:rsidRDefault="0034589F" w:rsidP="0034589F">
      <w:pPr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    Диагностикой уровней развития общения дошкольников с взрослыми и сверстниками, выявлением коммуникативных навыков занимались такие педагоги и  психологи, как О.В. </w:t>
      </w:r>
      <w:proofErr w:type="spellStart"/>
      <w:r w:rsidRPr="0034589F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, Г.А. </w:t>
      </w:r>
      <w:proofErr w:type="spellStart"/>
      <w:r w:rsidRPr="0034589F">
        <w:rPr>
          <w:rFonts w:ascii="Times New Roman" w:eastAsia="Calibri" w:hAnsi="Times New Roman" w:cs="Times New Roman"/>
          <w:sz w:val="28"/>
          <w:szCs w:val="28"/>
        </w:rPr>
        <w:t>Урунтаева</w:t>
      </w:r>
      <w:proofErr w:type="spellEnd"/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, Е.И. Щербакова, Н.В. Клюева, Ю.В. Касаткина, Ю.В. Филиппова и другие. </w:t>
      </w:r>
    </w:p>
    <w:p w:rsidR="0034589F" w:rsidRPr="0034589F" w:rsidRDefault="0034589F" w:rsidP="0034589F">
      <w:pPr>
        <w:keepLine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    Однако в представленных исследованиях не в полной степени разработаны методики диагностирования коммуникативных способностей у младших дошкольников.</w:t>
      </w:r>
    </w:p>
    <w:p w:rsidR="0034589F" w:rsidRPr="0034589F" w:rsidRDefault="001F5497" w:rsidP="0034589F">
      <w:pPr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этим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мною</w:t>
      </w:r>
      <w:r w:rsidR="0034589F" w:rsidRPr="0034589F">
        <w:rPr>
          <w:rFonts w:ascii="Times New Roman" w:eastAsia="Calibri" w:hAnsi="Times New Roman" w:cs="Times New Roman"/>
          <w:sz w:val="28"/>
          <w:szCs w:val="28"/>
        </w:rPr>
        <w:t xml:space="preserve"> встала проблема подбора диагностического средства, удовлетворяющего следующим условиям:</w:t>
      </w:r>
    </w:p>
    <w:p w:rsidR="0034589F" w:rsidRPr="0034589F" w:rsidRDefault="0034589F" w:rsidP="0034589F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Доступность</w:t>
      </w:r>
    </w:p>
    <w:p w:rsidR="0034589F" w:rsidRPr="0034589F" w:rsidRDefault="0034589F" w:rsidP="0034589F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lastRenderedPageBreak/>
        <w:t>Надежность</w:t>
      </w:r>
    </w:p>
    <w:p w:rsidR="0034589F" w:rsidRPr="0034589F" w:rsidRDefault="0034589F" w:rsidP="0034589F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Однозначность</w:t>
      </w:r>
    </w:p>
    <w:p w:rsidR="0034589F" w:rsidRPr="0034589F" w:rsidRDefault="0034589F" w:rsidP="0034589F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589F">
        <w:rPr>
          <w:rFonts w:ascii="Times New Roman" w:eastAsia="Calibri" w:hAnsi="Times New Roman" w:cs="Times New Roman"/>
          <w:sz w:val="28"/>
          <w:szCs w:val="28"/>
        </w:rPr>
        <w:t>Валидность</w:t>
      </w:r>
      <w:proofErr w:type="spellEnd"/>
    </w:p>
    <w:p w:rsidR="0034589F" w:rsidRPr="0034589F" w:rsidRDefault="0034589F" w:rsidP="0034589F">
      <w:pPr>
        <w:keepLine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589F">
        <w:rPr>
          <w:rFonts w:ascii="Times New Roman" w:eastAsia="Calibri" w:hAnsi="Times New Roman" w:cs="Times New Roman"/>
          <w:bCs/>
          <w:sz w:val="28"/>
          <w:szCs w:val="28"/>
        </w:rPr>
        <w:t xml:space="preserve">     В качестве критериев оценки уровня </w:t>
      </w:r>
      <w:proofErr w:type="spellStart"/>
      <w:r w:rsidRPr="0034589F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="001F5497">
        <w:rPr>
          <w:rFonts w:ascii="Times New Roman" w:eastAsia="Calibri" w:hAnsi="Times New Roman" w:cs="Times New Roman"/>
          <w:bCs/>
          <w:sz w:val="28"/>
          <w:szCs w:val="28"/>
        </w:rPr>
        <w:t xml:space="preserve"> коммуникативных способностей я использовала</w:t>
      </w:r>
      <w:r w:rsidRPr="0034589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4589F" w:rsidRPr="0034589F" w:rsidRDefault="0034589F" w:rsidP="0034589F">
      <w:pPr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Желание вступать в контакт </w:t>
      </w:r>
    </w:p>
    <w:p w:rsidR="0034589F" w:rsidRPr="0034589F" w:rsidRDefault="0034589F" w:rsidP="0034589F">
      <w:pPr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Умение организовать общение, включающее умение слушать собеседника, умение эмоционально сопереживать, умение решать конфликтные ситуации;</w:t>
      </w:r>
    </w:p>
    <w:p w:rsidR="0034589F" w:rsidRPr="0034589F" w:rsidRDefault="0034589F" w:rsidP="0034589F">
      <w:pPr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Знание норм и правил, которым необходимо следовать при общении с окружающими.</w:t>
      </w:r>
    </w:p>
    <w:p w:rsidR="0034589F" w:rsidRPr="0034589F" w:rsidRDefault="001F5497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критерий оценивает</w:t>
      </w:r>
      <w:r w:rsidR="0034589F" w:rsidRPr="0034589F">
        <w:rPr>
          <w:rFonts w:ascii="Times New Roman" w:eastAsia="Calibri" w:hAnsi="Times New Roman" w:cs="Times New Roman"/>
          <w:sz w:val="28"/>
          <w:szCs w:val="28"/>
        </w:rPr>
        <w:t>ся по трем уровням: высокий, средний, низкий, которые определяются баллами.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В теоретических исследованиях и на практике используются различные методы изучения и констатации коммуникативных способностей детей: наб</w:t>
      </w:r>
      <w:r w:rsidR="001F5497">
        <w:rPr>
          <w:rFonts w:ascii="Times New Roman" w:eastAsia="Calibri" w:hAnsi="Times New Roman" w:cs="Times New Roman"/>
          <w:sz w:val="28"/>
          <w:szCs w:val="28"/>
        </w:rPr>
        <w:t>людение, беседа, эксперимент</w:t>
      </w:r>
      <w:proofErr w:type="gramStart"/>
      <w:r w:rsidR="001F549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F5497">
        <w:rPr>
          <w:rFonts w:ascii="Times New Roman" w:eastAsia="Calibri" w:hAnsi="Times New Roman" w:cs="Times New Roman"/>
          <w:sz w:val="28"/>
          <w:szCs w:val="28"/>
        </w:rPr>
        <w:t xml:space="preserve"> Я предлагаю использовать</w:t>
      </w: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метод наблюдения, который является наиболее распространенным для изучения детей младшего дошкольного возраста, и дает возможность получить результат в естественных для них условиях.</w:t>
      </w:r>
    </w:p>
    <w:p w:rsidR="0034589F" w:rsidRPr="0034589F" w:rsidRDefault="0034589F" w:rsidP="0034589F">
      <w:pPr>
        <w:keepLines/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В</w:t>
      </w:r>
      <w:r w:rsidR="001F5497">
        <w:rPr>
          <w:rFonts w:ascii="Times New Roman" w:eastAsia="Calibri" w:hAnsi="Times New Roman" w:cs="Times New Roman"/>
          <w:sz w:val="28"/>
          <w:szCs w:val="28"/>
        </w:rPr>
        <w:t xml:space="preserve"> качестве ситуаций наблюдения можно выбрать</w:t>
      </w:r>
      <w:r w:rsidRPr="003458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589F" w:rsidRPr="0034589F" w:rsidRDefault="0034589F" w:rsidP="0034589F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Сюжетно-ролевую игру «День рождения у белочки». Эта игра не имеет четко заданной ситуации и позволяет включить в сюжет различные роли. Для более полного представления об уровне развития коммуникативных способностей детей игру организовывает взрослый, который осуществляет наблюдение. Таким образом, мы  выявим коммуникативные способности в общении и со сверстниками и с взрослыми. </w:t>
      </w:r>
    </w:p>
    <w:p w:rsidR="0034589F" w:rsidRPr="0034589F" w:rsidRDefault="0034589F" w:rsidP="0034589F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Задания и поручения, которые позволят нам выявить умения детей выполнять коллективную работу слажено, не вступая в конфликт.</w:t>
      </w:r>
    </w:p>
    <w:p w:rsidR="0034589F" w:rsidRPr="0034589F" w:rsidRDefault="0034589F" w:rsidP="0034589F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lastRenderedPageBreak/>
        <w:t>Целевую прогулку с целью выявления умений выполнять знакомые правила общения с взрослыми (здороваться, прощаться, обращаться на «вы»)</w:t>
      </w:r>
    </w:p>
    <w:p w:rsidR="0034589F" w:rsidRPr="0034589F" w:rsidRDefault="0034589F" w:rsidP="0034589F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Совместные игры детей на прогулке.</w:t>
      </w:r>
    </w:p>
    <w:p w:rsidR="0034589F" w:rsidRPr="0034589F" w:rsidRDefault="0034589F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Однако метод наблюдения дает представление большей частью о по</w:t>
      </w:r>
      <w:r w:rsidR="001F5497">
        <w:rPr>
          <w:rFonts w:ascii="Times New Roman" w:eastAsia="Calibri" w:hAnsi="Times New Roman" w:cs="Times New Roman"/>
          <w:sz w:val="28"/>
          <w:szCs w:val="28"/>
        </w:rPr>
        <w:t>ведении детей, поэтому так же можно  использовать</w:t>
      </w: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метод беседы, для получения более точных данных о знаниях и умениях детей, необходимых для коммуникативной деятельности.</w:t>
      </w:r>
    </w:p>
    <w:p w:rsidR="0034589F" w:rsidRPr="0034589F" w:rsidRDefault="0034589F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На основе бесед, р</w:t>
      </w:r>
      <w:r w:rsidR="001F5497">
        <w:rPr>
          <w:rFonts w:ascii="Times New Roman" w:eastAsia="Calibri" w:hAnsi="Times New Roman" w:cs="Times New Roman"/>
          <w:sz w:val="28"/>
          <w:szCs w:val="28"/>
        </w:rPr>
        <w:t>азработанных Ю.В. Филипповой, я составила</w:t>
      </w: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 список вопросов беседы, позволяющей оценить уровень знаний о нормах и правилах поведения детей в общении со сверстниками и взрослыми:</w:t>
      </w:r>
    </w:p>
    <w:p w:rsidR="0034589F" w:rsidRPr="0034589F" w:rsidRDefault="0034589F" w:rsidP="0034589F">
      <w:pPr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делиться игрушками с детьми?</w:t>
      </w:r>
    </w:p>
    <w:p w:rsidR="0034589F" w:rsidRPr="0034589F" w:rsidRDefault="0034589F" w:rsidP="0034589F">
      <w:pPr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стараешься так поступать?</w:t>
      </w:r>
    </w:p>
    <w:p w:rsidR="0034589F" w:rsidRPr="0034589F" w:rsidRDefault="0034589F" w:rsidP="0034589F">
      <w:pPr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34589F" w:rsidRPr="0034589F" w:rsidRDefault="0034589F" w:rsidP="0034589F">
      <w:pPr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смеяться когда твой товарищ упал или ударился?</w:t>
      </w:r>
    </w:p>
    <w:p w:rsidR="0034589F" w:rsidRPr="0034589F" w:rsidRDefault="0034589F" w:rsidP="0034589F">
      <w:pPr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34589F" w:rsidRPr="0034589F" w:rsidRDefault="0034589F" w:rsidP="0034589F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ласково маму, папу и других членов семьи.</w:t>
      </w:r>
    </w:p>
    <w:p w:rsidR="0034589F" w:rsidRPr="0034589F" w:rsidRDefault="0034589F" w:rsidP="0034589F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обращаться к воспитателю? (ты, вы?)</w:t>
      </w:r>
    </w:p>
    <w:p w:rsidR="0034589F" w:rsidRPr="0034589F" w:rsidRDefault="0034589F" w:rsidP="0034589F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попросить взрослого о помощи?</w:t>
      </w:r>
    </w:p>
    <w:p w:rsidR="0034589F" w:rsidRDefault="0034589F" w:rsidP="0034589F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делать, когда приходишь в детский сад? Когда уходишь? </w:t>
      </w:r>
    </w:p>
    <w:p w:rsidR="001F5497" w:rsidRPr="001F5497" w:rsidRDefault="001F5497" w:rsidP="001F5497">
      <w:pPr>
        <w:keepLines/>
        <w:widowControl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результатов, получен</w:t>
      </w:r>
      <w:r w:rsidR="001F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 обеим методикам, проводит</w:t>
      </w: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следующим критериям:</w:t>
      </w:r>
    </w:p>
    <w:p w:rsidR="0034589F" w:rsidRPr="0034589F" w:rsidRDefault="0034589F" w:rsidP="0034589F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вступать в контакт: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(3 балла) – легко вступает в контакт, проявляет активность в общении с взрослыми и сверстниками.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Средний уровень (2 балла) – </w:t>
      </w:r>
      <w:r w:rsidRPr="0034589F">
        <w:rPr>
          <w:rFonts w:ascii="Times New Roman" w:eastAsia="Calibri" w:hAnsi="Times New Roman" w:cs="Times New Roman"/>
          <w:bCs/>
          <w:sz w:val="28"/>
          <w:szCs w:val="28"/>
        </w:rPr>
        <w:t>ребенок стремится к общению, но главным образом с детьми своего пола, то есть межличностное общение со сверстниками характеризуется избирательностью и половой дифференциацией. Общение с взрослыми опосредуется совместной деятельностью.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Calibri" w:hAnsi="Times New Roman" w:cs="Times New Roman"/>
          <w:bCs/>
          <w:sz w:val="28"/>
          <w:szCs w:val="28"/>
        </w:rPr>
        <w:t>Низкий уровень (1 балл) – ребенок не вступает в общение, не проявляет тенденции к контактам, проявляет недоверие к окружающим, боится общения.</w:t>
      </w:r>
    </w:p>
    <w:p w:rsidR="0034589F" w:rsidRPr="0034589F" w:rsidRDefault="0034589F" w:rsidP="0034589F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Умение организовать общение:</w:t>
      </w:r>
    </w:p>
    <w:p w:rsidR="0034589F" w:rsidRPr="0034589F" w:rsidRDefault="0034589F" w:rsidP="0034589F">
      <w:pPr>
        <w:keepLines/>
        <w:tabs>
          <w:tab w:val="num" w:pos="126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(3 балла) – </w:t>
      </w:r>
      <w:r w:rsidRPr="0034589F">
        <w:rPr>
          <w:rFonts w:ascii="Times New Roman" w:eastAsia="Calibri" w:hAnsi="Times New Roman" w:cs="Times New Roman"/>
          <w:bCs/>
          <w:sz w:val="28"/>
          <w:szCs w:val="28"/>
        </w:rPr>
        <w:t>ребенок охотно включается в совместную деятельность, принимает на себя функцию организатора, выслушивает сверстника, согласовывает с ним свои предложения, уступает. По своей инициативе обращается к старшим с вопросами.</w:t>
      </w:r>
    </w:p>
    <w:p w:rsidR="0034589F" w:rsidRPr="0034589F" w:rsidRDefault="0034589F" w:rsidP="0034589F">
      <w:pPr>
        <w:keepLines/>
        <w:tabs>
          <w:tab w:val="num" w:pos="126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589F">
        <w:rPr>
          <w:rFonts w:ascii="Times New Roman" w:eastAsia="Calibri" w:hAnsi="Times New Roman" w:cs="Times New Roman"/>
          <w:bCs/>
          <w:sz w:val="28"/>
          <w:szCs w:val="28"/>
        </w:rPr>
        <w:t>Средний уровень (2 балла)  – ребенок  недостаточно инициативен, принимает предложения более активного сверстника, однако может возражать, учитывая свои интересы. Отвечает на вопросы взрослого, но инициативы не проявляет.</w:t>
      </w:r>
    </w:p>
    <w:p w:rsidR="0034589F" w:rsidRPr="0034589F" w:rsidRDefault="0034589F" w:rsidP="0034589F">
      <w:pPr>
        <w:keepLines/>
        <w:tabs>
          <w:tab w:val="num" w:pos="126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589F">
        <w:rPr>
          <w:rFonts w:ascii="Times New Roman" w:eastAsia="Calibri" w:hAnsi="Times New Roman" w:cs="Times New Roman"/>
          <w:bCs/>
          <w:sz w:val="28"/>
          <w:szCs w:val="28"/>
        </w:rPr>
        <w:t>Низкий уровень (1 балл) – ребенок проявляет отрицательную направленность в общении с эгоистическими тенденциями: не учитывает желания сверстников, не считается с их интересами, настаивает на своем, в результате провоцируют конфликт. В общении с взрослыми проявляет скованность, нежелание отвечать на вопросы.</w:t>
      </w:r>
    </w:p>
    <w:p w:rsidR="0034589F" w:rsidRPr="0034589F" w:rsidRDefault="0034589F" w:rsidP="0034589F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 xml:space="preserve">Знание норм и правил, которым необходимо следовать при общении с окружающими: 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Высокий уровень (3 балла) – выполняет элементарные правила культуры общения с взрослыми и сверстниками. Самостоятельно называет сверстников по именам, называет старших на «вы», по имени и отчеству, пользуется в общении ласковыми словами.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lastRenderedPageBreak/>
        <w:t>Средний уровень (2 балла) – имеет представление об элементарных нормах и правилах поведения в общении, выполняет их чаще по напоминанию взрослых. Не всегда правильно обращается к взрослым.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Низкий уровень (1 балл) - не знает норм правил общения, не желает следовать требованиям взрослого, в общении со сверстниками агрессивен, преимущественно обращение к взрослому на «ты».</w:t>
      </w:r>
    </w:p>
    <w:p w:rsidR="0034589F" w:rsidRPr="0034589F" w:rsidRDefault="0034589F" w:rsidP="0034589F">
      <w:pPr>
        <w:keepLine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Общий балл:</w:t>
      </w:r>
    </w:p>
    <w:p w:rsidR="0034589F" w:rsidRPr="0034589F" w:rsidRDefault="0034589F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Высокий уровень –15 - 18 баллов</w:t>
      </w:r>
    </w:p>
    <w:p w:rsidR="0034589F" w:rsidRPr="0034589F" w:rsidRDefault="0034589F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Средний уровень – 10 - 14 баллов</w:t>
      </w:r>
    </w:p>
    <w:p w:rsidR="0034589F" w:rsidRDefault="0034589F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9F">
        <w:rPr>
          <w:rFonts w:ascii="Times New Roman" w:eastAsia="Calibri" w:hAnsi="Times New Roman" w:cs="Times New Roman"/>
          <w:sz w:val="28"/>
          <w:szCs w:val="28"/>
        </w:rPr>
        <w:t>Низкий уровень – 6 - 9 баллов</w:t>
      </w:r>
    </w:p>
    <w:p w:rsidR="001F5497" w:rsidRDefault="0068693D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результатов заносится в, разработанную мною, диагностическую карту.</w:t>
      </w:r>
    </w:p>
    <w:p w:rsidR="0068693D" w:rsidRPr="0034589F" w:rsidRDefault="0068693D" w:rsidP="0034589F">
      <w:pPr>
        <w:keepLines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93D" w:rsidRPr="0068693D" w:rsidRDefault="0068693D" w:rsidP="00686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3D">
        <w:rPr>
          <w:rFonts w:ascii="Times New Roman" w:hAnsi="Times New Roman" w:cs="Times New Roman"/>
          <w:b/>
          <w:sz w:val="28"/>
          <w:szCs w:val="28"/>
        </w:rPr>
        <w:t>Диагностическая карта «Определение уровня развития коммуникативных способностей у дошкольников»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810"/>
        <w:gridCol w:w="977"/>
        <w:gridCol w:w="1116"/>
        <w:gridCol w:w="1116"/>
        <w:gridCol w:w="1116"/>
        <w:gridCol w:w="978"/>
        <w:gridCol w:w="977"/>
        <w:gridCol w:w="592"/>
      </w:tblGrid>
      <w:tr w:rsidR="0068693D" w:rsidRPr="0068693D" w:rsidTr="00330076">
        <w:trPr>
          <w:cantSplit/>
          <w:trHeight w:val="1134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proofErr w:type="gramStart"/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68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8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коммуникативных способностей в общении </w:t>
            </w: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со сверстниками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68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68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8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коммуникативных способностей в общении с взрослыми 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8693D" w:rsidRPr="0068693D" w:rsidTr="00330076">
        <w:trPr>
          <w:cantSplit/>
          <w:trHeight w:val="2861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Желание вступать в контакт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Умение организовать общение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Знание норм и правил  в общении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Желание вступать в контакт</w:t>
            </w:r>
          </w:p>
        </w:tc>
        <w:tc>
          <w:tcPr>
            <w:tcW w:w="978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Умение организовать общение</w:t>
            </w:r>
          </w:p>
        </w:tc>
        <w:tc>
          <w:tcPr>
            <w:tcW w:w="977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Знание норм и правил в общении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Общий балл</w:t>
            </w:r>
          </w:p>
          <w:p w:rsidR="0068693D" w:rsidRPr="0068693D" w:rsidRDefault="0068693D" w:rsidP="0068693D">
            <w:pPr>
              <w:tabs>
                <w:tab w:val="left" w:pos="9356"/>
              </w:tabs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693D" w:rsidRPr="0068693D" w:rsidTr="00330076">
        <w:trPr>
          <w:trHeight w:val="284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  <w:tr w:rsidR="0068693D" w:rsidRPr="0068693D" w:rsidTr="00330076">
        <w:trPr>
          <w:trHeight w:val="284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  <w:tr w:rsidR="0068693D" w:rsidRPr="0068693D" w:rsidTr="00330076">
        <w:trPr>
          <w:trHeight w:val="284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  <w:tr w:rsidR="0068693D" w:rsidRPr="0068693D" w:rsidTr="00330076">
        <w:trPr>
          <w:trHeight w:val="284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  <w:tr w:rsidR="0068693D" w:rsidRPr="0068693D" w:rsidTr="00330076">
        <w:trPr>
          <w:trHeight w:val="284"/>
        </w:trPr>
        <w:tc>
          <w:tcPr>
            <w:tcW w:w="78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93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0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6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68693D" w:rsidRPr="0068693D" w:rsidRDefault="0068693D" w:rsidP="0068693D">
            <w:pPr>
              <w:tabs>
                <w:tab w:val="left" w:pos="9356"/>
              </w:tabs>
              <w:spacing w:after="0" w:line="720" w:lineRule="auto"/>
              <w:rPr>
                <w:rFonts w:ascii="Calibri" w:eastAsia="Calibri" w:hAnsi="Calibri" w:cs="Times New Roman"/>
              </w:rPr>
            </w:pPr>
          </w:p>
        </w:tc>
      </w:tr>
    </w:tbl>
    <w:p w:rsidR="0068693D" w:rsidRPr="0068693D" w:rsidRDefault="0068693D" w:rsidP="0068693D">
      <w:pPr>
        <w:tabs>
          <w:tab w:val="left" w:pos="9356"/>
        </w:tabs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6FC" w:rsidRDefault="00B846FC"/>
    <w:sectPr w:rsidR="00B8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3DA"/>
    <w:multiLevelType w:val="hybridMultilevel"/>
    <w:tmpl w:val="7772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B02DE"/>
    <w:multiLevelType w:val="hybridMultilevel"/>
    <w:tmpl w:val="6564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4DAC"/>
    <w:multiLevelType w:val="hybridMultilevel"/>
    <w:tmpl w:val="EAB22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E97474"/>
    <w:multiLevelType w:val="hybridMultilevel"/>
    <w:tmpl w:val="F41E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E26FD"/>
    <w:multiLevelType w:val="hybridMultilevel"/>
    <w:tmpl w:val="033A00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5033E"/>
    <w:multiLevelType w:val="hybridMultilevel"/>
    <w:tmpl w:val="0CE03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9F"/>
    <w:rsid w:val="001776FB"/>
    <w:rsid w:val="001F5497"/>
    <w:rsid w:val="0034589F"/>
    <w:rsid w:val="00504A33"/>
    <w:rsid w:val="00671988"/>
    <w:rsid w:val="0068693D"/>
    <w:rsid w:val="00B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2013-03-09T11:52:00Z</dcterms:created>
  <dcterms:modified xsi:type="dcterms:W3CDTF">2013-03-09T12:16:00Z</dcterms:modified>
</cp:coreProperties>
</file>