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ТЕМА.  «НОВОГОДНЕЕ УКРАШЕНИЕ».</w:t>
      </w:r>
    </w:p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ВИД ПРОЕКТА.  Детско-родительский.</w:t>
      </w:r>
    </w:p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ПРОДОЛЖИТЕЛЬНОСТЬ.   1 месяц.</w:t>
      </w:r>
    </w:p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УЧАСТНИКИ ПРОЕКТА.  Родители, дети, воспитатели.</w:t>
      </w:r>
    </w:p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ОБЛАСТЬ.   Художественно-эстетическая.</w:t>
      </w:r>
    </w:p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АКТУАЛЬНОСТЬ.  Как украсить елку, дом?  В канун Новогодних праздников тема актуальна. Украшения можно купить в магазине, но интереснее изготовить своими руками и привлечь к этому своих детей, тем самым развивая творческие способности, мелкую моторику.</w:t>
      </w:r>
    </w:p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ЦЕЛЬ.  Создать условия для развития творческих способностей детей в процессе разработки детско-взрослого проекта «Новогодние украшения».</w:t>
      </w:r>
    </w:p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ЗАДАЧИ.  Способствовать совместной работе детей и родителей, формировать у детей умение заниматься каким-либо общим делом.</w:t>
      </w:r>
    </w:p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ПРЕДПОЛАГАЕМЫЙ РЕЗУЛЬТАТ.  Научить родителей совместно с детьми изготавливать новогодние украшения для елки, дома.</w:t>
      </w:r>
    </w:p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РАБОТА.  Подбор материала по теме, рассматривание елки, новогодних игрушек, иллюстративного материала по теме.</w:t>
      </w:r>
      <w:bookmarkStart w:id="0" w:name="_GoBack"/>
      <w:bookmarkEnd w:id="0"/>
    </w:p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РОДИТЕЛЯМИ.   Консультации для родителей, изготовление поделок по теме.</w:t>
      </w:r>
    </w:p>
    <w:p w:rsidR="001A564A" w:rsidRDefault="001A564A" w:rsidP="001A564A">
      <w:pPr>
        <w:rPr>
          <w:sz w:val="28"/>
          <w:szCs w:val="28"/>
        </w:rPr>
      </w:pPr>
      <w:r>
        <w:rPr>
          <w:sz w:val="28"/>
          <w:szCs w:val="28"/>
        </w:rPr>
        <w:t>ПРЕЗЕНТАЦИЯ ПРОЕКТА.  Выставка совместного творчества родителей, детей и воспитателей.</w:t>
      </w:r>
    </w:p>
    <w:p w:rsidR="001A564A" w:rsidRDefault="001A564A" w:rsidP="001A564A">
      <w:pPr>
        <w:rPr>
          <w:sz w:val="28"/>
          <w:szCs w:val="28"/>
        </w:rPr>
      </w:pPr>
    </w:p>
    <w:p w:rsidR="004C6982" w:rsidRDefault="004C6982"/>
    <w:sectPr w:rsidR="004C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D"/>
    <w:rsid w:val="001A564A"/>
    <w:rsid w:val="002D111D"/>
    <w:rsid w:val="004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2013-03-16T10:08:00Z</dcterms:created>
  <dcterms:modified xsi:type="dcterms:W3CDTF">2013-03-16T10:09:00Z</dcterms:modified>
</cp:coreProperties>
</file>