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66" w:rsidRDefault="00261EBB"/>
    <w:p w:rsidR="008D4E6B" w:rsidRPr="008D4E6B" w:rsidRDefault="008D4E6B" w:rsidP="00C303C0">
      <w:pPr>
        <w:ind w:hanging="851"/>
        <w:jc w:val="center"/>
        <w:rPr>
          <w:b/>
          <w:color w:val="00B0F0"/>
          <w:sz w:val="32"/>
          <w:szCs w:val="32"/>
          <w:lang w:val="ru-RU"/>
        </w:rPr>
      </w:pPr>
      <w:r w:rsidRPr="008D4E6B">
        <w:rPr>
          <w:b/>
          <w:color w:val="00B0F0"/>
          <w:sz w:val="32"/>
          <w:szCs w:val="32"/>
          <w:lang w:val="ru-RU"/>
        </w:rPr>
        <w:t>Тематическая неделя:</w:t>
      </w:r>
    </w:p>
    <w:p w:rsidR="008D4E6B" w:rsidRPr="008D4E6B" w:rsidRDefault="003C7AD0" w:rsidP="008D4E6B">
      <w:pPr>
        <w:jc w:val="center"/>
        <w:rPr>
          <w:lang w:val="ru-RU"/>
        </w:rPr>
      </w:pPr>
      <w:r w:rsidRPr="003C7AD0">
        <w:rPr>
          <w:b/>
          <w:color w:val="FF0066"/>
          <w:sz w:val="56"/>
          <w:szCs w:val="56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1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Пасхальный перезвон»"/>
          </v:shape>
        </w:pict>
      </w:r>
    </w:p>
    <w:p w:rsidR="008D4E6B" w:rsidRDefault="008D4E6B" w:rsidP="008D4E6B">
      <w:pPr>
        <w:jc w:val="center"/>
        <w:rPr>
          <w:lang w:val="ru-RU"/>
        </w:rPr>
      </w:pPr>
      <w:r w:rsidRPr="008D4E6B">
        <w:rPr>
          <w:noProof/>
          <w:lang w:val="ru-RU" w:eastAsia="ru-RU" w:bidi="ar-SA"/>
        </w:rPr>
        <w:drawing>
          <wp:inline distT="0" distB="0" distL="0" distR="0">
            <wp:extent cx="3591711" cy="4475652"/>
            <wp:effectExtent l="38100" t="0" r="27789" b="1353648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711" cy="44756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D4E6B" w:rsidRDefault="008D4E6B" w:rsidP="008D4E6B">
      <w:pPr>
        <w:jc w:val="right"/>
        <w:rPr>
          <w:lang w:val="ru-RU"/>
        </w:rPr>
      </w:pPr>
    </w:p>
    <w:p w:rsidR="008D4E6B" w:rsidRDefault="008D4E6B" w:rsidP="008D4E6B">
      <w:pPr>
        <w:jc w:val="right"/>
        <w:rPr>
          <w:b/>
          <w:color w:val="009900"/>
          <w:sz w:val="24"/>
          <w:szCs w:val="24"/>
          <w:lang w:val="ru-RU"/>
        </w:rPr>
      </w:pPr>
      <w:r>
        <w:rPr>
          <w:b/>
          <w:color w:val="009900"/>
          <w:sz w:val="24"/>
          <w:szCs w:val="24"/>
          <w:lang w:val="ru-RU"/>
        </w:rPr>
        <w:t xml:space="preserve">  </w:t>
      </w:r>
      <w:r w:rsidRPr="008D4E6B">
        <w:rPr>
          <w:b/>
          <w:color w:val="009900"/>
          <w:sz w:val="24"/>
          <w:szCs w:val="24"/>
          <w:lang w:val="ru-RU"/>
        </w:rPr>
        <w:t>Подготовил воспитатель МОУ Прогимназии:</w:t>
      </w:r>
    </w:p>
    <w:p w:rsidR="008D4E6B" w:rsidRPr="008D4E6B" w:rsidRDefault="00C303C0" w:rsidP="00C303C0">
      <w:pPr>
        <w:jc w:val="center"/>
        <w:rPr>
          <w:b/>
          <w:color w:val="009900"/>
          <w:sz w:val="24"/>
          <w:szCs w:val="24"/>
          <w:lang w:val="ru-RU"/>
        </w:rPr>
      </w:pPr>
      <w:r>
        <w:rPr>
          <w:b/>
          <w:color w:val="009900"/>
          <w:sz w:val="24"/>
          <w:szCs w:val="24"/>
          <w:lang w:val="ru-RU"/>
        </w:rPr>
        <w:t xml:space="preserve">                                                          </w:t>
      </w:r>
      <w:r w:rsidR="008D4E6B" w:rsidRPr="008D4E6B">
        <w:rPr>
          <w:b/>
          <w:color w:val="009900"/>
          <w:sz w:val="24"/>
          <w:szCs w:val="24"/>
          <w:lang w:val="ru-RU"/>
        </w:rPr>
        <w:t>Иванова И.А</w:t>
      </w:r>
      <w:r w:rsidR="00261EBB">
        <w:rPr>
          <w:b/>
          <w:color w:val="009900"/>
          <w:sz w:val="24"/>
          <w:szCs w:val="24"/>
          <w:lang w:val="ru-RU"/>
        </w:rPr>
        <w:t>., Маслова И.В.</w:t>
      </w:r>
    </w:p>
    <w:tbl>
      <w:tblPr>
        <w:tblStyle w:val="a3"/>
        <w:tblpPr w:leftFromText="180" w:rightFromText="180" w:vertAnchor="text" w:horzAnchor="margin" w:tblpXSpec="center" w:tblpY="-382"/>
        <w:tblW w:w="0" w:type="auto"/>
        <w:tblLayout w:type="fixed"/>
        <w:tblLook w:val="04A0"/>
      </w:tblPr>
      <w:tblGrid>
        <w:gridCol w:w="3839"/>
        <w:gridCol w:w="2648"/>
        <w:gridCol w:w="3227"/>
      </w:tblGrid>
      <w:tr w:rsidR="007339BB" w:rsidTr="007339BB">
        <w:tc>
          <w:tcPr>
            <w:tcW w:w="3839" w:type="dxa"/>
          </w:tcPr>
          <w:p w:rsidR="007339BB" w:rsidRDefault="007339BB" w:rsidP="007339BB">
            <w:pPr>
              <w:ind w:left="-709" w:firstLine="709"/>
              <w:jc w:val="center"/>
              <w:rPr>
                <w:sz w:val="24"/>
                <w:szCs w:val="24"/>
                <w:lang w:val="ru-RU"/>
              </w:rPr>
            </w:pPr>
            <w:r w:rsidRPr="007339BB">
              <w:rPr>
                <w:sz w:val="24"/>
                <w:szCs w:val="24"/>
              </w:rPr>
              <w:lastRenderedPageBreak/>
              <w:t>Название мероприятия</w:t>
            </w:r>
          </w:p>
          <w:p w:rsidR="007339BB" w:rsidRPr="007339BB" w:rsidRDefault="007339BB" w:rsidP="007339BB">
            <w:pPr>
              <w:ind w:left="-709"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48" w:type="dxa"/>
          </w:tcPr>
          <w:p w:rsidR="007339BB" w:rsidRPr="007339BB" w:rsidRDefault="007339BB" w:rsidP="007339BB">
            <w:pPr>
              <w:jc w:val="center"/>
              <w:rPr>
                <w:sz w:val="24"/>
                <w:szCs w:val="24"/>
              </w:rPr>
            </w:pPr>
            <w:r w:rsidRPr="007339BB">
              <w:rPr>
                <w:sz w:val="24"/>
                <w:szCs w:val="24"/>
              </w:rPr>
              <w:t>цель</w:t>
            </w:r>
          </w:p>
        </w:tc>
        <w:tc>
          <w:tcPr>
            <w:tcW w:w="3227" w:type="dxa"/>
          </w:tcPr>
          <w:p w:rsidR="007339BB" w:rsidRPr="007339BB" w:rsidRDefault="007339BB" w:rsidP="007339BB">
            <w:pPr>
              <w:jc w:val="center"/>
              <w:rPr>
                <w:sz w:val="24"/>
                <w:szCs w:val="24"/>
              </w:rPr>
            </w:pPr>
            <w:r w:rsidRPr="007339BB">
              <w:rPr>
                <w:sz w:val="24"/>
                <w:szCs w:val="24"/>
              </w:rPr>
              <w:t>содержание</w:t>
            </w:r>
          </w:p>
        </w:tc>
      </w:tr>
      <w:tr w:rsidR="007339BB" w:rsidTr="007339BB">
        <w:tc>
          <w:tcPr>
            <w:tcW w:w="3839" w:type="dxa"/>
          </w:tcPr>
          <w:p w:rsidR="007339BB" w:rsidRDefault="007339BB" w:rsidP="007339BB"/>
          <w:p w:rsidR="007339BB" w:rsidRDefault="007339BB" w:rsidP="007339BB">
            <w:pPr>
              <w:jc w:val="center"/>
              <w:rPr>
                <w:sz w:val="24"/>
                <w:szCs w:val="24"/>
                <w:lang w:val="ru-RU"/>
              </w:rPr>
            </w:pPr>
            <w:r w:rsidRPr="007339BB">
              <w:rPr>
                <w:sz w:val="24"/>
                <w:szCs w:val="24"/>
              </w:rPr>
              <w:t>Понедельник:</w:t>
            </w:r>
          </w:p>
          <w:p w:rsidR="006A7283" w:rsidRPr="006A7283" w:rsidRDefault="006A7283" w:rsidP="007339B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339BB" w:rsidRPr="007339BB" w:rsidRDefault="007339BB" w:rsidP="00733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32"/>
                <w:szCs w:val="32"/>
                <w:lang w:eastAsia="ru-RU"/>
              </w:rPr>
            </w:pPr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</w:t>
            </w:r>
            <w:proofErr w:type="spellStart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Вербное</w:t>
            </w:r>
            <w:proofErr w:type="spellEnd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</w:t>
            </w:r>
            <w:proofErr w:type="spellEnd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».</w:t>
            </w:r>
          </w:p>
          <w:p w:rsidR="007339BB" w:rsidRPr="00C867F3" w:rsidRDefault="007339BB" w:rsidP="007339B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:rsidR="007339BB" w:rsidRDefault="007339BB" w:rsidP="007339BB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428750" cy="1162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9BB" w:rsidRDefault="007339BB" w:rsidP="007339BB"/>
          <w:p w:rsidR="007339BB" w:rsidRDefault="007339BB" w:rsidP="007339BB"/>
        </w:tc>
        <w:tc>
          <w:tcPr>
            <w:tcW w:w="2648" w:type="dxa"/>
          </w:tcPr>
          <w:p w:rsidR="006A7283" w:rsidRDefault="006A7283" w:rsidP="007339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339BB" w:rsidRPr="007339BB" w:rsidRDefault="007339BB" w:rsidP="007339BB">
            <w:pPr>
              <w:rPr>
                <w:sz w:val="24"/>
                <w:szCs w:val="24"/>
                <w:lang w:val="ru-RU"/>
              </w:rPr>
            </w:pP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Познакомить детей с историей и смыслом главного праздника христианства Пасхой, чтобы наши дети побольше знали о русских народных праздниках, умели отмечать их так, как того требуют обычаи; помочь детям в освоении понятий собственной национальной культуры, которая базируется на православных ценностях.</w:t>
            </w:r>
          </w:p>
        </w:tc>
        <w:tc>
          <w:tcPr>
            <w:tcW w:w="3227" w:type="dxa"/>
          </w:tcPr>
          <w:p w:rsidR="006A7283" w:rsidRDefault="006A7283" w:rsidP="007339BB">
            <w:pPr>
              <w:rPr>
                <w:sz w:val="24"/>
                <w:szCs w:val="24"/>
                <w:lang w:val="ru-RU"/>
              </w:rPr>
            </w:pPr>
          </w:p>
          <w:p w:rsidR="007339BB" w:rsidRPr="007339BB" w:rsidRDefault="007339BB" w:rsidP="007339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39BB">
              <w:rPr>
                <w:sz w:val="24"/>
                <w:szCs w:val="24"/>
                <w:lang w:val="ru-RU"/>
              </w:rPr>
              <w:t>-</w:t>
            </w: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Беседа о празднике Пасха, о праздновании Вербного воскресенья.</w:t>
            </w:r>
          </w:p>
          <w:p w:rsidR="007339BB" w:rsidRPr="007339BB" w:rsidRDefault="007339BB" w:rsidP="007339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Рассматривание иллюстраций и веточек вербы, рассказ о традициях вербного воскресения.</w:t>
            </w:r>
          </w:p>
          <w:p w:rsidR="007339BB" w:rsidRPr="007339BB" w:rsidRDefault="007339BB" w:rsidP="007339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Рисование веточек вербы, выставка детских рисунков «Вербочки к святому празднику».</w:t>
            </w:r>
          </w:p>
          <w:p w:rsidR="007339BB" w:rsidRPr="007339BB" w:rsidRDefault="007339BB" w:rsidP="007339BB">
            <w:pPr>
              <w:rPr>
                <w:sz w:val="24"/>
                <w:szCs w:val="24"/>
              </w:rPr>
            </w:pP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Разгадывание загадок на тему: «Приход весны. </w:t>
            </w: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празднования».</w:t>
            </w:r>
          </w:p>
        </w:tc>
      </w:tr>
      <w:tr w:rsidR="007339BB" w:rsidTr="007339BB">
        <w:tc>
          <w:tcPr>
            <w:tcW w:w="3839" w:type="dxa"/>
          </w:tcPr>
          <w:p w:rsidR="007339BB" w:rsidRPr="007339BB" w:rsidRDefault="007339BB" w:rsidP="007339BB">
            <w:pPr>
              <w:jc w:val="center"/>
              <w:rPr>
                <w:sz w:val="24"/>
                <w:szCs w:val="24"/>
              </w:rPr>
            </w:pPr>
          </w:p>
          <w:p w:rsidR="007339BB" w:rsidRDefault="007339BB" w:rsidP="007339BB">
            <w:pPr>
              <w:jc w:val="center"/>
              <w:rPr>
                <w:sz w:val="24"/>
                <w:szCs w:val="24"/>
                <w:lang w:val="ru-RU"/>
              </w:rPr>
            </w:pPr>
            <w:r w:rsidRPr="007339BB">
              <w:rPr>
                <w:sz w:val="24"/>
                <w:szCs w:val="24"/>
              </w:rPr>
              <w:t>Вторник:</w:t>
            </w:r>
          </w:p>
          <w:p w:rsidR="006A7283" w:rsidRPr="006A7283" w:rsidRDefault="006A7283" w:rsidP="007339B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339BB" w:rsidRPr="007339BB" w:rsidRDefault="007339BB" w:rsidP="00733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32"/>
                <w:szCs w:val="32"/>
                <w:lang w:eastAsia="ru-RU"/>
              </w:rPr>
            </w:pPr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</w:t>
            </w:r>
            <w:proofErr w:type="spellStart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Православные</w:t>
            </w:r>
            <w:proofErr w:type="spellEnd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храмы</w:t>
            </w:r>
            <w:proofErr w:type="spellEnd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».</w:t>
            </w:r>
          </w:p>
          <w:p w:rsidR="007339BB" w:rsidRPr="00C867F3" w:rsidRDefault="007339BB" w:rsidP="007339B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:rsidR="007339BB" w:rsidRDefault="007339BB" w:rsidP="007339BB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143000" cy="17145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9BB" w:rsidRDefault="007339BB" w:rsidP="007339BB">
            <w:pPr>
              <w:jc w:val="center"/>
            </w:pPr>
          </w:p>
        </w:tc>
        <w:tc>
          <w:tcPr>
            <w:tcW w:w="2648" w:type="dxa"/>
          </w:tcPr>
          <w:p w:rsidR="006A7283" w:rsidRDefault="006A7283" w:rsidP="0073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339BB" w:rsidRPr="007339BB" w:rsidRDefault="007339BB" w:rsidP="0073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Продолжать знакомить детей с народными традициями</w:t>
            </w:r>
            <w:proofErr w:type="gramStart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вызвать у детей желание узнать еще больше о праздновании Пасхи, познакомить дошкольников с храмами нашего родного города.</w:t>
            </w:r>
          </w:p>
          <w:p w:rsidR="007339BB" w:rsidRPr="007339BB" w:rsidRDefault="007339BB" w:rsidP="007339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</w:tcPr>
          <w:p w:rsidR="006A7283" w:rsidRDefault="006A7283" w:rsidP="007339B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  <w:p w:rsidR="007339BB" w:rsidRPr="007339BB" w:rsidRDefault="007339BB" w:rsidP="0073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39BB">
              <w:rPr>
                <w:sz w:val="24"/>
                <w:szCs w:val="24"/>
                <w:lang w:val="ru-RU"/>
              </w:rPr>
              <w:t>-</w:t>
            </w: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Беседа о праздновании Пасхи, рассказать о православных храмах нашего города.</w:t>
            </w:r>
          </w:p>
          <w:p w:rsidR="007339BB" w:rsidRPr="007339BB" w:rsidRDefault="007339BB" w:rsidP="0073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-Экскурсия к храму с детьми старшего дошкольного возраста.</w:t>
            </w:r>
          </w:p>
          <w:p w:rsidR="007339BB" w:rsidRPr="007339BB" w:rsidRDefault="007339BB" w:rsidP="0073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Рассматривание иллюстраций храмов с детьми младшего дошкольного возраста.</w:t>
            </w:r>
          </w:p>
          <w:p w:rsidR="007339BB" w:rsidRPr="007339BB" w:rsidRDefault="007339BB" w:rsidP="0073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Разучивание пасхальных стихов и песен. А. Блок «</w:t>
            </w:r>
            <w:proofErr w:type="spellStart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Вербочки</w:t>
            </w:r>
            <w:proofErr w:type="spellEnd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</w:t>
            </w: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 Майков «Христос Воскрес», К. </w:t>
            </w:r>
            <w:proofErr w:type="gramStart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Фофанов</w:t>
            </w:r>
            <w:proofErr w:type="gramEnd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«Под напев молитв пасхальных», С. Есенин «Пасхальный благовест» и другие.</w:t>
            </w:r>
          </w:p>
          <w:p w:rsidR="007339BB" w:rsidRPr="007339BB" w:rsidRDefault="007339BB" w:rsidP="0073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</w:t>
            </w:r>
            <w:proofErr w:type="spellEnd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proofErr w:type="spellEnd"/>
            <w:r w:rsidRPr="007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9BB" w:rsidRPr="007339BB" w:rsidRDefault="007339BB" w:rsidP="0073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9BB" w:rsidRPr="007339BB" w:rsidRDefault="007339BB" w:rsidP="007339BB">
            <w:pPr>
              <w:rPr>
                <w:sz w:val="24"/>
                <w:szCs w:val="24"/>
              </w:rPr>
            </w:pPr>
          </w:p>
        </w:tc>
      </w:tr>
      <w:tr w:rsidR="007339BB" w:rsidRPr="00261EBB" w:rsidTr="007339BB">
        <w:tc>
          <w:tcPr>
            <w:tcW w:w="3839" w:type="dxa"/>
          </w:tcPr>
          <w:p w:rsidR="007339BB" w:rsidRDefault="007339BB" w:rsidP="007339BB"/>
          <w:p w:rsidR="006A7283" w:rsidRDefault="006A7283" w:rsidP="007339BB">
            <w:pPr>
              <w:jc w:val="center"/>
              <w:rPr>
                <w:sz w:val="32"/>
                <w:szCs w:val="32"/>
                <w:lang w:val="ru-RU"/>
              </w:rPr>
            </w:pPr>
          </w:p>
          <w:p w:rsidR="006A7283" w:rsidRDefault="006A7283" w:rsidP="007339BB">
            <w:pPr>
              <w:jc w:val="center"/>
              <w:rPr>
                <w:sz w:val="32"/>
                <w:szCs w:val="32"/>
                <w:lang w:val="ru-RU"/>
              </w:rPr>
            </w:pPr>
          </w:p>
          <w:p w:rsidR="007339BB" w:rsidRDefault="007339BB" w:rsidP="007339BB">
            <w:pPr>
              <w:jc w:val="center"/>
              <w:rPr>
                <w:sz w:val="32"/>
                <w:szCs w:val="32"/>
                <w:lang w:val="ru-RU"/>
              </w:rPr>
            </w:pPr>
            <w:r w:rsidRPr="007339BB">
              <w:rPr>
                <w:sz w:val="32"/>
                <w:szCs w:val="32"/>
              </w:rPr>
              <w:t>Среда:</w:t>
            </w:r>
          </w:p>
          <w:p w:rsidR="006A7283" w:rsidRPr="006A7283" w:rsidRDefault="006A7283" w:rsidP="007339BB">
            <w:pPr>
              <w:jc w:val="center"/>
              <w:rPr>
                <w:sz w:val="32"/>
                <w:szCs w:val="32"/>
                <w:lang w:val="ru-RU"/>
              </w:rPr>
            </w:pPr>
          </w:p>
          <w:p w:rsidR="007339BB" w:rsidRPr="007339BB" w:rsidRDefault="007339BB" w:rsidP="00733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32"/>
                <w:szCs w:val="32"/>
                <w:lang w:eastAsia="ru-RU"/>
              </w:rPr>
            </w:pPr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</w:t>
            </w:r>
            <w:proofErr w:type="spellStart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Пасхальное</w:t>
            </w:r>
            <w:proofErr w:type="spellEnd"/>
            <w:proofErr w:type="gramStart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яичко</w:t>
            </w:r>
            <w:proofErr w:type="spellEnd"/>
            <w:proofErr w:type="gramEnd"/>
            <w:r w:rsidRPr="007339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».</w:t>
            </w:r>
          </w:p>
          <w:p w:rsidR="007339BB" w:rsidRPr="00C867F3" w:rsidRDefault="007339BB" w:rsidP="007339B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931D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381250" cy="1905000"/>
                  <wp:effectExtent l="19050" t="0" r="0" b="0"/>
                  <wp:docPr id="9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9BB" w:rsidRDefault="007339BB" w:rsidP="007339BB"/>
        </w:tc>
        <w:tc>
          <w:tcPr>
            <w:tcW w:w="2648" w:type="dxa"/>
          </w:tcPr>
          <w:p w:rsidR="006A7283" w:rsidRDefault="006A7283" w:rsidP="0073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A7283" w:rsidRDefault="006A7283" w:rsidP="0073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339BB" w:rsidRPr="00F70C69" w:rsidRDefault="007339BB" w:rsidP="0073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познакомить детей с пасхальной атрибутикой – разноцветные яйца: </w:t>
            </w:r>
            <w:proofErr w:type="spellStart"/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крашенки</w:t>
            </w:r>
            <w:proofErr w:type="spellEnd"/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писанки</w:t>
            </w:r>
            <w:proofErr w:type="spellEnd"/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объяснить</w:t>
            </w:r>
            <w:proofErr w:type="gramEnd"/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чем отличие </w:t>
            </w:r>
            <w:proofErr w:type="spellStart"/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крашенки</w:t>
            </w:r>
            <w:proofErr w:type="spellEnd"/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писанки</w:t>
            </w:r>
            <w:proofErr w:type="spellEnd"/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339BB" w:rsidRPr="00F70C69" w:rsidRDefault="007339BB" w:rsidP="007339B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</w:tcPr>
          <w:p w:rsidR="006A7283" w:rsidRDefault="006A7283" w:rsidP="00F70C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A7283" w:rsidRDefault="006A7283" w:rsidP="00F70C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A7283" w:rsidRDefault="006A7283" w:rsidP="00F70C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70C69" w:rsidRDefault="00F70C69" w:rsidP="00F70C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Побеседовать с дошкольниками о том, зачем мы красим яйца на Пасху</w:t>
            </w:r>
          </w:p>
          <w:p w:rsidR="00F70C69" w:rsidRDefault="00F70C69" w:rsidP="00F70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рассказать, как красили яйца в старину, чтобы получались яйца разного цвета.                        </w:t>
            </w:r>
          </w:p>
          <w:p w:rsidR="00F70C69" w:rsidRDefault="00F70C69" w:rsidP="00F70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339BB" w:rsidRPr="006A7283" w:rsidRDefault="00F70C69" w:rsidP="00F70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7339BB"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с яйцами</w:t>
            </w:r>
            <w:r w:rsidR="006A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A7283" w:rsidRPr="006A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="006A7283" w:rsidRPr="006A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покатушки</w:t>
            </w:r>
            <w:proofErr w:type="spellEnd"/>
            <w:r w:rsidR="006A7283" w:rsidRPr="006A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F70C69" w:rsidRDefault="00F70C69" w:rsidP="00F70C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70C69" w:rsidRPr="00F70C69" w:rsidRDefault="00F70C69" w:rsidP="00F70C6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Легенды о Пасхальном яйце рассказывают герои русской народной сказки «Репка»</w:t>
            </w:r>
          </w:p>
        </w:tc>
      </w:tr>
      <w:tr w:rsidR="007339BB" w:rsidRPr="00261EBB" w:rsidTr="007339BB">
        <w:tc>
          <w:tcPr>
            <w:tcW w:w="3839" w:type="dxa"/>
          </w:tcPr>
          <w:p w:rsidR="007339BB" w:rsidRPr="00F70C69" w:rsidRDefault="007339BB" w:rsidP="007339BB">
            <w:pPr>
              <w:rPr>
                <w:sz w:val="24"/>
                <w:szCs w:val="24"/>
                <w:lang w:val="ru-RU"/>
              </w:rPr>
            </w:pPr>
          </w:p>
          <w:p w:rsidR="007339BB" w:rsidRDefault="007339BB" w:rsidP="007339BB">
            <w:pPr>
              <w:jc w:val="center"/>
              <w:rPr>
                <w:sz w:val="24"/>
                <w:szCs w:val="24"/>
                <w:lang w:val="ru-RU"/>
              </w:rPr>
            </w:pPr>
            <w:r w:rsidRPr="00F70C69">
              <w:rPr>
                <w:sz w:val="24"/>
                <w:szCs w:val="24"/>
              </w:rPr>
              <w:t>Четверг:</w:t>
            </w:r>
          </w:p>
          <w:p w:rsidR="006A7283" w:rsidRPr="006A7283" w:rsidRDefault="006A7283" w:rsidP="007339B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339BB" w:rsidRPr="00F70C69" w:rsidRDefault="007339BB" w:rsidP="00733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32"/>
                <w:szCs w:val="32"/>
                <w:lang w:eastAsia="ru-RU"/>
              </w:rPr>
            </w:pPr>
            <w:r w:rsidRPr="00F70C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</w:t>
            </w:r>
            <w:proofErr w:type="spellStart"/>
            <w:r w:rsidRPr="00F70C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Пасхальные</w:t>
            </w:r>
            <w:proofErr w:type="spellEnd"/>
            <w:r w:rsidRPr="00F70C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70C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куличи</w:t>
            </w:r>
            <w:proofErr w:type="spellEnd"/>
            <w:r w:rsidRPr="00F70C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».</w:t>
            </w:r>
          </w:p>
          <w:p w:rsidR="007339BB" w:rsidRPr="00C867F3" w:rsidRDefault="007339BB" w:rsidP="007339B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:rsidR="007339BB" w:rsidRDefault="007339BB" w:rsidP="007339BB">
            <w:pPr>
              <w:jc w:val="center"/>
            </w:pPr>
            <w:r w:rsidRPr="004931D8">
              <w:rPr>
                <w:noProof/>
                <w:lang w:val="ru-RU" w:eastAsia="ru-RU" w:bidi="ar-SA"/>
              </w:rPr>
              <w:drawing>
                <wp:inline distT="0" distB="0" distL="0" distR="0">
                  <wp:extent cx="1485900" cy="1714500"/>
                  <wp:effectExtent l="19050" t="0" r="0" b="0"/>
                  <wp:docPr id="10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050" cy="1719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dxa"/>
          </w:tcPr>
          <w:p w:rsidR="006A7283" w:rsidRDefault="006A7283" w:rsidP="007339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339BB" w:rsidRPr="00F70C69" w:rsidRDefault="007339BB" w:rsidP="007339BB">
            <w:pPr>
              <w:rPr>
                <w:sz w:val="24"/>
                <w:szCs w:val="24"/>
                <w:lang w:val="ru-RU"/>
              </w:rPr>
            </w:pPr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наблюдательность, любознательность;</w:t>
            </w:r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воспитывать уважение к православным праздникам.</w:t>
            </w:r>
          </w:p>
        </w:tc>
        <w:tc>
          <w:tcPr>
            <w:tcW w:w="3227" w:type="dxa"/>
          </w:tcPr>
          <w:p w:rsidR="006A7283" w:rsidRDefault="006A7283" w:rsidP="007339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339BB" w:rsidRPr="00F70C69" w:rsidRDefault="007339BB" w:rsidP="006A7283">
            <w:pPr>
              <w:rPr>
                <w:sz w:val="24"/>
                <w:szCs w:val="24"/>
                <w:lang w:val="ru-RU"/>
              </w:rPr>
            </w:pPr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6A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обеседовать </w:t>
            </w:r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детьми, к кому из родственников дети вместе с родителями ходили в воскресенье на кладбище (на могилу). Что они знают об этих людях из рассказов близких или собственных воспоминаний.</w:t>
            </w:r>
          </w:p>
        </w:tc>
      </w:tr>
      <w:tr w:rsidR="007339BB" w:rsidRPr="00261EBB" w:rsidTr="007339BB">
        <w:tc>
          <w:tcPr>
            <w:tcW w:w="3839" w:type="dxa"/>
          </w:tcPr>
          <w:p w:rsidR="007339BB" w:rsidRPr="00F70C69" w:rsidRDefault="007339BB" w:rsidP="007339BB">
            <w:pPr>
              <w:rPr>
                <w:sz w:val="24"/>
                <w:szCs w:val="24"/>
                <w:lang w:val="ru-RU"/>
              </w:rPr>
            </w:pPr>
          </w:p>
          <w:p w:rsidR="007339BB" w:rsidRDefault="007339BB" w:rsidP="007339BB">
            <w:pPr>
              <w:jc w:val="center"/>
              <w:rPr>
                <w:sz w:val="24"/>
                <w:szCs w:val="24"/>
                <w:lang w:val="ru-RU"/>
              </w:rPr>
            </w:pPr>
            <w:r w:rsidRPr="00F70C69">
              <w:rPr>
                <w:sz w:val="24"/>
                <w:szCs w:val="24"/>
              </w:rPr>
              <w:t>Пятница:</w:t>
            </w:r>
          </w:p>
          <w:p w:rsidR="006A7283" w:rsidRPr="006A7283" w:rsidRDefault="006A7283" w:rsidP="007339B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339BB" w:rsidRPr="00F70C69" w:rsidRDefault="007339BB" w:rsidP="00F70C6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0C6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proofErr w:type="spellStart"/>
            <w:r w:rsidRPr="00F70C6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Прощеный</w:t>
            </w:r>
            <w:proofErr w:type="spellEnd"/>
            <w:r w:rsidRPr="00F70C6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70C6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день</w:t>
            </w:r>
            <w:proofErr w:type="spellEnd"/>
            <w:r w:rsidRPr="00F70C6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».</w:t>
            </w:r>
          </w:p>
          <w:p w:rsidR="007339BB" w:rsidRPr="00C867F3" w:rsidRDefault="007339BB" w:rsidP="007339BB">
            <w:pPr>
              <w:jc w:val="center"/>
              <w:rPr>
                <w:b/>
              </w:rPr>
            </w:pPr>
            <w:r w:rsidRPr="004931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714500" cy="1285875"/>
                  <wp:effectExtent l="19050" t="0" r="0" b="0"/>
                  <wp:docPr id="11" name="Рисунок 75" descr="http://www.solnet.ee/parents/pic/p1_9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solnet.ee/parents/pic/p1_99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dxa"/>
          </w:tcPr>
          <w:p w:rsidR="006A7283" w:rsidRDefault="006A7283" w:rsidP="00F70C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F70C69" w:rsidRPr="00F70C69" w:rsidRDefault="007339BB" w:rsidP="00F70C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этот день родственники и друзья приходят друг к другу и приносят свои извинения, если они в ссоре</w:t>
            </w:r>
            <w:r w:rsid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="00F70C69"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воспитывать художественный вкус, любовь и уважение к своей стране и истории русского народа.</w:t>
            </w:r>
          </w:p>
        </w:tc>
        <w:tc>
          <w:tcPr>
            <w:tcW w:w="3227" w:type="dxa"/>
          </w:tcPr>
          <w:p w:rsidR="006A7283" w:rsidRDefault="006A7283" w:rsidP="007339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339BB" w:rsidRPr="00F70C69" w:rsidRDefault="007339BB" w:rsidP="007339BB">
            <w:pPr>
              <w:rPr>
                <w:sz w:val="24"/>
                <w:szCs w:val="24"/>
                <w:lang w:val="ru-RU"/>
              </w:rPr>
            </w:pPr>
            <w:r w:rsidRPr="00F70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-Беседа: «Что такое дружба?»</w:t>
            </w:r>
          </w:p>
          <w:p w:rsidR="007339BB" w:rsidRPr="00F70C69" w:rsidRDefault="007339BB" w:rsidP="00F70C69">
            <w:pPr>
              <w:jc w:val="center"/>
              <w:rPr>
                <w:sz w:val="24"/>
                <w:szCs w:val="24"/>
                <w:lang w:val="ru-RU"/>
              </w:rPr>
            </w:pPr>
            <w:r w:rsidRPr="00F70C69">
              <w:rPr>
                <w:sz w:val="24"/>
                <w:szCs w:val="24"/>
                <w:lang w:val="ru-RU"/>
              </w:rPr>
              <w:t>-творческая группа изготовление: «Пасхального  сувенира»</w:t>
            </w:r>
            <w:r w:rsidRPr="00F70C69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F70C69"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85800" cy="1411941"/>
                  <wp:effectExtent l="19050" t="0" r="0" b="0"/>
                  <wp:docPr id="12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11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E6B" w:rsidRPr="008D4E6B" w:rsidRDefault="008D4E6B" w:rsidP="00C303C0">
      <w:pPr>
        <w:rPr>
          <w:lang w:val="ru-RU"/>
        </w:rPr>
      </w:pPr>
    </w:p>
    <w:p w:rsidR="008D4E6B" w:rsidRPr="008D4E6B" w:rsidRDefault="008D4E6B" w:rsidP="00C303C0">
      <w:pPr>
        <w:rPr>
          <w:lang w:val="ru-RU"/>
        </w:rPr>
      </w:pPr>
    </w:p>
    <w:sectPr w:rsidR="008D4E6B" w:rsidRPr="008D4E6B" w:rsidSect="00C303C0">
      <w:pgSz w:w="11906" w:h="16838"/>
      <w:pgMar w:top="1134" w:right="707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7F3"/>
    <w:rsid w:val="001258C8"/>
    <w:rsid w:val="00220B10"/>
    <w:rsid w:val="00243E39"/>
    <w:rsid w:val="00261EBB"/>
    <w:rsid w:val="00263EFC"/>
    <w:rsid w:val="003829AF"/>
    <w:rsid w:val="003C7AD0"/>
    <w:rsid w:val="004931D8"/>
    <w:rsid w:val="004F5C88"/>
    <w:rsid w:val="005152AB"/>
    <w:rsid w:val="006A7283"/>
    <w:rsid w:val="006D107E"/>
    <w:rsid w:val="007339BB"/>
    <w:rsid w:val="008D4E6B"/>
    <w:rsid w:val="009B43F8"/>
    <w:rsid w:val="00B31837"/>
    <w:rsid w:val="00C06365"/>
    <w:rsid w:val="00C303C0"/>
    <w:rsid w:val="00C867F3"/>
    <w:rsid w:val="00CF0245"/>
    <w:rsid w:val="00DE78BF"/>
    <w:rsid w:val="00F7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6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4E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4E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6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6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6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6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E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table" w:styleId="a3">
    <w:name w:val="Table Grid"/>
    <w:basedOn w:val="a1"/>
    <w:uiPriority w:val="59"/>
    <w:rsid w:val="00C8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1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4E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D4E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4E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4E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4E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4E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4E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4E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D4E6B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D4E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8D4E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8D4E6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D4E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8D4E6B"/>
    <w:rPr>
      <w:b/>
      <w:bCs/>
      <w:spacing w:val="0"/>
    </w:rPr>
  </w:style>
  <w:style w:type="character" w:styleId="ac">
    <w:name w:val="Emphasis"/>
    <w:uiPriority w:val="20"/>
    <w:qFormat/>
    <w:rsid w:val="008D4E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8D4E6B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D4E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E6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4E6B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8D4E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8D4E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8D4E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8D4E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8D4E6B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8D4E6B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8D4E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8D4E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2012-04-09T09:28:00Z</cp:lastPrinted>
  <dcterms:created xsi:type="dcterms:W3CDTF">2012-02-20T15:59:00Z</dcterms:created>
  <dcterms:modified xsi:type="dcterms:W3CDTF">2012-04-09T09:29:00Z</dcterms:modified>
</cp:coreProperties>
</file>