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43" w:rsidRPr="00203B48" w:rsidRDefault="008B6F8C" w:rsidP="008B6F8C">
      <w:pPr>
        <w:spacing w:after="0" w:line="240" w:lineRule="auto"/>
        <w:jc w:val="center"/>
        <w:rPr>
          <w:rFonts w:ascii="Segoe Script" w:hAnsi="Segoe Script"/>
          <w:b/>
          <w:color w:val="FF0000"/>
          <w:sz w:val="28"/>
          <w:szCs w:val="28"/>
        </w:rPr>
      </w:pPr>
      <w:r w:rsidRPr="008B6F8C">
        <w:rPr>
          <w:rFonts w:ascii="Segoe Script" w:hAnsi="Segoe Script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2AEACA4" wp14:editId="7221CE84">
            <wp:simplePos x="0" y="0"/>
            <wp:positionH relativeFrom="column">
              <wp:posOffset>-59055</wp:posOffset>
            </wp:positionH>
            <wp:positionV relativeFrom="paragraph">
              <wp:posOffset>-3810</wp:posOffset>
            </wp:positionV>
            <wp:extent cx="19507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05" y="21343"/>
                <wp:lineTo x="21305" y="0"/>
                <wp:lineTo x="0" y="0"/>
              </wp:wrapPolygon>
            </wp:wrapTight>
            <wp:docPr id="1" name="Рисунок 1" descr="C:\Users\user\Desktop\СОВЕТЫ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ВЕТЫ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A43" w:rsidRPr="008B6F8C">
        <w:rPr>
          <w:rFonts w:ascii="Segoe Script" w:hAnsi="Segoe Script"/>
          <w:b/>
          <w:color w:val="FF0000"/>
          <w:sz w:val="36"/>
          <w:szCs w:val="36"/>
        </w:rPr>
        <w:t>ДЕТИ И РАЗВОД:</w:t>
      </w:r>
      <w:r w:rsidR="00203B48">
        <w:rPr>
          <w:rFonts w:ascii="Segoe Script" w:hAnsi="Segoe Script"/>
          <w:b/>
          <w:color w:val="FF0000"/>
          <w:sz w:val="28"/>
          <w:szCs w:val="28"/>
        </w:rPr>
        <w:t xml:space="preserve"> </w:t>
      </w:r>
      <w:r w:rsidR="00045A43" w:rsidRPr="00203B48">
        <w:rPr>
          <w:rFonts w:ascii="Segoe Script" w:hAnsi="Segoe Script"/>
          <w:b/>
          <w:color w:val="0070C0"/>
          <w:sz w:val="32"/>
          <w:szCs w:val="32"/>
        </w:rPr>
        <w:t>как сделать, чтобы он стал не трагедией, а жизненным уроком?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>Трудно сказать, развод – это благо или зло. Люди разводились всегда</w:t>
      </w:r>
      <w:proofErr w:type="gramStart"/>
      <w:r w:rsidRPr="008307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во все времена и , конечно , будут разводиться . Это  счастье , если супруги живут в счастливом браке до конца своих дней , но , как показывает статистика , такое случается нечасто . Большинство уже испытывают кризисы любви , мучаются ревностью , испытывают охлаждение , затем вновь соединяются и опять ссорятся , не понимая друг друга . И тут зачастую возникает вопрос : что лучше – развестись или жить рядом, как чужие?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Иногда родители не решаются на развод, предполагая, что травма от него гораздо глубже, чем от переживаний по поводу постоянных ссор и холода. А так ли это? Кому приносит счастье формально существующая семья? Ведь, вполне вероятно, что живи супруги порознь, они нашли бы себе других партнеров и были бы счастливы все члены семьи – и взрослые, и дети …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>Но когда возникает следующий вопрос: если отношения взрослых изжили себя, как развестись так, чтобы дети испытали как можно меньше боли и страданий?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Известно, что люди разводятся по-разному. Они делают это достаточно цивилизованно, без мучений и страданий – в этом случае и дети воспринимают развод достаточно спокойно. Другие, наоборот, разводясь, навсегда остаются врагами, сами страдают от психологической травмы, и их дети получают травму на всю жизнь, а  затем  повторяют в том или ином виде этот сценарий в собственной семье и вспоминают об этой трагедии до самой своей смерти. Третьи - это некий промежуточный вариант, когда все члены семьи получают травму при разводе, но со временем она стирается, сглаживается и участники находят позитивные пути для продолжения жизни. Но что значит «развестись цивилизованно»? На самом деле ребенок в процессе развода испытывает необычайные волнения и стре</w:t>
      </w:r>
      <w:proofErr w:type="gramStart"/>
      <w:r w:rsidRPr="008307E3">
        <w:rPr>
          <w:rFonts w:ascii="Times New Roman" w:hAnsi="Times New Roman"/>
          <w:sz w:val="28"/>
          <w:szCs w:val="28"/>
        </w:rPr>
        <w:t>сс в св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язи с тем, что папа и мама, которые жили вместе с ним, теперь будут жить по отдельности. Малыш думает: «как же я останусь теперь один? Мы с папой никогда больше не увидим друг друга! У меня теперь никогда не будет папы!» Папа, который </w:t>
      </w:r>
      <w:proofErr w:type="gramStart"/>
      <w:r w:rsidRPr="008307E3">
        <w:rPr>
          <w:rFonts w:ascii="Times New Roman" w:hAnsi="Times New Roman"/>
          <w:sz w:val="28"/>
          <w:szCs w:val="28"/>
        </w:rPr>
        <w:t>понимает чувство своего ребенка в этом случае говорит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малышу: « Я всегда буду твоим отцом, я всегда останусь с тобой! Это не важно, что я теперь буду жить в другом доме, а не в одной квартире с тобой! Но ты всегда будешь моим сыном (дочкой)! Мы по – прежнему будем с тобой видеться, в любой момент можем с тобой встретиться, ты мне можешь позвонить! И то, что мы с твоей мамой расстаемся, не означает, что я перестаю быть твоим отцом. Просто нам с твоей мамой трудно жить вместе…»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Как правило, ребенок не понимает, почему родители разводятся, у него бывает несколько версий. Чаще всего он думает, что сам виноват в этом: «Это я себя плохо вел! Не слушался папу и маму! Поэтому они решили развестись». Это в большей степени касается детей лет до девяти. Ребенку нужно объяснить, что его вины в разводе нет, что папа с мамой пришли к решению какое-то время пожить отдельно (не стоит ребенку  говорить всю жесткую правду сразу). Скорее всего, ребенок попытается их соединить: «Папа и мама! Поживите вместе еще немножко, я буду хорошо себя вести, я буду хорошим, я буду вас слушаться!» В этом случае надо занять </w:t>
      </w:r>
      <w:r w:rsidRPr="008307E3">
        <w:rPr>
          <w:rFonts w:ascii="Times New Roman" w:hAnsi="Times New Roman"/>
          <w:sz w:val="28"/>
          <w:szCs w:val="28"/>
        </w:rPr>
        <w:lastRenderedPageBreak/>
        <w:t xml:space="preserve">достаточно твердую позицию и настойчиво и в тоже время ласково сказать ребенку: «Нет, мы взрослые люди, мы решили пожить отдельно!» Если родители начинают поддаваться уговорам ребенка, но продолжают ругаться, они продлевают агонию! В такой ситуации очень важно для малыша сменить обстановку, например, поехать куда-то отдыхать. Можно поселиться в дом на место уходящего члена семьи на какое-то время бабушку или другого родственника, купить собаку, кошку. Создать какой-либо другой позитивный стимул в виде интересного для него кружка, секции. Порой помогает переезд на новую квартиру, в другой город. В этом случае ребенок попадает в новую для него обстановку, в которой, папы никогда не было, и это облегчает его адаптацию.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Если у вашего сына или дочки помимо развода родителей есть и другие проблемы, например со здоровьем, с одноклассниками или в группе детского сада, то нужно постараться максимально разрешить эти ситуации, потому что на ребенка в это время ложиться очень большая нагрузка, многие дети такого двойного стресса не выдерживают.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Цивилизованный развод сами родители не воспринимают как трагедию и крушение своей жизни. Это существенно, потому что дети в своей оценке ориентируются на них: на папу и, в большей степени, на маму. Лучше всего переносят развод дети той матери, которая относиться к нему спокойно, без истерик. Любая женщина, конечно, будет переживать по поводу разрушения семьи, но важно, чтобы она сказала себе: «Отношения с этим мужчиной для меня закончились. У меня вся жизнь впереди, я уверена, что буду счастлива. С моими детьми будет все хорошо». Таким образом, она сохраняет присутствие духа, жизненный оптимизм настолько, насколько может его сохранить.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Для детей важно и то, что говорят о разводе окружающие. Порой стресс усугубляют бабушки и дедушки: «Это кошмар, дети останутся сиротами, беспризорными, будут наркоманами!» Присутствие духа должна по возможности сохранять не только мать, но и все окружающие родственники. Если это так, то через некоторое время ребенок понимает, что ничего страшного для него не произошло. Бывает, что «приходящий» папа, </w:t>
      </w:r>
      <w:proofErr w:type="gramStart"/>
      <w:r w:rsidRPr="008307E3">
        <w:rPr>
          <w:rFonts w:ascii="Times New Roman" w:hAnsi="Times New Roman"/>
          <w:sz w:val="28"/>
          <w:szCs w:val="28"/>
        </w:rPr>
        <w:t>как это не парадоксально, больше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уделяет внимания ребенку, чем папа, живущий в семье. Зачастую мужчина считает, что он должен приносить в дом деньги, пусть даже и видит ребенка мельком, и это самая главная его обязанность в отношении детей. Когда же отец и ребенок живут отдельно, папа начинает понимать, что он теряет связь с ребенком, и это стимулирует его общаться с малышом как можно чаще. Поэтому развод может стать благом для ребенка: он не видит конфликтов, живет в благоприятной психологической обстановке и чаще общается с папой.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Очень важно сказать бывшему супругу: «Я </w:t>
      </w:r>
      <w:proofErr w:type="gramStart"/>
      <w:r w:rsidRPr="008307E3">
        <w:rPr>
          <w:rFonts w:ascii="Times New Roman" w:hAnsi="Times New Roman"/>
          <w:sz w:val="28"/>
          <w:szCs w:val="28"/>
        </w:rPr>
        <w:t>был</w:t>
      </w:r>
      <w:proofErr w:type="gramEnd"/>
      <w:r w:rsidRPr="008307E3">
        <w:rPr>
          <w:rFonts w:ascii="Times New Roman" w:hAnsi="Times New Roman"/>
          <w:sz w:val="28"/>
          <w:szCs w:val="28"/>
        </w:rPr>
        <w:t>/а счастлив/а с тобой. Мне было с тобой хорошо. Я тебя отпускаю, живи счастливо! Я тебя любил/а, спасибо за то время</w:t>
      </w:r>
      <w:proofErr w:type="gramStart"/>
      <w:r w:rsidRPr="008307E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что мы жили с тобой вместе». Обязательно надо сказать ребенку любого возраста, даже годовалому: «Ты мой сын (моя дочь), всегда останешься моим сыном (моей дочерью), я всегда буду тебя любить, мы всегда будем с тобой видеться, несмотря на то, что будем жить в разных домах!» для малыша это не подразумевается само собой. Ребенок не </w:t>
      </w:r>
      <w:proofErr w:type="gramStart"/>
      <w:r w:rsidRPr="008307E3">
        <w:rPr>
          <w:rFonts w:ascii="Times New Roman" w:hAnsi="Times New Roman"/>
          <w:sz w:val="28"/>
          <w:szCs w:val="28"/>
        </w:rPr>
        <w:t>понимает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почему родители расстаются. Для  него рушиться мир, для него эти слова жизненно необходимы, так как он может считать, что теряет одного из родителей навсегда.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Тяжелее всего развод происходит в тех случаях, когда родители считают, что их жизнь сломана, ничего хорошего их не </w:t>
      </w:r>
      <w:proofErr w:type="gramStart"/>
      <w:r w:rsidRPr="008307E3">
        <w:rPr>
          <w:rFonts w:ascii="Times New Roman" w:hAnsi="Times New Roman"/>
          <w:sz w:val="28"/>
          <w:szCs w:val="28"/>
        </w:rPr>
        <w:t>ждет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и они ущемлены в своих правах. Тогда взрослые достаточно часто используют ребенка как средство мести (в том числе психологической) как средство … для разделения квартиры, имущества, особенно в ситуации, когда женщина или мужчина уходят из семьи к другому возлюбленному. Вот тут разгораются страсти! Обиженная и отвергнутая женщина говорит: «Твой отец </w:t>
      </w:r>
      <w:proofErr w:type="gramStart"/>
      <w:r w:rsidRPr="008307E3">
        <w:rPr>
          <w:rFonts w:ascii="Times New Roman" w:hAnsi="Times New Roman"/>
          <w:sz w:val="28"/>
          <w:szCs w:val="28"/>
        </w:rPr>
        <w:t>негодяй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, он бросил нас!» Она втягивает ребенка в сложную ситуацию, плачет, рассказывает ему обо всех сложностях развода, тем самым подрывая веру малыша в то, что его отец и мать </w:t>
      </w:r>
      <w:proofErr w:type="gramStart"/>
      <w:r w:rsidRPr="008307E3">
        <w:rPr>
          <w:rFonts w:ascii="Times New Roman" w:hAnsi="Times New Roman"/>
          <w:sz w:val="28"/>
          <w:szCs w:val="28"/>
        </w:rPr>
        <w:t>самые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лучшие. А без этой уверенности ребенок вообще не может нормально развиваться, особенно если ему еще не исполнилось девяти лет. В результате малыш и сам отныне боится предательства – для него это </w:t>
      </w:r>
      <w:proofErr w:type="gramStart"/>
      <w:r w:rsidRPr="008307E3">
        <w:rPr>
          <w:rFonts w:ascii="Times New Roman" w:hAnsi="Times New Roman"/>
          <w:sz w:val="28"/>
          <w:szCs w:val="28"/>
        </w:rPr>
        <w:t>значит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что ни перед кем нельзя раскрываться, если ты раскроешься, тебя обязательно предадут, поэтому в будущем он может вообще отказаться от создания собственной семьи. Если отец уходит от семьи, то у девочки может сложиться установка, что ее тоже бросят, а у мальчика может возникнуть нежелание принадлежать к мужскому сообществу, потому что все мужчины предатели. Ребенок получает страшнейшую травму.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 Даже если дети видят, точнее, воспринимают на бессознательном уровне, что эмоциональные отношения становятся средством мести и манипулирования. В этом случае ребенок тоже учится манипулировать другими людьми и получать материальную выгоду. Иногда мы видим взрослого человека, который говорит партнеру: «Ты мне купишь часы за 20 тысяч, тогда меня поцелуешь или обнимешь, я буду твоя! А если ты мне построишь особняк, я буду жить с тобой, косыми хромым!». Корни этого явления могут быть, в том числе в ситуации развода. Когда месть становиться во главу угла, вопрос обмена эмоционального на </w:t>
      </w:r>
      <w:proofErr w:type="gramStart"/>
      <w:r w:rsidRPr="008307E3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стоит достаточно остро.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Ребенок видит, что его разлучают с отцом или матерью, препятствуют их встречам, и по отношению к этому родителю, который это совершает, возникает чувство негодования и отвержения. Иногда, кажется, что ребенок встает на сторону «обиженного» родителя, но, став взрослым, он никогда не будет на его стороне. Через какое-то время он поймет, что мать его лишила отца (или, наоборот, отец лишил его матери по своей воле!) Тогда трудно </w:t>
      </w:r>
      <w:proofErr w:type="gramStart"/>
      <w:r w:rsidRPr="008307E3">
        <w:rPr>
          <w:rFonts w:ascii="Times New Roman" w:hAnsi="Times New Roman"/>
          <w:sz w:val="28"/>
          <w:szCs w:val="28"/>
        </w:rPr>
        <w:t>представить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как развернуться события!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 Очень часто «приходящие» родители пытаются задаривать ребенка, чтобы предстать перед ним волшебниками. Встречаясь с ним по субботам-воскресеньям, они удовлетворяют все желания своего чада. И некоторым родителям удается это сделать, в особенности, если мама живет очень скромно и не может себе многого позволить, а папа ездит на «крутой» машине и живет в особняке! Ребенок может оказаться более привязанным к «богатому» родителю, только вопрос – что за качество этой привязанности. К чему он привязан – к родителю или к его деньгам? Тогда ребенок в дальнейшем будет требовать проявления любви через подарки. И возможно, такой родитель от повзрослевшего ребенка не получит никакой благодарности, потому что он ему давал не любовь, а деньги и подарки. Это очень тонкая вещь, часто родители этого не понимают! И когда постаревший родитель попросит свое повзрослевшее чадо: «Утешь меня, пожалей меня! Почему ты не беспокоишься о моем здоровье?», чадо ответит в духе своего воспитания: « Тебе чего надо? Денег? Починить крышу на даче? Что ты ко мне пристаешь?» А родитель говорит: «Нет, я хочу сочувствия, внимания к себе от тебя!» Ребенок не понимает, какого сочувствия от него требуют, он не знает, как это может быть по отношению к этому родителю. Причем, он может испытывать человеческое сочувствие к матери или к другим людям, но к этому родителю, который обменивал любовь на подарки – никогда. При разводе необходимо четко оговорить, что будет делать отсутствующий родитель: когда-то забрать ребенка из школы и сада, сходить на родительское собрание, сводить к врачу, посидеть с ним, когда он болеет. То </w:t>
      </w:r>
      <w:proofErr w:type="gramStart"/>
      <w:r w:rsidRPr="008307E3">
        <w:rPr>
          <w:rFonts w:ascii="Times New Roman" w:hAnsi="Times New Roman"/>
          <w:sz w:val="28"/>
          <w:szCs w:val="28"/>
        </w:rPr>
        <w:t>есть оба родителя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должны разделять трудности и тяготы жизни на равных.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Очень часто дополнительные сложности создают бабушки и дедушки, особенно в том случае, если они принимают в разводе чью-то сторону. Мама – жертва, которую оставил муж, хороша для родителей мужа до тех пор, пока у нее не появилась надежда на женское счастье. Как только это происходит, бабушки – дедушки со стороны отца ребенка начинают использовать малыша для манипуляции, чем немало его калечат. Бабушка говорит ребенку: «Твоя мать тебя предала, ты сиротка, у тебя появиться отчим, будет тебя обижать, хорошего не жди!» И действительно, ничего хорошего при такой установке ждать не приходиться. Правильная позиция прародителей заключается в том, что бы они общались со своими внуками так, как будто ничего не произошло. </w:t>
      </w:r>
    </w:p>
    <w:p w:rsidR="00045A43" w:rsidRPr="008307E3" w:rsidRDefault="00045A43" w:rsidP="0020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E3">
        <w:rPr>
          <w:rFonts w:ascii="Times New Roman" w:hAnsi="Times New Roman"/>
          <w:sz w:val="28"/>
          <w:szCs w:val="28"/>
        </w:rPr>
        <w:t xml:space="preserve">     Если описать идеальный развод, то жизнь после него может выглядеть так. Мама с папой не имеют друг к другу претензий. Папа приходит к ребенку, участвует во всех его делах, звонит, в любой момент доступен для ребенка. Бывшие супруги уже образовали другие семьи, их дети от других браков встречаются, живут на даче, вместе отмечают дни рождения, дедушки и бабушки принимают всех внуков, всех считают своими. Это не из области фантастики! В этой ситуации у детей даже появляются некоторые преимущества! У них становиться больше родственнико</w:t>
      </w:r>
      <w:proofErr w:type="gramStart"/>
      <w:r w:rsidRPr="008307E3">
        <w:rPr>
          <w:rFonts w:ascii="Times New Roman" w:hAnsi="Times New Roman"/>
          <w:sz w:val="28"/>
          <w:szCs w:val="28"/>
        </w:rPr>
        <w:t>в-</w:t>
      </w:r>
      <w:proofErr w:type="gramEnd"/>
      <w:r w:rsidRPr="008307E3">
        <w:rPr>
          <w:rFonts w:ascii="Times New Roman" w:hAnsi="Times New Roman"/>
          <w:sz w:val="28"/>
          <w:szCs w:val="28"/>
        </w:rPr>
        <w:t xml:space="preserve"> пап и мам, бабушек и дедушек, братьев и сестер. </w:t>
      </w:r>
    </w:p>
    <w:p w:rsidR="00045A43" w:rsidRPr="008B6F8C" w:rsidRDefault="00045A43" w:rsidP="008B6F8C">
      <w:pPr>
        <w:jc w:val="center"/>
        <w:rPr>
          <w:rFonts w:ascii="Segoe Script" w:hAnsi="Segoe Script"/>
          <w:b/>
          <w:color w:val="9900CC"/>
          <w:sz w:val="32"/>
          <w:szCs w:val="32"/>
        </w:rPr>
      </w:pPr>
      <w:bookmarkStart w:id="0" w:name="_GoBack"/>
      <w:r w:rsidRPr="008B6F8C">
        <w:rPr>
          <w:rFonts w:ascii="Segoe Script" w:hAnsi="Segoe Script"/>
          <w:b/>
          <w:color w:val="9900CC"/>
          <w:sz w:val="32"/>
          <w:szCs w:val="32"/>
        </w:rPr>
        <w:t>Развод должен научить детей прощать, понимать, принимать, не опускать руки, расставаться красиво, строить новую жизнь. Ему не однократно придется расставаться: с работой, с друзьями, с местом жительства. Если выдвинуть гипотезу о том, что человек приходит в жизнь, чтобы получать жизненные уроки и с человеческим достоинством выйти из трудностей, то ситуация развода может быть воспринята не как кошмар и крушение жизни, а как ситуация, которая многому научит и взрослых, и детей.</w:t>
      </w:r>
    </w:p>
    <w:bookmarkEnd w:id="0"/>
    <w:p w:rsidR="00376BEB" w:rsidRDefault="00376BEB"/>
    <w:sectPr w:rsidR="00376BEB" w:rsidSect="008B6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AE"/>
    <w:rsid w:val="00045A43"/>
    <w:rsid w:val="00203B48"/>
    <w:rsid w:val="00376BEB"/>
    <w:rsid w:val="00617EAE"/>
    <w:rsid w:val="008B6F8C"/>
    <w:rsid w:val="008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1844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2013-06-07T04:53:00Z</dcterms:created>
  <dcterms:modified xsi:type="dcterms:W3CDTF">2014-01-22T09:26:00Z</dcterms:modified>
</cp:coreProperties>
</file>