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9A" w:rsidRPr="008F5905" w:rsidRDefault="0071159A" w:rsidP="0071159A">
      <w:pPr>
        <w:shd w:val="clear" w:color="auto" w:fill="FFFFFF"/>
        <w:ind w:left="3050"/>
        <w:rPr>
          <w:b/>
          <w:bCs/>
          <w:spacing w:val="-7"/>
          <w:sz w:val="32"/>
          <w:szCs w:val="32"/>
        </w:rPr>
      </w:pPr>
      <w:r w:rsidRPr="008F5905">
        <w:rPr>
          <w:b/>
          <w:bCs/>
          <w:spacing w:val="-7"/>
          <w:sz w:val="32"/>
          <w:szCs w:val="32"/>
        </w:rPr>
        <w:t>Паспорт проектной работы</w:t>
      </w:r>
    </w:p>
    <w:p w:rsidR="0071159A" w:rsidRPr="0071159A" w:rsidRDefault="0071159A" w:rsidP="0071159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10" w:line="317" w:lineRule="exact"/>
        <w:rPr>
          <w:b/>
          <w:spacing w:val="-11"/>
          <w:sz w:val="28"/>
          <w:szCs w:val="28"/>
          <w:u w:val="single"/>
        </w:rPr>
      </w:pPr>
    </w:p>
    <w:p w:rsidR="0071159A" w:rsidRPr="00692243" w:rsidRDefault="0071159A" w:rsidP="0071159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10" w:line="317" w:lineRule="exact"/>
        <w:rPr>
          <w:spacing w:val="-11"/>
          <w:sz w:val="28"/>
          <w:szCs w:val="28"/>
        </w:rPr>
      </w:pPr>
      <w:r w:rsidRPr="00692243">
        <w:rPr>
          <w:b/>
          <w:spacing w:val="-11"/>
          <w:sz w:val="28"/>
          <w:szCs w:val="28"/>
          <w:u w:val="single"/>
        </w:rPr>
        <w:t>Творческое название</w:t>
      </w:r>
      <w:r w:rsidRPr="00692243">
        <w:rPr>
          <w:b/>
          <w:spacing w:val="-11"/>
          <w:sz w:val="28"/>
          <w:szCs w:val="28"/>
        </w:rPr>
        <w:t>:</w:t>
      </w:r>
      <w:r w:rsidR="00932FA8">
        <w:rPr>
          <w:spacing w:val="-11"/>
          <w:sz w:val="28"/>
          <w:szCs w:val="28"/>
        </w:rPr>
        <w:t xml:space="preserve"> «Неизведанная вселенная</w:t>
      </w:r>
      <w:r w:rsidRPr="00692243">
        <w:rPr>
          <w:spacing w:val="-11"/>
          <w:sz w:val="28"/>
          <w:szCs w:val="28"/>
        </w:rPr>
        <w:t>».</w:t>
      </w:r>
    </w:p>
    <w:p w:rsidR="0071159A" w:rsidRPr="007F6394" w:rsidRDefault="0071159A" w:rsidP="0071159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10" w:line="317" w:lineRule="exact"/>
        <w:rPr>
          <w:spacing w:val="-29"/>
          <w:sz w:val="28"/>
          <w:szCs w:val="28"/>
        </w:rPr>
      </w:pPr>
    </w:p>
    <w:p w:rsidR="0071159A" w:rsidRDefault="0071159A" w:rsidP="0071159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rPr>
          <w:spacing w:val="-11"/>
          <w:sz w:val="28"/>
          <w:szCs w:val="28"/>
        </w:rPr>
      </w:pPr>
      <w:r>
        <w:rPr>
          <w:b/>
          <w:spacing w:val="-11"/>
          <w:sz w:val="28"/>
          <w:szCs w:val="28"/>
          <w:u w:val="single"/>
        </w:rPr>
        <w:t xml:space="preserve">Руководитель </w:t>
      </w:r>
      <w:r w:rsidRPr="00692243">
        <w:rPr>
          <w:b/>
          <w:spacing w:val="-11"/>
          <w:sz w:val="28"/>
          <w:szCs w:val="28"/>
          <w:u w:val="single"/>
        </w:rPr>
        <w:t xml:space="preserve"> проекта</w:t>
      </w:r>
      <w:r w:rsidRPr="00692243">
        <w:rPr>
          <w:b/>
          <w:spacing w:val="-11"/>
          <w:sz w:val="28"/>
          <w:szCs w:val="28"/>
        </w:rPr>
        <w:t>:</w:t>
      </w:r>
      <w:r w:rsidRPr="00692243">
        <w:rPr>
          <w:spacing w:val="-11"/>
          <w:sz w:val="28"/>
          <w:szCs w:val="28"/>
        </w:rPr>
        <w:t xml:space="preserve"> Ивановская Елена Васильевна</w:t>
      </w:r>
    </w:p>
    <w:p w:rsidR="0071159A" w:rsidRDefault="0071159A" w:rsidP="0071159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                                                </w:t>
      </w:r>
    </w:p>
    <w:p w:rsidR="0071159A" w:rsidRPr="0071159A" w:rsidRDefault="0071159A" w:rsidP="0071159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rPr>
          <w:b/>
          <w:spacing w:val="-10"/>
          <w:sz w:val="28"/>
          <w:szCs w:val="28"/>
          <w:u w:val="single"/>
        </w:rPr>
      </w:pPr>
      <w:r w:rsidRPr="00692243">
        <w:rPr>
          <w:b/>
          <w:spacing w:val="-10"/>
          <w:sz w:val="28"/>
          <w:szCs w:val="28"/>
          <w:u w:val="single"/>
        </w:rPr>
        <w:t xml:space="preserve">Состав проектной группы: </w:t>
      </w:r>
    </w:p>
    <w:p w:rsidR="0071159A" w:rsidRPr="0071159A" w:rsidRDefault="0071159A" w:rsidP="0071159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rPr>
          <w:b/>
          <w:spacing w:val="-10"/>
          <w:sz w:val="28"/>
          <w:szCs w:val="28"/>
          <w:u w:val="single"/>
        </w:rPr>
      </w:pPr>
    </w:p>
    <w:p w:rsidR="0071159A" w:rsidRPr="007F6394" w:rsidRDefault="0071159A" w:rsidP="0071159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- Дети</w:t>
      </w:r>
      <w:r w:rsidRPr="00692243">
        <w:rPr>
          <w:spacing w:val="-10"/>
          <w:sz w:val="28"/>
          <w:szCs w:val="28"/>
        </w:rPr>
        <w:t>: Логинова Лиза, Воронеко Валера, Вязников Кирилл, Макрушин Гриша,</w:t>
      </w:r>
      <w:r>
        <w:rPr>
          <w:spacing w:val="-10"/>
          <w:sz w:val="28"/>
          <w:szCs w:val="28"/>
        </w:rPr>
        <w:t xml:space="preserve">  Кадоркин Егор,</w:t>
      </w:r>
      <w:r w:rsidRPr="00692243">
        <w:rPr>
          <w:spacing w:val="-10"/>
          <w:sz w:val="28"/>
          <w:szCs w:val="28"/>
        </w:rPr>
        <w:t xml:space="preserve"> Калачев Гриша, Сазонов Андрей</w:t>
      </w:r>
      <w:r>
        <w:rPr>
          <w:spacing w:val="-10"/>
          <w:sz w:val="28"/>
          <w:szCs w:val="28"/>
        </w:rPr>
        <w:t>, Павлов Виталий</w:t>
      </w:r>
    </w:p>
    <w:p w:rsidR="0071159A" w:rsidRPr="007F6394" w:rsidRDefault="0071159A" w:rsidP="0071159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rPr>
          <w:spacing w:val="-10"/>
          <w:sz w:val="28"/>
          <w:szCs w:val="28"/>
        </w:rPr>
      </w:pPr>
    </w:p>
    <w:p w:rsidR="0071159A" w:rsidRPr="00692243" w:rsidRDefault="0071159A" w:rsidP="0071159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rPr>
          <w:spacing w:val="-10"/>
          <w:sz w:val="28"/>
          <w:szCs w:val="28"/>
        </w:rPr>
      </w:pPr>
      <w:r w:rsidRPr="00692243">
        <w:rPr>
          <w:spacing w:val="-10"/>
          <w:sz w:val="28"/>
          <w:szCs w:val="28"/>
        </w:rPr>
        <w:t>- Воспитатели: Ивановская Елена Васильевна</w:t>
      </w:r>
    </w:p>
    <w:p w:rsidR="0071159A" w:rsidRPr="00692243" w:rsidRDefault="0071159A" w:rsidP="0071159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rPr>
          <w:spacing w:val="-10"/>
          <w:sz w:val="28"/>
          <w:szCs w:val="28"/>
        </w:rPr>
      </w:pPr>
      <w:r w:rsidRPr="00692243">
        <w:rPr>
          <w:spacing w:val="-10"/>
          <w:sz w:val="28"/>
          <w:szCs w:val="28"/>
        </w:rPr>
        <w:t xml:space="preserve">                            Воротникова Людмила Викторовна</w:t>
      </w:r>
    </w:p>
    <w:p w:rsidR="0071159A" w:rsidRPr="00692243" w:rsidRDefault="0071159A" w:rsidP="0071159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rPr>
          <w:spacing w:val="-10"/>
          <w:sz w:val="28"/>
          <w:szCs w:val="28"/>
        </w:rPr>
      </w:pPr>
      <w:r w:rsidRPr="00692243">
        <w:rPr>
          <w:spacing w:val="-10"/>
          <w:sz w:val="28"/>
          <w:szCs w:val="28"/>
        </w:rPr>
        <w:t>- Родители воспитанников</w:t>
      </w:r>
    </w:p>
    <w:p w:rsidR="0071159A" w:rsidRPr="00692243" w:rsidRDefault="0071159A" w:rsidP="0071159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rPr>
          <w:spacing w:val="-10"/>
          <w:sz w:val="28"/>
          <w:szCs w:val="28"/>
          <w:u w:val="single"/>
        </w:rPr>
      </w:pPr>
    </w:p>
    <w:p w:rsidR="0071159A" w:rsidRPr="00692243" w:rsidRDefault="0071159A" w:rsidP="0071159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ind w:right="24"/>
        <w:jc w:val="both"/>
        <w:rPr>
          <w:spacing w:val="-9"/>
          <w:sz w:val="28"/>
          <w:szCs w:val="28"/>
        </w:rPr>
      </w:pPr>
      <w:r w:rsidRPr="00692243">
        <w:rPr>
          <w:b/>
          <w:spacing w:val="-9"/>
          <w:sz w:val="28"/>
          <w:szCs w:val="28"/>
          <w:u w:val="single"/>
        </w:rPr>
        <w:t>Тип проекта:</w:t>
      </w:r>
      <w:r w:rsidRPr="00692243">
        <w:rPr>
          <w:spacing w:val="-9"/>
          <w:sz w:val="28"/>
          <w:szCs w:val="28"/>
        </w:rPr>
        <w:t xml:space="preserve"> информ</w:t>
      </w:r>
      <w:r>
        <w:rPr>
          <w:spacing w:val="-9"/>
          <w:sz w:val="28"/>
          <w:szCs w:val="28"/>
        </w:rPr>
        <w:t xml:space="preserve">ационно - </w:t>
      </w:r>
      <w:r w:rsidRPr="00692243">
        <w:rPr>
          <w:spacing w:val="-9"/>
          <w:sz w:val="28"/>
          <w:szCs w:val="28"/>
        </w:rPr>
        <w:t>творческий</w:t>
      </w:r>
      <w:r>
        <w:rPr>
          <w:spacing w:val="-9"/>
          <w:sz w:val="28"/>
          <w:szCs w:val="28"/>
        </w:rPr>
        <w:t xml:space="preserve"> </w:t>
      </w:r>
    </w:p>
    <w:p w:rsidR="0071159A" w:rsidRPr="00692243" w:rsidRDefault="0071159A" w:rsidP="0071159A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ind w:right="24"/>
        <w:jc w:val="both"/>
        <w:rPr>
          <w:spacing w:val="-9"/>
          <w:sz w:val="28"/>
          <w:szCs w:val="28"/>
        </w:rPr>
      </w:pPr>
    </w:p>
    <w:p w:rsidR="0071159A" w:rsidRPr="0071159A" w:rsidRDefault="0071159A" w:rsidP="0071159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rPr>
          <w:spacing w:val="-10"/>
          <w:sz w:val="28"/>
          <w:szCs w:val="28"/>
        </w:rPr>
      </w:pPr>
      <w:r w:rsidRPr="00692243">
        <w:rPr>
          <w:b/>
          <w:spacing w:val="-10"/>
          <w:sz w:val="28"/>
          <w:szCs w:val="28"/>
          <w:u w:val="single"/>
        </w:rPr>
        <w:t>Цель проекта</w:t>
      </w:r>
      <w:r w:rsidRPr="00692243">
        <w:rPr>
          <w:spacing w:val="-10"/>
          <w:sz w:val="28"/>
          <w:szCs w:val="28"/>
          <w:u w:val="single"/>
        </w:rPr>
        <w:t xml:space="preserve"> </w:t>
      </w:r>
      <w:r>
        <w:rPr>
          <w:spacing w:val="-10"/>
          <w:sz w:val="28"/>
          <w:szCs w:val="28"/>
          <w:u w:val="single"/>
        </w:rPr>
        <w:t xml:space="preserve">: </w:t>
      </w:r>
      <w:r>
        <w:rPr>
          <w:spacing w:val="-10"/>
          <w:sz w:val="28"/>
          <w:szCs w:val="28"/>
        </w:rPr>
        <w:t>Формирование познавательного интереса детей к истории космонавтики</w:t>
      </w:r>
      <w:r w:rsidR="002A011A">
        <w:rPr>
          <w:spacing w:val="-10"/>
          <w:sz w:val="28"/>
          <w:szCs w:val="28"/>
        </w:rPr>
        <w:t>; развитие творч</w:t>
      </w:r>
      <w:r w:rsidR="00B53B24">
        <w:rPr>
          <w:spacing w:val="-10"/>
          <w:sz w:val="28"/>
          <w:szCs w:val="28"/>
        </w:rPr>
        <w:t>еских способностей детей с</w:t>
      </w:r>
      <w:r w:rsidR="002A011A">
        <w:rPr>
          <w:spacing w:val="-10"/>
          <w:sz w:val="28"/>
          <w:szCs w:val="28"/>
        </w:rPr>
        <w:t xml:space="preserve"> ОВЗ старшего дошкольного возраста.</w:t>
      </w:r>
    </w:p>
    <w:p w:rsidR="0071159A" w:rsidRPr="00692243" w:rsidRDefault="0071159A" w:rsidP="0071159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rPr>
          <w:spacing w:val="-25"/>
          <w:sz w:val="28"/>
          <w:szCs w:val="28"/>
        </w:rPr>
      </w:pPr>
    </w:p>
    <w:p w:rsidR="0071159A" w:rsidRPr="00692243" w:rsidRDefault="0071159A" w:rsidP="0071159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rPr>
          <w:spacing w:val="-10"/>
          <w:sz w:val="28"/>
          <w:szCs w:val="28"/>
        </w:rPr>
      </w:pPr>
    </w:p>
    <w:p w:rsidR="0071159A" w:rsidRPr="00692243" w:rsidRDefault="0071159A" w:rsidP="0071159A">
      <w:pPr>
        <w:jc w:val="both"/>
        <w:rPr>
          <w:b/>
          <w:sz w:val="28"/>
          <w:szCs w:val="28"/>
        </w:rPr>
      </w:pPr>
      <w:r w:rsidRPr="00692243">
        <w:rPr>
          <w:b/>
          <w:sz w:val="28"/>
          <w:szCs w:val="28"/>
        </w:rPr>
        <w:t>Задачи проекта:</w:t>
      </w:r>
    </w:p>
    <w:p w:rsidR="0071159A" w:rsidRPr="00692243" w:rsidRDefault="00D24295" w:rsidP="0071159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Подобрать иллюстрированный материал для создания мини выставки.</w:t>
      </w:r>
    </w:p>
    <w:p w:rsidR="0071159A" w:rsidRPr="00692243" w:rsidRDefault="0071159A" w:rsidP="0071159A">
      <w:pPr>
        <w:numPr>
          <w:ilvl w:val="0"/>
          <w:numId w:val="4"/>
        </w:numPr>
        <w:jc w:val="both"/>
        <w:rPr>
          <w:sz w:val="28"/>
          <w:szCs w:val="28"/>
        </w:rPr>
      </w:pPr>
      <w:r w:rsidRPr="00692243">
        <w:rPr>
          <w:sz w:val="28"/>
          <w:szCs w:val="28"/>
        </w:rPr>
        <w:t>Разработать план по реализации данного проекта.</w:t>
      </w:r>
    </w:p>
    <w:p w:rsidR="0071159A" w:rsidRPr="00692243" w:rsidRDefault="002A011A" w:rsidP="0071159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71159A" w:rsidRPr="00692243">
        <w:rPr>
          <w:sz w:val="28"/>
          <w:szCs w:val="28"/>
        </w:rPr>
        <w:t xml:space="preserve">эстетическую, пространственно-предметную среду с учетом разработанного плана проекта.     </w:t>
      </w:r>
    </w:p>
    <w:p w:rsidR="0071159A" w:rsidRPr="00692243" w:rsidRDefault="0071159A" w:rsidP="0071159A">
      <w:pPr>
        <w:ind w:left="720" w:hanging="360"/>
        <w:jc w:val="both"/>
        <w:rPr>
          <w:sz w:val="28"/>
          <w:szCs w:val="28"/>
        </w:rPr>
      </w:pPr>
      <w:r w:rsidRPr="00692243">
        <w:rPr>
          <w:sz w:val="28"/>
          <w:szCs w:val="28"/>
        </w:rPr>
        <w:t>4. Повысить профессиональное мастерство педагогов  и педагогическое просвещение родителей по данной теме.</w:t>
      </w:r>
    </w:p>
    <w:p w:rsidR="0071159A" w:rsidRPr="00692243" w:rsidRDefault="0071159A" w:rsidP="0071159A">
      <w:pPr>
        <w:ind w:left="720" w:hanging="360"/>
        <w:jc w:val="both"/>
        <w:rPr>
          <w:b/>
          <w:sz w:val="28"/>
          <w:szCs w:val="28"/>
        </w:rPr>
      </w:pPr>
    </w:p>
    <w:p w:rsidR="0071159A" w:rsidRPr="00692243" w:rsidRDefault="0071159A" w:rsidP="0071159A">
      <w:pPr>
        <w:ind w:left="720" w:hanging="360"/>
        <w:jc w:val="both"/>
        <w:rPr>
          <w:b/>
          <w:sz w:val="28"/>
          <w:szCs w:val="28"/>
        </w:rPr>
      </w:pPr>
    </w:p>
    <w:p w:rsidR="0071159A" w:rsidRPr="00692243" w:rsidRDefault="0071159A" w:rsidP="0071159A">
      <w:pPr>
        <w:ind w:left="720" w:hanging="360"/>
        <w:jc w:val="both"/>
        <w:rPr>
          <w:b/>
          <w:sz w:val="28"/>
          <w:szCs w:val="28"/>
        </w:rPr>
      </w:pPr>
      <w:r w:rsidRPr="00692243">
        <w:rPr>
          <w:b/>
          <w:sz w:val="28"/>
          <w:szCs w:val="28"/>
        </w:rPr>
        <w:t>Задачи в работе с детьми:</w:t>
      </w:r>
    </w:p>
    <w:p w:rsidR="00ED62C2" w:rsidRPr="00ED62C2" w:rsidRDefault="00DC596B" w:rsidP="00ED62C2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D62C2">
        <w:rPr>
          <w:bCs/>
          <w:sz w:val="28"/>
          <w:szCs w:val="28"/>
        </w:rPr>
        <w:t>Приобщение детей к мероприятиям, имеющим государственное значение</w:t>
      </w:r>
    </w:p>
    <w:p w:rsidR="00ED62C2" w:rsidRPr="00ED62C2" w:rsidRDefault="00DC596B" w:rsidP="00ED62C2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D62C2">
        <w:rPr>
          <w:bCs/>
          <w:sz w:val="28"/>
          <w:szCs w:val="28"/>
        </w:rPr>
        <w:t>Привитие детям чувство благодарности к людям за их труд, через знакомство с первыми людьми, покорителями космоса</w:t>
      </w:r>
      <w:r w:rsidR="00ED62C2" w:rsidRPr="00ED62C2">
        <w:rPr>
          <w:bCs/>
          <w:sz w:val="28"/>
          <w:szCs w:val="28"/>
        </w:rPr>
        <w:t>/</w:t>
      </w:r>
    </w:p>
    <w:p w:rsidR="00ED62C2" w:rsidRPr="00ED62C2" w:rsidRDefault="00DC596B" w:rsidP="00ED62C2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D62C2">
        <w:rPr>
          <w:bCs/>
          <w:sz w:val="28"/>
          <w:szCs w:val="28"/>
        </w:rPr>
        <w:t>Знакомство с понятиями: «Вселенная», «Космос», «Солнечная система», «Созвездие», «Планеты (их названия)»</w:t>
      </w:r>
    </w:p>
    <w:p w:rsidR="00ED62C2" w:rsidRPr="00ED62C2" w:rsidRDefault="00DC596B" w:rsidP="00ED62C2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D62C2">
        <w:rPr>
          <w:bCs/>
          <w:sz w:val="28"/>
          <w:szCs w:val="28"/>
        </w:rPr>
        <w:t>Развитие творческих способностей детей через продуктивную деятельность.</w:t>
      </w:r>
    </w:p>
    <w:p w:rsidR="00ED62C2" w:rsidRPr="00ED62C2" w:rsidRDefault="00DC596B" w:rsidP="00ED62C2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D62C2">
        <w:rPr>
          <w:bCs/>
          <w:sz w:val="28"/>
          <w:szCs w:val="28"/>
        </w:rPr>
        <w:t>Развитие умения планировать свои действия и достигать определенной цели.</w:t>
      </w:r>
    </w:p>
    <w:p w:rsidR="00ED62C2" w:rsidRPr="00ED62C2" w:rsidRDefault="00DC596B" w:rsidP="00ED62C2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D62C2">
        <w:rPr>
          <w:bCs/>
          <w:sz w:val="28"/>
          <w:szCs w:val="28"/>
        </w:rPr>
        <w:t>Развитие эмоциональной отзывчивости и стремление выражать свое отношение к окружающему миру.</w:t>
      </w:r>
    </w:p>
    <w:p w:rsidR="00D24295" w:rsidRPr="00ED62C2" w:rsidRDefault="00ED62C2" w:rsidP="00ED62C2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D62C2">
        <w:rPr>
          <w:bCs/>
          <w:sz w:val="28"/>
          <w:szCs w:val="28"/>
        </w:rPr>
        <w:lastRenderedPageBreak/>
        <w:t>Активизация родителей к совместной деятельности; нацелить на необходимость посещения планетария, музеев, библиотек.</w:t>
      </w:r>
    </w:p>
    <w:p w:rsidR="0071159A" w:rsidRPr="00692243" w:rsidRDefault="0071159A" w:rsidP="0071159A">
      <w:pPr>
        <w:ind w:left="360"/>
        <w:jc w:val="both"/>
        <w:rPr>
          <w:sz w:val="28"/>
          <w:szCs w:val="28"/>
        </w:rPr>
      </w:pPr>
    </w:p>
    <w:p w:rsidR="0071159A" w:rsidRPr="00692243" w:rsidRDefault="0071159A" w:rsidP="0071159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rPr>
          <w:b/>
          <w:spacing w:val="-25"/>
          <w:sz w:val="28"/>
          <w:szCs w:val="28"/>
        </w:rPr>
      </w:pPr>
      <w:r w:rsidRPr="00692243">
        <w:rPr>
          <w:b/>
          <w:spacing w:val="-25"/>
          <w:sz w:val="28"/>
          <w:szCs w:val="28"/>
        </w:rPr>
        <w:t>Вопросы, направляющие проект:</w:t>
      </w:r>
    </w:p>
    <w:p w:rsidR="0071159A" w:rsidRPr="00692243" w:rsidRDefault="0071159A" w:rsidP="0071159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ind w:right="14"/>
        <w:jc w:val="both"/>
        <w:rPr>
          <w:spacing w:val="-10"/>
          <w:sz w:val="28"/>
          <w:szCs w:val="28"/>
        </w:rPr>
      </w:pPr>
      <w:r w:rsidRPr="00692243">
        <w:rPr>
          <w:b/>
          <w:bCs/>
          <w:i/>
          <w:iCs/>
          <w:spacing w:val="-10"/>
          <w:sz w:val="28"/>
          <w:szCs w:val="28"/>
        </w:rPr>
        <w:t>Основополагающий вопрос</w:t>
      </w:r>
    </w:p>
    <w:p w:rsidR="0071159A" w:rsidRPr="00ED62C2" w:rsidRDefault="00ED62C2" w:rsidP="00ED62C2">
      <w:pPr>
        <w:widowControl w:val="0"/>
        <w:numPr>
          <w:ilvl w:val="0"/>
          <w:numId w:val="5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ind w:right="14"/>
        <w:jc w:val="both"/>
        <w:rPr>
          <w:spacing w:val="-10"/>
          <w:sz w:val="28"/>
          <w:szCs w:val="28"/>
        </w:rPr>
      </w:pPr>
      <w:r w:rsidRPr="00ED62C2">
        <w:rPr>
          <w:spacing w:val="-10"/>
          <w:sz w:val="28"/>
          <w:szCs w:val="28"/>
        </w:rPr>
        <w:t xml:space="preserve"> «Вселенная» – что это</w:t>
      </w:r>
      <w:r>
        <w:rPr>
          <w:spacing w:val="-10"/>
          <w:sz w:val="28"/>
          <w:szCs w:val="28"/>
        </w:rPr>
        <w:t>?</w:t>
      </w:r>
    </w:p>
    <w:p w:rsidR="0071159A" w:rsidRPr="00692243" w:rsidRDefault="0071159A" w:rsidP="0071159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ind w:right="14"/>
        <w:jc w:val="both"/>
        <w:rPr>
          <w:spacing w:val="-10"/>
          <w:sz w:val="28"/>
          <w:szCs w:val="28"/>
        </w:rPr>
      </w:pPr>
      <w:r w:rsidRPr="00692243">
        <w:rPr>
          <w:b/>
          <w:bCs/>
          <w:i/>
          <w:iCs/>
          <w:spacing w:val="-10"/>
          <w:sz w:val="28"/>
          <w:szCs w:val="28"/>
        </w:rPr>
        <w:t>Проблемные вопросы</w:t>
      </w:r>
    </w:p>
    <w:p w:rsidR="0071159A" w:rsidRPr="00692243" w:rsidRDefault="0071159A" w:rsidP="0071159A">
      <w:pPr>
        <w:widowControl w:val="0"/>
        <w:numPr>
          <w:ilvl w:val="0"/>
          <w:numId w:val="6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ind w:right="14"/>
        <w:jc w:val="both"/>
        <w:rPr>
          <w:spacing w:val="-10"/>
          <w:sz w:val="28"/>
          <w:szCs w:val="28"/>
        </w:rPr>
      </w:pPr>
      <w:r w:rsidRPr="00692243">
        <w:rPr>
          <w:spacing w:val="-10"/>
          <w:sz w:val="28"/>
          <w:szCs w:val="28"/>
        </w:rPr>
        <w:t xml:space="preserve"> </w:t>
      </w:r>
      <w:r w:rsidR="00ED62C2" w:rsidRPr="00ED62C2">
        <w:rPr>
          <w:spacing w:val="-10"/>
          <w:sz w:val="28"/>
          <w:szCs w:val="28"/>
        </w:rPr>
        <w:t>«День космонавтики» – его значение в нашей жизни</w:t>
      </w:r>
      <w:r w:rsidR="00ED62C2">
        <w:rPr>
          <w:spacing w:val="-10"/>
          <w:sz w:val="28"/>
          <w:szCs w:val="28"/>
        </w:rPr>
        <w:t>?</w:t>
      </w:r>
    </w:p>
    <w:p w:rsidR="0071159A" w:rsidRDefault="0071159A" w:rsidP="0071159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ind w:right="14"/>
        <w:jc w:val="both"/>
        <w:rPr>
          <w:b/>
          <w:bCs/>
          <w:i/>
          <w:iCs/>
          <w:spacing w:val="-10"/>
          <w:sz w:val="28"/>
          <w:szCs w:val="28"/>
        </w:rPr>
      </w:pPr>
      <w:r w:rsidRPr="00692243">
        <w:rPr>
          <w:b/>
          <w:bCs/>
          <w:i/>
          <w:iCs/>
          <w:spacing w:val="-10"/>
          <w:sz w:val="28"/>
          <w:szCs w:val="28"/>
        </w:rPr>
        <w:t>Учебные вопросы</w:t>
      </w:r>
    </w:p>
    <w:p w:rsidR="00EE5BFB" w:rsidRPr="00EE5BFB" w:rsidRDefault="00EE5BFB" w:rsidP="0071159A">
      <w:pPr>
        <w:widowControl w:val="0"/>
        <w:numPr>
          <w:ilvl w:val="0"/>
          <w:numId w:val="7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ind w:right="14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История возникновения космонавтики</w:t>
      </w:r>
      <w:r w:rsidRPr="00692243">
        <w:rPr>
          <w:spacing w:val="-10"/>
          <w:sz w:val="28"/>
          <w:szCs w:val="28"/>
        </w:rPr>
        <w:t>?</w:t>
      </w:r>
    </w:p>
    <w:p w:rsidR="0071159A" w:rsidRPr="00692243" w:rsidRDefault="0071159A" w:rsidP="0071159A">
      <w:pPr>
        <w:widowControl w:val="0"/>
        <w:numPr>
          <w:ilvl w:val="0"/>
          <w:numId w:val="7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ind w:right="14"/>
        <w:jc w:val="both"/>
        <w:rPr>
          <w:spacing w:val="-10"/>
          <w:sz w:val="28"/>
          <w:szCs w:val="28"/>
        </w:rPr>
      </w:pPr>
      <w:r w:rsidRPr="00692243">
        <w:rPr>
          <w:spacing w:val="-10"/>
          <w:sz w:val="28"/>
          <w:szCs w:val="28"/>
        </w:rPr>
        <w:t>Ка</w:t>
      </w:r>
      <w:r w:rsidR="00ED62C2">
        <w:rPr>
          <w:spacing w:val="-10"/>
          <w:sz w:val="28"/>
          <w:szCs w:val="28"/>
        </w:rPr>
        <w:t>кие существуют государственные праздники патриотического значения</w:t>
      </w:r>
      <w:r w:rsidRPr="00692243">
        <w:rPr>
          <w:spacing w:val="-10"/>
          <w:sz w:val="28"/>
          <w:szCs w:val="28"/>
        </w:rPr>
        <w:t>?</w:t>
      </w:r>
    </w:p>
    <w:p w:rsidR="0071159A" w:rsidRPr="00EE5BFB" w:rsidRDefault="0071159A" w:rsidP="0071159A">
      <w:pPr>
        <w:widowControl w:val="0"/>
        <w:numPr>
          <w:ilvl w:val="0"/>
          <w:numId w:val="7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ind w:right="14"/>
        <w:jc w:val="both"/>
        <w:rPr>
          <w:spacing w:val="-10"/>
          <w:sz w:val="28"/>
          <w:szCs w:val="28"/>
        </w:rPr>
      </w:pPr>
      <w:r w:rsidRPr="00692243">
        <w:rPr>
          <w:spacing w:val="-10"/>
          <w:sz w:val="28"/>
          <w:szCs w:val="28"/>
        </w:rPr>
        <w:t>Что общего и чем они отличаются друг от друга?</w:t>
      </w:r>
    </w:p>
    <w:p w:rsidR="0071159A" w:rsidRPr="00692243" w:rsidRDefault="0071159A" w:rsidP="0071159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ind w:right="14"/>
        <w:jc w:val="both"/>
        <w:rPr>
          <w:spacing w:val="-10"/>
          <w:sz w:val="28"/>
          <w:szCs w:val="28"/>
        </w:rPr>
      </w:pPr>
    </w:p>
    <w:p w:rsidR="0071159A" w:rsidRPr="00692243" w:rsidRDefault="0071159A" w:rsidP="0071159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ind w:right="14"/>
        <w:jc w:val="both"/>
        <w:rPr>
          <w:spacing w:val="-23"/>
          <w:sz w:val="28"/>
          <w:szCs w:val="28"/>
        </w:rPr>
      </w:pPr>
    </w:p>
    <w:p w:rsidR="0071159A" w:rsidRPr="00692243" w:rsidRDefault="0071159A" w:rsidP="0071159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jc w:val="both"/>
        <w:rPr>
          <w:b/>
          <w:spacing w:val="-3"/>
          <w:sz w:val="28"/>
          <w:szCs w:val="28"/>
          <w:u w:val="single"/>
        </w:rPr>
      </w:pPr>
      <w:r w:rsidRPr="00692243">
        <w:rPr>
          <w:b/>
          <w:spacing w:val="-3"/>
          <w:sz w:val="28"/>
          <w:szCs w:val="28"/>
          <w:u w:val="single"/>
        </w:rPr>
        <w:t>Пояснительная записка:</w:t>
      </w:r>
    </w:p>
    <w:p w:rsidR="0071159A" w:rsidRPr="00692243" w:rsidRDefault="0071159A" w:rsidP="0071159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jc w:val="both"/>
        <w:rPr>
          <w:spacing w:val="-3"/>
          <w:sz w:val="28"/>
          <w:szCs w:val="28"/>
        </w:rPr>
      </w:pPr>
    </w:p>
    <w:p w:rsidR="0071159A" w:rsidRPr="00EE5BFB" w:rsidRDefault="0071159A" w:rsidP="00EE5BFB">
      <w:pPr>
        <w:widowControl w:val="0"/>
        <w:numPr>
          <w:ilvl w:val="0"/>
          <w:numId w:val="7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ind w:right="14"/>
        <w:jc w:val="both"/>
        <w:rPr>
          <w:spacing w:val="-10"/>
          <w:sz w:val="28"/>
          <w:szCs w:val="28"/>
        </w:rPr>
      </w:pPr>
      <w:r w:rsidRPr="00EE5BFB">
        <w:rPr>
          <w:b/>
          <w:spacing w:val="-3"/>
          <w:sz w:val="28"/>
          <w:szCs w:val="28"/>
          <w:u w:val="single"/>
        </w:rPr>
        <w:t>актуальность проекта</w:t>
      </w:r>
      <w:r w:rsidRPr="00EE5BFB">
        <w:rPr>
          <w:spacing w:val="-3"/>
          <w:sz w:val="28"/>
          <w:szCs w:val="28"/>
        </w:rPr>
        <w:t xml:space="preserve"> - </w:t>
      </w:r>
      <w:r w:rsidRPr="00EE5BFB">
        <w:rPr>
          <w:rFonts w:ascii="Calibri" w:hAnsi="Calibri"/>
          <w:color w:val="000000"/>
          <w:sz w:val="28"/>
          <w:szCs w:val="28"/>
        </w:rPr>
        <w:t xml:space="preserve"> </w:t>
      </w:r>
      <w:r w:rsidR="00EE5BFB" w:rsidRPr="00EE5BFB">
        <w:rPr>
          <w:bCs/>
          <w:color w:val="000000"/>
          <w:sz w:val="28"/>
          <w:szCs w:val="28"/>
        </w:rPr>
        <w:t>Для детей с ОВЗ формирование собственного познавательного интереса – любознательности является трудной задачей. Развитие их творческих способностей</w:t>
      </w:r>
      <w:r w:rsidR="00EE5BFB">
        <w:rPr>
          <w:bCs/>
          <w:color w:val="000000"/>
          <w:sz w:val="28"/>
          <w:szCs w:val="28"/>
        </w:rPr>
        <w:t>,</w:t>
      </w:r>
      <w:r w:rsidR="00EE5BFB" w:rsidRPr="00EE5BFB">
        <w:rPr>
          <w:bCs/>
          <w:color w:val="000000"/>
          <w:sz w:val="28"/>
          <w:szCs w:val="28"/>
        </w:rPr>
        <w:t xml:space="preserve"> значительно затруднено.  При подготовке тематической выставки ко дню космонавтики столкнулась с проблемой о незнании детьми в достаточном объеме о космосе, великих космонавтах, специализированной космической технике, а о том, что этот праздник имеет государственное значение и речи не шло. ООД по новым ФГОС не предусматривает дать детям знания в данном направлении в полном объеме. Считаю, что именно проектная деятельность, которая охватывает все области развития ребенка продуктивную, познавательную</w:t>
      </w:r>
      <w:r w:rsidR="00EE5BFB">
        <w:rPr>
          <w:bCs/>
          <w:color w:val="000000"/>
          <w:sz w:val="28"/>
          <w:szCs w:val="28"/>
        </w:rPr>
        <w:t xml:space="preserve"> и т.д. поможет реализовать выше</w:t>
      </w:r>
      <w:r w:rsidR="00EE5BFB" w:rsidRPr="00EE5BFB">
        <w:rPr>
          <w:bCs/>
          <w:color w:val="000000"/>
          <w:sz w:val="28"/>
          <w:szCs w:val="28"/>
        </w:rPr>
        <w:t xml:space="preserve"> изложенные цели и задачи по данной тематике и нацелить родителей на необходимость домашних бесед о значении всех праздничных мероприятиях</w:t>
      </w:r>
      <w:r w:rsidR="00EE5BFB">
        <w:rPr>
          <w:bCs/>
          <w:color w:val="000000"/>
          <w:sz w:val="28"/>
          <w:szCs w:val="28"/>
        </w:rPr>
        <w:t>, в рамках государственного значения.</w:t>
      </w:r>
    </w:p>
    <w:p w:rsidR="00EE5BFB" w:rsidRPr="00EE5BFB" w:rsidRDefault="00EE5BFB" w:rsidP="00EE5BFB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ind w:left="360"/>
        <w:jc w:val="both"/>
        <w:rPr>
          <w:spacing w:val="-3"/>
          <w:sz w:val="28"/>
          <w:szCs w:val="28"/>
        </w:rPr>
      </w:pPr>
    </w:p>
    <w:p w:rsidR="0071159A" w:rsidRPr="00692243" w:rsidRDefault="0071159A" w:rsidP="0071159A">
      <w:pPr>
        <w:widowControl w:val="0"/>
        <w:numPr>
          <w:ilvl w:val="0"/>
          <w:numId w:val="2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jc w:val="both"/>
        <w:rPr>
          <w:spacing w:val="-3"/>
          <w:sz w:val="28"/>
          <w:szCs w:val="28"/>
        </w:rPr>
      </w:pPr>
      <w:r w:rsidRPr="00692243">
        <w:rPr>
          <w:b/>
          <w:sz w:val="28"/>
          <w:szCs w:val="28"/>
          <w:u w:val="single"/>
        </w:rPr>
        <w:t xml:space="preserve">значимость на уровне ДОУ и </w:t>
      </w:r>
      <w:r w:rsidRPr="00692243">
        <w:rPr>
          <w:b/>
          <w:spacing w:val="-11"/>
          <w:sz w:val="28"/>
          <w:szCs w:val="28"/>
          <w:u w:val="single"/>
        </w:rPr>
        <w:t>социума</w:t>
      </w:r>
      <w:r w:rsidRPr="00692243">
        <w:rPr>
          <w:spacing w:val="-11"/>
          <w:sz w:val="28"/>
          <w:szCs w:val="28"/>
        </w:rPr>
        <w:t xml:space="preserve"> –</w:t>
      </w:r>
      <w:r w:rsidR="00ED645F">
        <w:rPr>
          <w:spacing w:val="-3"/>
          <w:sz w:val="28"/>
          <w:szCs w:val="28"/>
        </w:rPr>
        <w:t xml:space="preserve"> Организационно образовательная</w:t>
      </w:r>
      <w:r w:rsidRPr="00692243">
        <w:rPr>
          <w:spacing w:val="-3"/>
          <w:sz w:val="28"/>
          <w:szCs w:val="28"/>
        </w:rPr>
        <w:t xml:space="preserve"> деятельность  для детей с ОВЗ (4 года обучения</w:t>
      </w:r>
      <w:r w:rsidR="00EE5BFB">
        <w:rPr>
          <w:spacing w:val="-3"/>
          <w:sz w:val="28"/>
          <w:szCs w:val="28"/>
        </w:rPr>
        <w:t>)</w:t>
      </w:r>
      <w:r w:rsidRPr="00692243">
        <w:rPr>
          <w:spacing w:val="-3"/>
          <w:sz w:val="28"/>
          <w:szCs w:val="28"/>
        </w:rPr>
        <w:t xml:space="preserve"> </w:t>
      </w:r>
      <w:r w:rsidR="0064073C">
        <w:rPr>
          <w:spacing w:val="-3"/>
          <w:sz w:val="28"/>
          <w:szCs w:val="28"/>
        </w:rPr>
        <w:t>в рамках проектной деятельности</w:t>
      </w:r>
      <w:r w:rsidR="00ED645F">
        <w:rPr>
          <w:spacing w:val="-3"/>
          <w:sz w:val="28"/>
          <w:szCs w:val="28"/>
        </w:rPr>
        <w:t xml:space="preserve"> </w:t>
      </w:r>
      <w:r w:rsidR="0064073C">
        <w:rPr>
          <w:spacing w:val="-3"/>
          <w:sz w:val="28"/>
          <w:szCs w:val="28"/>
        </w:rPr>
        <w:t xml:space="preserve"> дает более положительную динамику в развитии ребенка в целом.</w:t>
      </w:r>
      <w:r w:rsidR="00ED645F">
        <w:rPr>
          <w:spacing w:val="-3"/>
          <w:sz w:val="28"/>
          <w:szCs w:val="28"/>
        </w:rPr>
        <w:t xml:space="preserve"> </w:t>
      </w:r>
      <w:r w:rsidR="0064073C">
        <w:rPr>
          <w:spacing w:val="-3"/>
          <w:sz w:val="28"/>
          <w:szCs w:val="28"/>
        </w:rPr>
        <w:t xml:space="preserve"> В</w:t>
      </w:r>
      <w:r w:rsidR="00ED645F">
        <w:rPr>
          <w:spacing w:val="-3"/>
          <w:sz w:val="28"/>
          <w:szCs w:val="28"/>
        </w:rPr>
        <w:t>ыбранная по запросу детей тематика ко «Дню космонавтики»</w:t>
      </w:r>
      <w:r w:rsidR="00762F1C">
        <w:rPr>
          <w:spacing w:val="-3"/>
          <w:sz w:val="28"/>
          <w:szCs w:val="28"/>
        </w:rPr>
        <w:t xml:space="preserve">, </w:t>
      </w:r>
      <w:r w:rsidRPr="00692243">
        <w:rPr>
          <w:spacing w:val="-3"/>
          <w:sz w:val="28"/>
          <w:szCs w:val="28"/>
        </w:rPr>
        <w:t>носит огромный</w:t>
      </w:r>
      <w:r w:rsidR="0064073C">
        <w:rPr>
          <w:spacing w:val="-3"/>
          <w:sz w:val="28"/>
          <w:szCs w:val="28"/>
        </w:rPr>
        <w:t xml:space="preserve"> </w:t>
      </w:r>
      <w:r w:rsidRPr="00692243">
        <w:rPr>
          <w:spacing w:val="-3"/>
          <w:sz w:val="28"/>
          <w:szCs w:val="28"/>
        </w:rPr>
        <w:t>познавательный характер (уникальность нашей необъятной страны, ценные историче</w:t>
      </w:r>
      <w:r w:rsidR="00ED645F">
        <w:rPr>
          <w:spacing w:val="-3"/>
          <w:sz w:val="28"/>
          <w:szCs w:val="28"/>
        </w:rPr>
        <w:t>ские памятники, традиции и т.п.</w:t>
      </w:r>
      <w:r w:rsidRPr="00692243">
        <w:rPr>
          <w:spacing w:val="-3"/>
          <w:sz w:val="28"/>
          <w:szCs w:val="28"/>
        </w:rPr>
        <w:t>),</w:t>
      </w:r>
      <w:r w:rsidR="0064073C">
        <w:rPr>
          <w:spacing w:val="-3"/>
          <w:sz w:val="28"/>
          <w:szCs w:val="28"/>
        </w:rPr>
        <w:t xml:space="preserve"> нацелен на </w:t>
      </w:r>
      <w:r w:rsidRPr="00692243">
        <w:rPr>
          <w:spacing w:val="-3"/>
          <w:sz w:val="28"/>
          <w:szCs w:val="28"/>
        </w:rPr>
        <w:t>формирование детских представлений о</w:t>
      </w:r>
      <w:r w:rsidR="0064073C" w:rsidRPr="0064073C">
        <w:rPr>
          <w:spacing w:val="-3"/>
          <w:sz w:val="28"/>
          <w:szCs w:val="28"/>
        </w:rPr>
        <w:t xml:space="preserve"> </w:t>
      </w:r>
      <w:r w:rsidR="0064073C">
        <w:rPr>
          <w:spacing w:val="-3"/>
          <w:sz w:val="28"/>
          <w:szCs w:val="28"/>
        </w:rPr>
        <w:t>целостной картины мира</w:t>
      </w:r>
      <w:r w:rsidR="00762F1C">
        <w:rPr>
          <w:spacing w:val="-3"/>
          <w:sz w:val="28"/>
          <w:szCs w:val="28"/>
        </w:rPr>
        <w:t xml:space="preserve">, </w:t>
      </w:r>
      <w:r w:rsidRPr="00692243">
        <w:rPr>
          <w:spacing w:val="-3"/>
          <w:sz w:val="28"/>
          <w:szCs w:val="28"/>
        </w:rPr>
        <w:t>на развитие  творчества дошкольников и их художественно-творческих способностей.</w:t>
      </w:r>
    </w:p>
    <w:p w:rsidR="0071159A" w:rsidRPr="00692243" w:rsidRDefault="0071159A" w:rsidP="0071159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ind w:left="360"/>
        <w:jc w:val="both"/>
        <w:rPr>
          <w:spacing w:val="-11"/>
          <w:sz w:val="28"/>
          <w:szCs w:val="28"/>
        </w:rPr>
      </w:pPr>
    </w:p>
    <w:p w:rsidR="0071159A" w:rsidRPr="007F6394" w:rsidRDefault="0071159A" w:rsidP="0071159A">
      <w:pPr>
        <w:widowControl w:val="0"/>
        <w:numPr>
          <w:ilvl w:val="0"/>
          <w:numId w:val="2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jc w:val="both"/>
        <w:rPr>
          <w:b/>
          <w:spacing w:val="-11"/>
          <w:sz w:val="28"/>
          <w:szCs w:val="28"/>
          <w:u w:val="single"/>
        </w:rPr>
      </w:pPr>
      <w:r w:rsidRPr="00692243">
        <w:rPr>
          <w:b/>
          <w:spacing w:val="-11"/>
          <w:sz w:val="28"/>
          <w:szCs w:val="28"/>
          <w:u w:val="single"/>
        </w:rPr>
        <w:t xml:space="preserve">личностная ориентация  </w:t>
      </w:r>
      <w:r>
        <w:rPr>
          <w:b/>
          <w:spacing w:val="-11"/>
          <w:sz w:val="28"/>
          <w:szCs w:val="28"/>
          <w:u w:val="single"/>
        </w:rPr>
        <w:t xml:space="preserve"> </w:t>
      </w:r>
      <w:r w:rsidRPr="007F6394">
        <w:rPr>
          <w:spacing w:val="-3"/>
          <w:sz w:val="28"/>
          <w:szCs w:val="28"/>
        </w:rPr>
        <w:t xml:space="preserve">Изучая психолого-педагогическую  литературу, я поняла, что, дети с ОВЗ являются особой категорией. Психофизические особенности данных детей неизбежно оказывают влияние на </w:t>
      </w:r>
      <w:r w:rsidRPr="007F6394">
        <w:rPr>
          <w:spacing w:val="-3"/>
          <w:sz w:val="28"/>
          <w:szCs w:val="28"/>
        </w:rPr>
        <w:lastRenderedPageBreak/>
        <w:t>формирование всех видов деятельност</w:t>
      </w:r>
      <w:r w:rsidR="00762F1C">
        <w:rPr>
          <w:spacing w:val="-3"/>
          <w:sz w:val="28"/>
          <w:szCs w:val="28"/>
        </w:rPr>
        <w:t>и</w:t>
      </w:r>
      <w:r w:rsidRPr="007F6394">
        <w:rPr>
          <w:spacing w:val="-3"/>
          <w:sz w:val="28"/>
          <w:szCs w:val="28"/>
        </w:rPr>
        <w:t>.  Наряду с незрелостью эмоционально-волевой сферы, недоразвитием познавательной деятельности, недостаточностью представлений об окружающем мире, у детей  имеется отставание в психомоторном развитии, такие как - разные формы двигательных нарушений, нарушений тонкой моторики движений руки и пальцев, пространственной ориентации. А в дальнейшем это – низкая мотивация к образовательному процессу в школе</w:t>
      </w:r>
      <w:r w:rsidRPr="007F6394">
        <w:rPr>
          <w:sz w:val="28"/>
          <w:szCs w:val="28"/>
        </w:rPr>
        <w:t xml:space="preserve">. </w:t>
      </w:r>
    </w:p>
    <w:p w:rsidR="0071159A" w:rsidRPr="00692243" w:rsidRDefault="0071159A" w:rsidP="0071159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ind w:left="360"/>
        <w:jc w:val="both"/>
        <w:rPr>
          <w:spacing w:val="-11"/>
          <w:sz w:val="28"/>
          <w:szCs w:val="28"/>
        </w:rPr>
      </w:pPr>
    </w:p>
    <w:p w:rsidR="0071159A" w:rsidRPr="007F6394" w:rsidRDefault="0071159A" w:rsidP="0071159A">
      <w:pPr>
        <w:widowControl w:val="0"/>
        <w:numPr>
          <w:ilvl w:val="0"/>
          <w:numId w:val="2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jc w:val="both"/>
        <w:rPr>
          <w:spacing w:val="-3"/>
          <w:sz w:val="28"/>
          <w:szCs w:val="28"/>
        </w:rPr>
      </w:pPr>
      <w:r w:rsidRPr="00692243">
        <w:rPr>
          <w:b/>
          <w:spacing w:val="-11"/>
          <w:sz w:val="28"/>
          <w:szCs w:val="28"/>
          <w:u w:val="single"/>
        </w:rPr>
        <w:t>воспитательный аспект</w:t>
      </w:r>
      <w:r>
        <w:rPr>
          <w:spacing w:val="-3"/>
          <w:sz w:val="28"/>
          <w:szCs w:val="28"/>
        </w:rPr>
        <w:t xml:space="preserve"> </w:t>
      </w:r>
      <w:r w:rsidR="00762F1C">
        <w:rPr>
          <w:spacing w:val="-3"/>
          <w:sz w:val="28"/>
          <w:szCs w:val="28"/>
        </w:rPr>
        <w:t xml:space="preserve"> Считаю что, данное</w:t>
      </w:r>
      <w:r w:rsidRPr="007F6394">
        <w:rPr>
          <w:spacing w:val="-3"/>
          <w:sz w:val="28"/>
          <w:szCs w:val="28"/>
        </w:rPr>
        <w:t xml:space="preserve"> направление</w:t>
      </w:r>
      <w:r w:rsidR="00762F1C">
        <w:rPr>
          <w:spacing w:val="-3"/>
          <w:sz w:val="28"/>
          <w:szCs w:val="28"/>
        </w:rPr>
        <w:t xml:space="preserve"> в работе, как проект,</w:t>
      </w:r>
      <w:r w:rsidRPr="007F6394">
        <w:rPr>
          <w:spacing w:val="-3"/>
          <w:sz w:val="28"/>
          <w:szCs w:val="28"/>
        </w:rPr>
        <w:t xml:space="preserve"> приносит много радости для детей.  Но, как правило, ООД в дошкольном учреждении  чаще сводятся к стандартному проведению и традиционным способам передачи новой информации. Для достижения поставленной цели необходимо заинтересовать дошкольников.  Поэтому, свою образовательную деятельность я организовываю с помощью игровой мотивации, постановке творческих заданий -  пользование различных нетрадиционных форм обучения, для того, чтобы не было отрицательных эмоций при неуспешном выполнении, неуверенности в себе, что влечет за собой отказ от деятельности.  </w:t>
      </w:r>
    </w:p>
    <w:p w:rsidR="0071159A" w:rsidRPr="00692243" w:rsidRDefault="0071159A" w:rsidP="0071159A">
      <w:pPr>
        <w:pStyle w:val="a4"/>
        <w:jc w:val="both"/>
        <w:rPr>
          <w:b/>
          <w:spacing w:val="-24"/>
          <w:sz w:val="28"/>
          <w:szCs w:val="28"/>
          <w:u w:val="single"/>
        </w:rPr>
      </w:pPr>
      <w:r w:rsidRPr="00692243">
        <w:rPr>
          <w:b/>
          <w:spacing w:val="-11"/>
          <w:sz w:val="28"/>
          <w:szCs w:val="28"/>
          <w:u w:val="single"/>
        </w:rPr>
        <w:t xml:space="preserve">Содержание и этапы </w:t>
      </w:r>
    </w:p>
    <w:p w:rsidR="0071159A" w:rsidRPr="00692243" w:rsidRDefault="0071159A" w:rsidP="0071159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jc w:val="both"/>
        <w:rPr>
          <w:spacing w:val="-24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4500"/>
        <w:gridCol w:w="1440"/>
        <w:gridCol w:w="1800"/>
      </w:tblGrid>
      <w:tr w:rsidR="0071159A" w:rsidRPr="00692243" w:rsidTr="00620DED">
        <w:tc>
          <w:tcPr>
            <w:tcW w:w="1728" w:type="dxa"/>
          </w:tcPr>
          <w:p w:rsidR="0071159A" w:rsidRPr="00692243" w:rsidRDefault="0071159A" w:rsidP="00620DED">
            <w:pPr>
              <w:widowControl w:val="0"/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line="317" w:lineRule="exact"/>
              <w:ind w:left="360"/>
              <w:jc w:val="center"/>
              <w:rPr>
                <w:spacing w:val="-24"/>
                <w:sz w:val="28"/>
                <w:szCs w:val="28"/>
              </w:rPr>
            </w:pPr>
            <w:r w:rsidRPr="00692243">
              <w:rPr>
                <w:b/>
                <w:bCs/>
                <w:spacing w:val="-24"/>
                <w:sz w:val="28"/>
                <w:szCs w:val="28"/>
              </w:rPr>
              <w:t>Этапы работы</w:t>
            </w:r>
          </w:p>
        </w:tc>
        <w:tc>
          <w:tcPr>
            <w:tcW w:w="4500" w:type="dxa"/>
          </w:tcPr>
          <w:p w:rsidR="0071159A" w:rsidRPr="00692243" w:rsidRDefault="0071159A" w:rsidP="00620DED">
            <w:pPr>
              <w:widowControl w:val="0"/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line="317" w:lineRule="exact"/>
              <w:ind w:left="360"/>
              <w:jc w:val="center"/>
              <w:rPr>
                <w:spacing w:val="-24"/>
                <w:sz w:val="28"/>
                <w:szCs w:val="28"/>
              </w:rPr>
            </w:pPr>
            <w:r w:rsidRPr="00692243">
              <w:rPr>
                <w:b/>
                <w:bCs/>
                <w:spacing w:val="-24"/>
                <w:sz w:val="28"/>
                <w:szCs w:val="28"/>
              </w:rPr>
              <w:t>Содержание работы</w:t>
            </w:r>
          </w:p>
        </w:tc>
        <w:tc>
          <w:tcPr>
            <w:tcW w:w="1440" w:type="dxa"/>
          </w:tcPr>
          <w:p w:rsidR="0071159A" w:rsidRPr="00692243" w:rsidRDefault="0071159A" w:rsidP="00620DED">
            <w:pPr>
              <w:widowControl w:val="0"/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spacing w:val="-24"/>
                <w:sz w:val="28"/>
                <w:szCs w:val="28"/>
              </w:rPr>
            </w:pPr>
            <w:r w:rsidRPr="00692243">
              <w:rPr>
                <w:b/>
                <w:bCs/>
                <w:spacing w:val="-24"/>
                <w:sz w:val="28"/>
                <w:szCs w:val="28"/>
              </w:rPr>
              <w:t>Срок  выполнения</w:t>
            </w:r>
          </w:p>
        </w:tc>
        <w:tc>
          <w:tcPr>
            <w:tcW w:w="1800" w:type="dxa"/>
          </w:tcPr>
          <w:p w:rsidR="0071159A" w:rsidRPr="00692243" w:rsidRDefault="0071159A" w:rsidP="00620DED">
            <w:pPr>
              <w:widowControl w:val="0"/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24"/>
                <w:sz w:val="28"/>
                <w:szCs w:val="28"/>
              </w:rPr>
            </w:pPr>
            <w:r w:rsidRPr="00692243">
              <w:rPr>
                <w:b/>
                <w:bCs/>
                <w:spacing w:val="-24"/>
                <w:sz w:val="28"/>
                <w:szCs w:val="28"/>
              </w:rPr>
              <w:t>Ответственный</w:t>
            </w:r>
          </w:p>
        </w:tc>
      </w:tr>
      <w:tr w:rsidR="0071159A" w:rsidRPr="00692243" w:rsidTr="00620DED">
        <w:tc>
          <w:tcPr>
            <w:tcW w:w="1728" w:type="dxa"/>
          </w:tcPr>
          <w:p w:rsidR="0071159A" w:rsidRPr="00CF5709" w:rsidRDefault="0071159A" w:rsidP="00620DED">
            <w:pPr>
              <w:widowControl w:val="0"/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24"/>
                <w:sz w:val="28"/>
                <w:szCs w:val="28"/>
              </w:rPr>
            </w:pPr>
            <w:r w:rsidRPr="00CF5709">
              <w:rPr>
                <w:spacing w:val="-24"/>
                <w:sz w:val="28"/>
                <w:szCs w:val="28"/>
              </w:rPr>
              <w:t>Организационный</w:t>
            </w:r>
          </w:p>
        </w:tc>
        <w:tc>
          <w:tcPr>
            <w:tcW w:w="4500" w:type="dxa"/>
          </w:tcPr>
          <w:p w:rsidR="0071159A" w:rsidRPr="00CF5709" w:rsidRDefault="0071159A" w:rsidP="00620DED">
            <w:pPr>
              <w:widowControl w:val="0"/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24"/>
                <w:sz w:val="28"/>
                <w:szCs w:val="28"/>
              </w:rPr>
            </w:pPr>
            <w:r w:rsidRPr="00CF5709">
              <w:rPr>
                <w:spacing w:val="-24"/>
                <w:sz w:val="28"/>
                <w:szCs w:val="28"/>
              </w:rPr>
              <w:t>Изучение методической литературы по теме проекта. Подбор методической и худ. литературы, иллюстраций, наглядного материала, изделий народного промысла.</w:t>
            </w:r>
          </w:p>
        </w:tc>
        <w:tc>
          <w:tcPr>
            <w:tcW w:w="1440" w:type="dxa"/>
          </w:tcPr>
          <w:p w:rsidR="0071159A" w:rsidRPr="00CF5709" w:rsidRDefault="00AD36DF" w:rsidP="00620DED">
            <w:pPr>
              <w:pStyle w:val="1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Апрель</w:t>
            </w:r>
          </w:p>
        </w:tc>
        <w:tc>
          <w:tcPr>
            <w:tcW w:w="1800" w:type="dxa"/>
          </w:tcPr>
          <w:p w:rsidR="0071159A" w:rsidRPr="00CF5709" w:rsidRDefault="0071159A" w:rsidP="00620DED">
            <w:pPr>
              <w:widowControl w:val="0"/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line="317" w:lineRule="exact"/>
              <w:ind w:left="-43" w:firstLine="43"/>
              <w:jc w:val="both"/>
              <w:rPr>
                <w:spacing w:val="-24"/>
                <w:sz w:val="28"/>
                <w:szCs w:val="28"/>
              </w:rPr>
            </w:pPr>
            <w:r w:rsidRPr="00CF5709">
              <w:rPr>
                <w:spacing w:val="-24"/>
                <w:sz w:val="28"/>
                <w:szCs w:val="28"/>
              </w:rPr>
              <w:t>Воспитатели</w:t>
            </w:r>
          </w:p>
        </w:tc>
      </w:tr>
      <w:tr w:rsidR="0071159A" w:rsidRPr="00692243" w:rsidTr="00620DED">
        <w:tc>
          <w:tcPr>
            <w:tcW w:w="1728" w:type="dxa"/>
          </w:tcPr>
          <w:p w:rsidR="0071159A" w:rsidRPr="00CF5709" w:rsidRDefault="0071159A" w:rsidP="00620DED">
            <w:pPr>
              <w:widowControl w:val="0"/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24"/>
                <w:sz w:val="28"/>
                <w:szCs w:val="28"/>
              </w:rPr>
            </w:pPr>
            <w:r w:rsidRPr="00CF5709">
              <w:rPr>
                <w:spacing w:val="-24"/>
                <w:sz w:val="28"/>
                <w:szCs w:val="28"/>
              </w:rPr>
              <w:t>Подготовительный</w:t>
            </w:r>
          </w:p>
        </w:tc>
        <w:tc>
          <w:tcPr>
            <w:tcW w:w="4500" w:type="dxa"/>
          </w:tcPr>
          <w:p w:rsidR="0071159A" w:rsidRPr="00CF5709" w:rsidRDefault="00AD36DF" w:rsidP="00AD36DF">
            <w:pPr>
              <w:widowControl w:val="0"/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 xml:space="preserve"> Индивидуальные консультации</w:t>
            </w:r>
            <w:r w:rsidR="0071159A" w:rsidRPr="00CF5709">
              <w:rPr>
                <w:spacing w:val="-24"/>
                <w:sz w:val="28"/>
                <w:szCs w:val="28"/>
              </w:rPr>
              <w:t xml:space="preserve"> родителей,</w:t>
            </w:r>
            <w:r>
              <w:rPr>
                <w:spacing w:val="-24"/>
                <w:sz w:val="28"/>
                <w:szCs w:val="28"/>
              </w:rPr>
              <w:t xml:space="preserve"> выявить знания детей по данной теме, </w:t>
            </w:r>
            <w:r w:rsidR="0071159A" w:rsidRPr="00CF5709">
              <w:rPr>
                <w:spacing w:val="-24"/>
                <w:sz w:val="28"/>
                <w:szCs w:val="28"/>
              </w:rPr>
              <w:t>создание художественно-эстетической, пространственно-предметной среды.</w:t>
            </w:r>
          </w:p>
        </w:tc>
        <w:tc>
          <w:tcPr>
            <w:tcW w:w="1440" w:type="dxa"/>
          </w:tcPr>
          <w:p w:rsidR="0071159A" w:rsidRPr="00CF5709" w:rsidRDefault="00AD36DF" w:rsidP="00620DED">
            <w:pPr>
              <w:widowControl w:val="0"/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Апрель</w:t>
            </w:r>
          </w:p>
        </w:tc>
        <w:tc>
          <w:tcPr>
            <w:tcW w:w="1800" w:type="dxa"/>
          </w:tcPr>
          <w:p w:rsidR="0071159A" w:rsidRPr="00CF5709" w:rsidRDefault="00AD36DF" w:rsidP="00620DED">
            <w:pPr>
              <w:widowControl w:val="0"/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Руководитель</w:t>
            </w:r>
          </w:p>
        </w:tc>
      </w:tr>
      <w:tr w:rsidR="0071159A" w:rsidRPr="00692243" w:rsidTr="00620DED">
        <w:tc>
          <w:tcPr>
            <w:tcW w:w="1728" w:type="dxa"/>
          </w:tcPr>
          <w:p w:rsidR="0071159A" w:rsidRPr="00CF5709" w:rsidRDefault="0071159A" w:rsidP="00620DED">
            <w:pPr>
              <w:widowControl w:val="0"/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11"/>
                <w:sz w:val="28"/>
                <w:szCs w:val="28"/>
              </w:rPr>
            </w:pPr>
            <w:r w:rsidRPr="00CF5709">
              <w:rPr>
                <w:spacing w:val="-11"/>
                <w:sz w:val="28"/>
                <w:szCs w:val="28"/>
              </w:rPr>
              <w:t>Основной</w:t>
            </w:r>
          </w:p>
        </w:tc>
        <w:tc>
          <w:tcPr>
            <w:tcW w:w="4500" w:type="dxa"/>
          </w:tcPr>
          <w:p w:rsidR="0071159A" w:rsidRPr="00CF5709" w:rsidRDefault="0071159A" w:rsidP="00620DED">
            <w:pPr>
              <w:widowControl w:val="0"/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11"/>
                <w:sz w:val="28"/>
                <w:szCs w:val="28"/>
              </w:rPr>
            </w:pPr>
            <w:r w:rsidRPr="00CF5709">
              <w:rPr>
                <w:spacing w:val="-11"/>
                <w:sz w:val="28"/>
                <w:szCs w:val="28"/>
              </w:rPr>
              <w:t>Оформл</w:t>
            </w:r>
            <w:r w:rsidR="00AD36DF">
              <w:rPr>
                <w:spacing w:val="-11"/>
                <w:sz w:val="28"/>
                <w:szCs w:val="28"/>
              </w:rPr>
              <w:t>ение выставки, интегрированные ООД  по формированию целостной картины мира</w:t>
            </w:r>
            <w:r w:rsidRPr="00CF5709">
              <w:rPr>
                <w:spacing w:val="-11"/>
                <w:sz w:val="28"/>
                <w:szCs w:val="28"/>
              </w:rPr>
              <w:t>,</w:t>
            </w:r>
            <w:r w:rsidR="00AD36DF">
              <w:rPr>
                <w:spacing w:val="-11"/>
                <w:sz w:val="28"/>
                <w:szCs w:val="28"/>
              </w:rPr>
              <w:t xml:space="preserve"> художественное творчество,</w:t>
            </w:r>
            <w:r w:rsidRPr="00CF5709">
              <w:rPr>
                <w:spacing w:val="-11"/>
                <w:sz w:val="28"/>
                <w:szCs w:val="28"/>
              </w:rPr>
              <w:t xml:space="preserve">  игры, тво</w:t>
            </w:r>
            <w:r w:rsidR="00AD36DF">
              <w:rPr>
                <w:spacing w:val="-11"/>
                <w:sz w:val="28"/>
                <w:szCs w:val="28"/>
              </w:rPr>
              <w:t>рческие задания, чтение художественной и методической</w:t>
            </w:r>
            <w:r w:rsidRPr="00CF5709">
              <w:rPr>
                <w:spacing w:val="-11"/>
                <w:sz w:val="28"/>
                <w:szCs w:val="28"/>
              </w:rPr>
              <w:t xml:space="preserve"> литературы, заучивание стихов, экспериментирование с материалами по созданию изделий своими руками.</w:t>
            </w:r>
            <w:r w:rsidR="00AD36DF">
              <w:rPr>
                <w:spacing w:val="-11"/>
                <w:sz w:val="28"/>
                <w:szCs w:val="28"/>
              </w:rPr>
              <w:t xml:space="preserve"> Просмотр обучающих</w:t>
            </w:r>
            <w:r w:rsidRPr="00CF5709">
              <w:rPr>
                <w:spacing w:val="-11"/>
                <w:sz w:val="28"/>
                <w:szCs w:val="28"/>
              </w:rPr>
              <w:t xml:space="preserve"> слайдовых презентаций.</w:t>
            </w:r>
          </w:p>
          <w:p w:rsidR="0071159A" w:rsidRPr="00CF5709" w:rsidRDefault="0071159A" w:rsidP="00620DED">
            <w:pPr>
              <w:widowControl w:val="0"/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11"/>
                <w:sz w:val="28"/>
                <w:szCs w:val="28"/>
              </w:rPr>
            </w:pPr>
          </w:p>
          <w:p w:rsidR="0071159A" w:rsidRPr="00CF5709" w:rsidRDefault="0071159A" w:rsidP="00620DED">
            <w:pPr>
              <w:widowControl w:val="0"/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11"/>
                <w:sz w:val="28"/>
                <w:szCs w:val="28"/>
              </w:rPr>
            </w:pPr>
            <w:r w:rsidRPr="00CF5709">
              <w:rPr>
                <w:b/>
                <w:spacing w:val="-11"/>
                <w:sz w:val="28"/>
                <w:szCs w:val="28"/>
              </w:rPr>
              <w:t>Взаимодействие сада и семьи:</w:t>
            </w:r>
            <w:r w:rsidRPr="00CF5709">
              <w:rPr>
                <w:spacing w:val="-11"/>
                <w:sz w:val="28"/>
                <w:szCs w:val="28"/>
              </w:rPr>
              <w:t xml:space="preserve"> </w:t>
            </w:r>
            <w:r w:rsidR="00AD36DF">
              <w:rPr>
                <w:spacing w:val="-11"/>
                <w:sz w:val="28"/>
                <w:szCs w:val="28"/>
              </w:rPr>
              <w:t xml:space="preserve"> индивидуальные консультации, практикумы по ручному труду для родителей, творческие</w:t>
            </w:r>
            <w:r w:rsidRPr="00CF5709">
              <w:rPr>
                <w:spacing w:val="-11"/>
                <w:sz w:val="28"/>
                <w:szCs w:val="28"/>
              </w:rPr>
              <w:t xml:space="preserve"> домашние зада</w:t>
            </w:r>
            <w:r w:rsidR="00AD36DF">
              <w:rPr>
                <w:spacing w:val="-11"/>
                <w:sz w:val="28"/>
                <w:szCs w:val="28"/>
              </w:rPr>
              <w:t>ния</w:t>
            </w:r>
            <w:r w:rsidRPr="00CF5709">
              <w:rPr>
                <w:spacing w:val="-11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71159A" w:rsidRPr="00CF5709" w:rsidRDefault="00AD36DF" w:rsidP="00620DED">
            <w:pPr>
              <w:widowControl w:val="0"/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line="317" w:lineRule="exact"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00" w:type="dxa"/>
          </w:tcPr>
          <w:p w:rsidR="0071159A" w:rsidRPr="00CF5709" w:rsidRDefault="0071159A" w:rsidP="00620DED">
            <w:pPr>
              <w:widowControl w:val="0"/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24"/>
                <w:sz w:val="28"/>
                <w:szCs w:val="28"/>
              </w:rPr>
            </w:pPr>
            <w:r w:rsidRPr="00CF5709">
              <w:rPr>
                <w:spacing w:val="-24"/>
                <w:sz w:val="28"/>
                <w:szCs w:val="28"/>
              </w:rPr>
              <w:t>Воспитатели</w:t>
            </w:r>
          </w:p>
        </w:tc>
      </w:tr>
      <w:tr w:rsidR="0071159A" w:rsidRPr="00692243" w:rsidTr="00620DED">
        <w:tc>
          <w:tcPr>
            <w:tcW w:w="1728" w:type="dxa"/>
          </w:tcPr>
          <w:p w:rsidR="0071159A" w:rsidRPr="00692243" w:rsidRDefault="0071159A" w:rsidP="00620DED">
            <w:pPr>
              <w:widowControl w:val="0"/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11"/>
                <w:sz w:val="28"/>
                <w:szCs w:val="28"/>
              </w:rPr>
            </w:pPr>
            <w:r w:rsidRPr="00692243">
              <w:rPr>
                <w:spacing w:val="-11"/>
                <w:sz w:val="28"/>
                <w:szCs w:val="28"/>
              </w:rPr>
              <w:lastRenderedPageBreak/>
              <w:t>Заключите-</w:t>
            </w:r>
          </w:p>
          <w:p w:rsidR="0071159A" w:rsidRPr="00692243" w:rsidRDefault="0071159A" w:rsidP="00620DED">
            <w:pPr>
              <w:widowControl w:val="0"/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11"/>
                <w:sz w:val="28"/>
                <w:szCs w:val="28"/>
              </w:rPr>
            </w:pPr>
            <w:r w:rsidRPr="00692243">
              <w:rPr>
                <w:spacing w:val="-11"/>
                <w:sz w:val="28"/>
                <w:szCs w:val="28"/>
              </w:rPr>
              <w:t>льный</w:t>
            </w:r>
          </w:p>
        </w:tc>
        <w:tc>
          <w:tcPr>
            <w:tcW w:w="4500" w:type="dxa"/>
          </w:tcPr>
          <w:p w:rsidR="00AD36DF" w:rsidRDefault="00AD36DF" w:rsidP="00620DED">
            <w:pPr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 xml:space="preserve">Опрос </w:t>
            </w:r>
            <w:r w:rsidR="0071159A" w:rsidRPr="00692243">
              <w:rPr>
                <w:spacing w:val="-11"/>
                <w:sz w:val="28"/>
                <w:szCs w:val="28"/>
              </w:rPr>
              <w:t xml:space="preserve"> родителей</w:t>
            </w:r>
            <w:r>
              <w:rPr>
                <w:spacing w:val="-11"/>
                <w:sz w:val="28"/>
                <w:szCs w:val="28"/>
              </w:rPr>
              <w:t xml:space="preserve"> о беседах дома по теме проекта</w:t>
            </w:r>
            <w:r w:rsidR="0071159A" w:rsidRPr="00692243">
              <w:rPr>
                <w:spacing w:val="-11"/>
                <w:sz w:val="28"/>
                <w:szCs w:val="28"/>
              </w:rPr>
              <w:t xml:space="preserve">; </w:t>
            </w:r>
          </w:p>
          <w:p w:rsidR="0071159A" w:rsidRPr="00AD36DF" w:rsidRDefault="0071159A" w:rsidP="00620DED">
            <w:pPr>
              <w:rPr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</w:t>
            </w:r>
            <w:r w:rsidRPr="00692243">
              <w:rPr>
                <w:sz w:val="28"/>
                <w:szCs w:val="28"/>
              </w:rPr>
              <w:t xml:space="preserve"> меропр</w:t>
            </w:r>
            <w:r>
              <w:rPr>
                <w:sz w:val="28"/>
                <w:szCs w:val="28"/>
              </w:rPr>
              <w:t>иятие по проекту</w:t>
            </w:r>
            <w:r w:rsidRPr="00692243">
              <w:rPr>
                <w:sz w:val="28"/>
                <w:szCs w:val="28"/>
              </w:rPr>
              <w:t>:</w:t>
            </w:r>
          </w:p>
          <w:p w:rsidR="0071159A" w:rsidRPr="00692243" w:rsidRDefault="00AD36DF" w:rsidP="0071159A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 творческих</w:t>
            </w:r>
            <w:r w:rsidR="0071159A" w:rsidRPr="00692243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 xml:space="preserve"> выполненных совместно с родителями</w:t>
            </w:r>
            <w:r w:rsidR="0071159A" w:rsidRPr="00692243">
              <w:rPr>
                <w:sz w:val="28"/>
                <w:szCs w:val="28"/>
              </w:rPr>
              <w:t xml:space="preserve">, </w:t>
            </w:r>
          </w:p>
          <w:p w:rsidR="0071159A" w:rsidRDefault="0071159A" w:rsidP="0071159A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692243">
              <w:rPr>
                <w:sz w:val="28"/>
                <w:szCs w:val="28"/>
              </w:rPr>
              <w:t xml:space="preserve">Художественное </w:t>
            </w:r>
            <w:r w:rsidR="00AD36DF">
              <w:rPr>
                <w:sz w:val="28"/>
                <w:szCs w:val="28"/>
              </w:rPr>
              <w:t>слово «Покорители вселенной</w:t>
            </w:r>
            <w:r w:rsidRPr="00692243">
              <w:rPr>
                <w:sz w:val="28"/>
                <w:szCs w:val="28"/>
              </w:rPr>
              <w:t>».</w:t>
            </w:r>
          </w:p>
          <w:p w:rsidR="0071159A" w:rsidRPr="00692243" w:rsidRDefault="0071159A" w:rsidP="00620DED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1159A" w:rsidRPr="00692243" w:rsidRDefault="0071159A" w:rsidP="00620DED">
            <w:pPr>
              <w:widowControl w:val="0"/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11"/>
                <w:sz w:val="28"/>
                <w:szCs w:val="28"/>
              </w:rPr>
            </w:pPr>
            <w:r w:rsidRPr="00692243">
              <w:rPr>
                <w:spacing w:val="-11"/>
                <w:sz w:val="28"/>
                <w:szCs w:val="28"/>
              </w:rPr>
              <w:t>Март</w:t>
            </w:r>
          </w:p>
        </w:tc>
        <w:tc>
          <w:tcPr>
            <w:tcW w:w="1800" w:type="dxa"/>
          </w:tcPr>
          <w:p w:rsidR="0071159A" w:rsidRPr="00692243" w:rsidRDefault="00AD36DF" w:rsidP="00620DED">
            <w:pPr>
              <w:widowControl w:val="0"/>
              <w:shd w:val="clear" w:color="auto" w:fill="FFFFFF"/>
              <w:tabs>
                <w:tab w:val="left" w:pos="1296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spacing w:val="-24"/>
                <w:sz w:val="28"/>
                <w:szCs w:val="28"/>
              </w:rPr>
            </w:pPr>
            <w:r>
              <w:rPr>
                <w:spacing w:val="-24"/>
                <w:sz w:val="28"/>
                <w:szCs w:val="28"/>
              </w:rPr>
              <w:t>Руководитель</w:t>
            </w:r>
          </w:p>
        </w:tc>
      </w:tr>
    </w:tbl>
    <w:p w:rsidR="0071159A" w:rsidRDefault="0071159A" w:rsidP="0071159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before="10" w:line="317" w:lineRule="exact"/>
        <w:rPr>
          <w:b/>
          <w:spacing w:val="-10"/>
          <w:sz w:val="28"/>
          <w:szCs w:val="28"/>
          <w:u w:val="single"/>
        </w:rPr>
      </w:pPr>
    </w:p>
    <w:p w:rsidR="0071159A" w:rsidRPr="00692243" w:rsidRDefault="0071159A" w:rsidP="0071159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before="10" w:line="317" w:lineRule="exact"/>
        <w:rPr>
          <w:b/>
          <w:spacing w:val="-10"/>
          <w:sz w:val="28"/>
          <w:szCs w:val="28"/>
          <w:u w:val="single"/>
        </w:rPr>
      </w:pPr>
      <w:r w:rsidRPr="00692243">
        <w:rPr>
          <w:b/>
          <w:spacing w:val="-10"/>
          <w:sz w:val="28"/>
          <w:szCs w:val="28"/>
          <w:u w:val="single"/>
        </w:rPr>
        <w:t>Предполагаемые  результаты проекта</w:t>
      </w:r>
    </w:p>
    <w:p w:rsidR="0071159A" w:rsidRPr="00692243" w:rsidRDefault="0071159A" w:rsidP="0071159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before="10" w:line="317" w:lineRule="exact"/>
        <w:rPr>
          <w:spacing w:val="-10"/>
          <w:sz w:val="28"/>
          <w:szCs w:val="28"/>
          <w:u w:val="single"/>
        </w:rPr>
      </w:pPr>
    </w:p>
    <w:p w:rsidR="0071159A" w:rsidRPr="00DC596B" w:rsidRDefault="0071159A" w:rsidP="00DC596B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DC596B">
        <w:rPr>
          <w:sz w:val="28"/>
          <w:szCs w:val="28"/>
        </w:rPr>
        <w:t>Развиты психические процессы  (воображение, мышление, память, речь и др.) и творческие способности детей;</w:t>
      </w:r>
    </w:p>
    <w:p w:rsidR="0071159A" w:rsidRPr="00DC596B" w:rsidRDefault="0071159A" w:rsidP="00DC596B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DC596B">
        <w:rPr>
          <w:sz w:val="28"/>
          <w:szCs w:val="28"/>
        </w:rPr>
        <w:t xml:space="preserve">Сформировано </w:t>
      </w:r>
      <w:r w:rsidR="00DC596B" w:rsidRPr="00DC596B">
        <w:rPr>
          <w:sz w:val="28"/>
          <w:szCs w:val="28"/>
        </w:rPr>
        <w:t>ценностно-смысловое отношение к празднованию мероприятий государственного значения</w:t>
      </w:r>
      <w:r w:rsidRPr="00DC596B">
        <w:rPr>
          <w:sz w:val="28"/>
          <w:szCs w:val="28"/>
        </w:rPr>
        <w:t>;</w:t>
      </w:r>
    </w:p>
    <w:p w:rsidR="0071159A" w:rsidRPr="0071159A" w:rsidRDefault="00DC596B" w:rsidP="00DC596B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DC596B">
        <w:rPr>
          <w:sz w:val="28"/>
          <w:szCs w:val="28"/>
        </w:rPr>
        <w:t>Освоены</w:t>
      </w:r>
      <w:r w:rsidR="0071159A" w:rsidRPr="00DC596B">
        <w:rPr>
          <w:sz w:val="28"/>
          <w:szCs w:val="28"/>
        </w:rPr>
        <w:t xml:space="preserve"> </w:t>
      </w:r>
      <w:r>
        <w:rPr>
          <w:sz w:val="28"/>
          <w:szCs w:val="28"/>
        </w:rPr>
        <w:t>разные виды деятельности художественного творчества и конструирования.</w:t>
      </w:r>
    </w:p>
    <w:p w:rsidR="0071159A" w:rsidRPr="0071159A" w:rsidRDefault="0071159A" w:rsidP="0071159A">
      <w:pPr>
        <w:ind w:left="360"/>
        <w:jc w:val="both"/>
        <w:rPr>
          <w:sz w:val="28"/>
          <w:szCs w:val="28"/>
        </w:rPr>
      </w:pPr>
    </w:p>
    <w:p w:rsidR="0071159A" w:rsidRPr="0071159A" w:rsidRDefault="0071159A" w:rsidP="0071159A">
      <w:pPr>
        <w:ind w:left="360"/>
        <w:jc w:val="both"/>
        <w:rPr>
          <w:sz w:val="28"/>
          <w:szCs w:val="28"/>
        </w:rPr>
      </w:pPr>
    </w:p>
    <w:p w:rsidR="0071159A" w:rsidRPr="0071159A" w:rsidRDefault="0071159A" w:rsidP="0071159A">
      <w:pPr>
        <w:ind w:left="360"/>
        <w:jc w:val="both"/>
        <w:rPr>
          <w:sz w:val="28"/>
          <w:szCs w:val="28"/>
        </w:rPr>
      </w:pPr>
    </w:p>
    <w:p w:rsidR="0071159A" w:rsidRPr="0071159A" w:rsidRDefault="0071159A" w:rsidP="0071159A">
      <w:pPr>
        <w:ind w:left="360"/>
        <w:jc w:val="both"/>
        <w:rPr>
          <w:sz w:val="28"/>
          <w:szCs w:val="28"/>
        </w:rPr>
      </w:pPr>
    </w:p>
    <w:p w:rsidR="0071159A" w:rsidRPr="0071159A" w:rsidRDefault="0071159A" w:rsidP="0071159A">
      <w:pPr>
        <w:ind w:left="360"/>
        <w:jc w:val="both"/>
        <w:rPr>
          <w:sz w:val="28"/>
          <w:szCs w:val="28"/>
        </w:rPr>
      </w:pPr>
    </w:p>
    <w:p w:rsidR="0071159A" w:rsidRPr="0071159A" w:rsidRDefault="0071159A" w:rsidP="0071159A">
      <w:pPr>
        <w:ind w:left="360"/>
        <w:jc w:val="both"/>
        <w:rPr>
          <w:sz w:val="28"/>
          <w:szCs w:val="28"/>
        </w:rPr>
      </w:pPr>
    </w:p>
    <w:p w:rsidR="0071159A" w:rsidRPr="0071159A" w:rsidRDefault="0071159A" w:rsidP="0071159A">
      <w:pPr>
        <w:ind w:left="360"/>
        <w:jc w:val="both"/>
        <w:rPr>
          <w:sz w:val="28"/>
          <w:szCs w:val="28"/>
        </w:rPr>
      </w:pPr>
    </w:p>
    <w:p w:rsidR="0071159A" w:rsidRDefault="0071159A" w:rsidP="0071159A">
      <w:pPr>
        <w:ind w:left="360"/>
        <w:jc w:val="both"/>
        <w:rPr>
          <w:sz w:val="28"/>
          <w:szCs w:val="28"/>
        </w:rPr>
      </w:pPr>
    </w:p>
    <w:p w:rsidR="00AD36DF" w:rsidRDefault="00AD36DF" w:rsidP="0071159A">
      <w:pPr>
        <w:ind w:left="360"/>
        <w:jc w:val="both"/>
        <w:rPr>
          <w:sz w:val="28"/>
          <w:szCs w:val="28"/>
        </w:rPr>
      </w:pPr>
    </w:p>
    <w:p w:rsidR="00AD36DF" w:rsidRDefault="00AD36DF" w:rsidP="0071159A">
      <w:pPr>
        <w:ind w:left="360"/>
        <w:jc w:val="both"/>
        <w:rPr>
          <w:sz w:val="28"/>
          <w:szCs w:val="28"/>
        </w:rPr>
      </w:pPr>
    </w:p>
    <w:p w:rsidR="00AD36DF" w:rsidRDefault="00AD36DF" w:rsidP="0071159A">
      <w:pPr>
        <w:ind w:left="360"/>
        <w:jc w:val="both"/>
        <w:rPr>
          <w:sz w:val="28"/>
          <w:szCs w:val="28"/>
        </w:rPr>
      </w:pPr>
    </w:p>
    <w:p w:rsidR="00AD36DF" w:rsidRDefault="00AD36DF" w:rsidP="0071159A">
      <w:pPr>
        <w:ind w:left="360"/>
        <w:jc w:val="both"/>
        <w:rPr>
          <w:sz w:val="28"/>
          <w:szCs w:val="28"/>
        </w:rPr>
      </w:pPr>
    </w:p>
    <w:p w:rsidR="00AD36DF" w:rsidRDefault="00AD36DF" w:rsidP="0071159A">
      <w:pPr>
        <w:ind w:left="360"/>
        <w:jc w:val="both"/>
        <w:rPr>
          <w:sz w:val="28"/>
          <w:szCs w:val="28"/>
        </w:rPr>
      </w:pPr>
    </w:p>
    <w:p w:rsidR="00AD36DF" w:rsidRDefault="00AD36DF" w:rsidP="0071159A">
      <w:pPr>
        <w:ind w:left="360"/>
        <w:jc w:val="both"/>
        <w:rPr>
          <w:sz w:val="28"/>
          <w:szCs w:val="28"/>
        </w:rPr>
      </w:pPr>
    </w:p>
    <w:p w:rsidR="00AD36DF" w:rsidRDefault="00AD36DF" w:rsidP="0071159A">
      <w:pPr>
        <w:ind w:left="360"/>
        <w:jc w:val="both"/>
        <w:rPr>
          <w:sz w:val="28"/>
          <w:szCs w:val="28"/>
        </w:rPr>
      </w:pPr>
    </w:p>
    <w:p w:rsidR="00AD36DF" w:rsidRDefault="00AD36DF" w:rsidP="0071159A">
      <w:pPr>
        <w:ind w:left="360"/>
        <w:jc w:val="both"/>
        <w:rPr>
          <w:sz w:val="28"/>
          <w:szCs w:val="28"/>
        </w:rPr>
      </w:pPr>
    </w:p>
    <w:p w:rsidR="00AD36DF" w:rsidRPr="0071159A" w:rsidRDefault="00AD36DF" w:rsidP="0071159A">
      <w:pPr>
        <w:ind w:left="360"/>
        <w:jc w:val="both"/>
        <w:rPr>
          <w:sz w:val="28"/>
          <w:szCs w:val="28"/>
        </w:rPr>
      </w:pPr>
    </w:p>
    <w:p w:rsidR="0071159A" w:rsidRPr="0071159A" w:rsidRDefault="0071159A" w:rsidP="0071159A">
      <w:pPr>
        <w:ind w:left="360"/>
        <w:jc w:val="both"/>
        <w:rPr>
          <w:sz w:val="28"/>
          <w:szCs w:val="28"/>
        </w:rPr>
      </w:pPr>
    </w:p>
    <w:p w:rsidR="0071159A" w:rsidRDefault="0071159A" w:rsidP="0071159A">
      <w:pPr>
        <w:jc w:val="both"/>
      </w:pPr>
    </w:p>
    <w:p w:rsidR="00AD36DF" w:rsidRPr="00CF5709" w:rsidRDefault="00AD36DF" w:rsidP="0071159A">
      <w:pPr>
        <w:jc w:val="both"/>
      </w:pPr>
    </w:p>
    <w:p w:rsidR="0071159A" w:rsidRPr="00203849" w:rsidRDefault="0071159A" w:rsidP="0071159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Тематический план проектной деятельности</w:t>
      </w:r>
      <w:r w:rsidR="00AD36DF">
        <w:rPr>
          <w:b/>
          <w:sz w:val="28"/>
          <w:szCs w:val="28"/>
        </w:rPr>
        <w:t xml:space="preserve"> «Неизведанная вселенная»</w:t>
      </w:r>
      <w:r>
        <w:rPr>
          <w:b/>
          <w:sz w:val="28"/>
          <w:szCs w:val="28"/>
        </w:rPr>
        <w:t xml:space="preserve"> для детей с ОВЗ 4 года </w:t>
      </w:r>
      <w:r w:rsidR="00AD36DF">
        <w:rPr>
          <w:b/>
          <w:sz w:val="28"/>
          <w:szCs w:val="28"/>
        </w:rPr>
        <w:t>обучения</w:t>
      </w:r>
    </w:p>
    <w:p w:rsidR="0071159A" w:rsidRPr="00B725F1" w:rsidRDefault="0071159A" w:rsidP="0071159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jc w:val="center"/>
        <w:rPr>
          <w:spacing w:val="-9"/>
          <w:sz w:val="32"/>
          <w:szCs w:val="32"/>
          <w:u w:val="single"/>
        </w:rPr>
      </w:pPr>
    </w:p>
    <w:p w:rsidR="0071159A" w:rsidRPr="008F5905" w:rsidRDefault="0071159A" w:rsidP="0071159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17" w:lineRule="exact"/>
        <w:jc w:val="center"/>
        <w:rPr>
          <w:spacing w:val="-9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5"/>
        <w:gridCol w:w="2358"/>
        <w:gridCol w:w="2107"/>
        <w:gridCol w:w="2127"/>
      </w:tblGrid>
      <w:tr w:rsidR="00D87CED" w:rsidTr="00C32568">
        <w:tc>
          <w:tcPr>
            <w:tcW w:w="2125" w:type="dxa"/>
          </w:tcPr>
          <w:p w:rsidR="00D87CED" w:rsidRDefault="00D87CED" w:rsidP="00620DED"/>
          <w:p w:rsidR="00D87CED" w:rsidRPr="00692243" w:rsidRDefault="00D87CED" w:rsidP="00620DED">
            <w:pPr>
              <w:jc w:val="center"/>
              <w:rPr>
                <w:b/>
                <w:sz w:val="28"/>
                <w:szCs w:val="28"/>
              </w:rPr>
            </w:pPr>
            <w:r w:rsidRPr="0069224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358" w:type="dxa"/>
          </w:tcPr>
          <w:p w:rsidR="00D87CED" w:rsidRDefault="00D87CED" w:rsidP="00620DED"/>
          <w:p w:rsidR="00D87CED" w:rsidRPr="00692243" w:rsidRDefault="00D87CED" w:rsidP="00620DED">
            <w:pPr>
              <w:jc w:val="center"/>
              <w:rPr>
                <w:b/>
                <w:sz w:val="28"/>
                <w:szCs w:val="28"/>
              </w:rPr>
            </w:pPr>
            <w:r w:rsidRPr="00692243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107" w:type="dxa"/>
          </w:tcPr>
          <w:p w:rsidR="00D87CED" w:rsidRDefault="00D87CED" w:rsidP="00620DED"/>
          <w:p w:rsidR="00D87CED" w:rsidRPr="00692243" w:rsidRDefault="00D87CED" w:rsidP="00620DED">
            <w:pPr>
              <w:jc w:val="center"/>
              <w:rPr>
                <w:b/>
                <w:sz w:val="28"/>
                <w:szCs w:val="28"/>
              </w:rPr>
            </w:pPr>
            <w:r w:rsidRPr="00692243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127" w:type="dxa"/>
          </w:tcPr>
          <w:p w:rsidR="00D87CED" w:rsidRDefault="00D87CED" w:rsidP="00620DED"/>
          <w:p w:rsidR="00D87CED" w:rsidRPr="00692243" w:rsidRDefault="00D87CED" w:rsidP="00620DED">
            <w:pPr>
              <w:jc w:val="center"/>
              <w:rPr>
                <w:b/>
                <w:sz w:val="28"/>
                <w:szCs w:val="28"/>
              </w:rPr>
            </w:pPr>
            <w:r w:rsidRPr="00692243">
              <w:rPr>
                <w:b/>
                <w:sz w:val="28"/>
                <w:szCs w:val="28"/>
              </w:rPr>
              <w:t>Технологии</w:t>
            </w:r>
          </w:p>
        </w:tc>
      </w:tr>
      <w:tr w:rsidR="00D87CED" w:rsidTr="00C32568">
        <w:trPr>
          <w:trHeight w:val="2213"/>
        </w:trPr>
        <w:tc>
          <w:tcPr>
            <w:tcW w:w="2125" w:type="dxa"/>
          </w:tcPr>
          <w:p w:rsidR="00D87CED" w:rsidRPr="00AD36DF" w:rsidRDefault="00D87CED" w:rsidP="00AD36DF">
            <w:r w:rsidRPr="00AD36DF">
              <w:t>Мини - выставка</w:t>
            </w:r>
          </w:p>
          <w:p w:rsidR="00D87CED" w:rsidRPr="00AD36DF" w:rsidRDefault="00D87CED" w:rsidP="00AD36DF">
            <w:r w:rsidRPr="00AD36DF">
              <w:t xml:space="preserve">Тема: «История освоения космоса». </w:t>
            </w:r>
          </w:p>
          <w:p w:rsidR="00D87CED" w:rsidRDefault="00D87CED" w:rsidP="00AD36DF"/>
        </w:tc>
        <w:tc>
          <w:tcPr>
            <w:tcW w:w="2358" w:type="dxa"/>
          </w:tcPr>
          <w:p w:rsidR="00D87CED" w:rsidRPr="00AD36DF" w:rsidRDefault="00D87CED" w:rsidP="00AD36DF">
            <w:r w:rsidRPr="00AD36DF">
              <w:t>Побуждать у детей и интерес к планете, на которой мы живем, желание узнавать больше о ее месте в космосе, сформировать представление детей о роли человека в изучении и освоении космоса.</w:t>
            </w:r>
          </w:p>
          <w:p w:rsidR="00D87CED" w:rsidRDefault="00D87CED" w:rsidP="00620DED"/>
        </w:tc>
        <w:tc>
          <w:tcPr>
            <w:tcW w:w="2107" w:type="dxa"/>
          </w:tcPr>
          <w:p w:rsidR="00D87CED" w:rsidRPr="00AD36DF" w:rsidRDefault="00D87CED" w:rsidP="00AD36DF">
            <w:r>
              <w:rPr>
                <w:sz w:val="22"/>
                <w:szCs w:val="22"/>
              </w:rPr>
              <w:t>Н</w:t>
            </w:r>
            <w:r w:rsidRPr="00AD36DF">
              <w:rPr>
                <w:sz w:val="22"/>
                <w:szCs w:val="22"/>
              </w:rPr>
              <w:t>аглядный дидактический материал «Космос», фото материал «история освоения космоса», глобус, плакат «Планеты солнечной системы», дидактическое пособие «Детям о космосе» - автопортреты: Ю. Гагарин, В. Терешкова, К.Э. Циолковский, С.П. Королев.</w:t>
            </w:r>
          </w:p>
          <w:p w:rsidR="00D87CED" w:rsidRDefault="00D87CED" w:rsidP="00620DED"/>
        </w:tc>
        <w:tc>
          <w:tcPr>
            <w:tcW w:w="2127" w:type="dxa"/>
          </w:tcPr>
          <w:p w:rsidR="00D87CED" w:rsidRDefault="00D87CED" w:rsidP="00620DED">
            <w:r>
              <w:t>Игровая ситуация «Мы в музее»</w:t>
            </w:r>
          </w:p>
        </w:tc>
      </w:tr>
      <w:tr w:rsidR="00D87CED" w:rsidTr="00C32568">
        <w:tc>
          <w:tcPr>
            <w:tcW w:w="2125" w:type="dxa"/>
          </w:tcPr>
          <w:p w:rsidR="00A3523F" w:rsidRPr="00A3523F" w:rsidRDefault="00A3523F" w:rsidP="00A3523F">
            <w:r w:rsidRPr="00A3523F">
              <w:t>«Как человек покорил космос».</w:t>
            </w:r>
          </w:p>
          <w:p w:rsidR="00D87CED" w:rsidRPr="0023506B" w:rsidRDefault="00D87CED" w:rsidP="00620DED"/>
        </w:tc>
        <w:tc>
          <w:tcPr>
            <w:tcW w:w="2358" w:type="dxa"/>
          </w:tcPr>
          <w:p w:rsidR="00A3523F" w:rsidRPr="00A3523F" w:rsidRDefault="00A3523F" w:rsidP="00A3523F">
            <w:pPr>
              <w:jc w:val="both"/>
            </w:pPr>
            <w:r w:rsidRPr="00A3523F">
              <w:rPr>
                <w:sz w:val="22"/>
                <w:szCs w:val="22"/>
              </w:rPr>
              <w:t>Расширить представления детей о космических полетах: продолжать знакомить их с российскими учеными, которые стояли у истоков развития русской космонавтики, - К.Э.Циолковским, С.П. Королевым;</w:t>
            </w:r>
          </w:p>
          <w:p w:rsidR="00A3523F" w:rsidRPr="00A3523F" w:rsidRDefault="00A3523F" w:rsidP="00A3523F">
            <w:pPr>
              <w:jc w:val="both"/>
            </w:pPr>
            <w:r w:rsidRPr="00A3523F">
              <w:rPr>
                <w:sz w:val="22"/>
                <w:szCs w:val="22"/>
              </w:rPr>
              <w:t>Закрепить знания детей о том, что первым космонавтом земли был гражданин России Юрий Гагарин; и первыми животными были собаки-лайки Белка и Стрелка;</w:t>
            </w:r>
          </w:p>
          <w:p w:rsidR="00A3523F" w:rsidRDefault="00A3523F" w:rsidP="00A3523F">
            <w:pPr>
              <w:jc w:val="both"/>
              <w:rPr>
                <w:sz w:val="28"/>
                <w:szCs w:val="28"/>
              </w:rPr>
            </w:pPr>
            <w:r w:rsidRPr="00A3523F">
              <w:rPr>
                <w:sz w:val="22"/>
                <w:szCs w:val="22"/>
              </w:rPr>
              <w:t>Воспитывать в детях гордость за свою страну.</w:t>
            </w:r>
          </w:p>
          <w:p w:rsidR="00D87CED" w:rsidRDefault="00D87CED" w:rsidP="00A3523F">
            <w:pPr>
              <w:jc w:val="both"/>
            </w:pPr>
          </w:p>
        </w:tc>
        <w:tc>
          <w:tcPr>
            <w:tcW w:w="2107" w:type="dxa"/>
          </w:tcPr>
          <w:p w:rsidR="00A3523F" w:rsidRPr="0078394E" w:rsidRDefault="00A3523F" w:rsidP="00A3523F">
            <w:pPr>
              <w:rPr>
                <w:sz w:val="28"/>
                <w:szCs w:val="28"/>
              </w:rPr>
            </w:pPr>
            <w:r>
              <w:t>М</w:t>
            </w:r>
            <w:r w:rsidRPr="00A3523F">
              <w:t>ульитмедийная установка, электронный носитель с презентацией</w:t>
            </w:r>
            <w:r>
              <w:rPr>
                <w:sz w:val="28"/>
                <w:szCs w:val="28"/>
              </w:rPr>
              <w:t>.</w:t>
            </w:r>
          </w:p>
          <w:p w:rsidR="00D87CED" w:rsidRDefault="00D87CED" w:rsidP="00620DED"/>
        </w:tc>
        <w:tc>
          <w:tcPr>
            <w:tcW w:w="2127" w:type="dxa"/>
          </w:tcPr>
          <w:p w:rsidR="00D87CED" w:rsidRDefault="00D87CED" w:rsidP="00620DED">
            <w:r>
              <w:t>Беседа</w:t>
            </w:r>
            <w:r w:rsidR="00A3523F">
              <w:t>.</w:t>
            </w:r>
          </w:p>
          <w:p w:rsidR="00A3523F" w:rsidRPr="00A3523F" w:rsidRDefault="00A3523F" w:rsidP="00A3523F">
            <w:r w:rsidRPr="00A3523F">
              <w:t>Просмотр слайдовой презентации</w:t>
            </w:r>
          </w:p>
          <w:p w:rsidR="00A3523F" w:rsidRDefault="00A3523F" w:rsidP="00620DED"/>
        </w:tc>
      </w:tr>
      <w:tr w:rsidR="00D87CED" w:rsidTr="00C32568">
        <w:trPr>
          <w:trHeight w:val="3246"/>
        </w:trPr>
        <w:tc>
          <w:tcPr>
            <w:tcW w:w="2125" w:type="dxa"/>
          </w:tcPr>
          <w:p w:rsidR="00A3523F" w:rsidRPr="00A3523F" w:rsidRDefault="00A3523F" w:rsidP="00A3523F">
            <w:pPr>
              <w:jc w:val="both"/>
            </w:pPr>
            <w:r w:rsidRPr="00A3523F">
              <w:lastRenderedPageBreak/>
              <w:t>«Готовим ракету к полету» (конструирование, художественное творчество)</w:t>
            </w:r>
          </w:p>
          <w:p w:rsidR="00D87CED" w:rsidRDefault="00D87CED" w:rsidP="00620DED"/>
        </w:tc>
        <w:tc>
          <w:tcPr>
            <w:tcW w:w="2358" w:type="dxa"/>
          </w:tcPr>
          <w:p w:rsidR="00D87CED" w:rsidRPr="00A3523F" w:rsidRDefault="00A3523F" w:rsidP="00A3523F">
            <w:pPr>
              <w:jc w:val="both"/>
            </w:pPr>
            <w:r w:rsidRPr="00A3523F">
              <w:t>Совершенствовать умение детей, в конструктивной деятельности выполняя задание без схем, используя разные виды строительного материала; умение рисовать, используя циклическую схему, дополняя рисунок деталями по теме.</w:t>
            </w:r>
          </w:p>
          <w:p w:rsidR="00D87CED" w:rsidRPr="00692243" w:rsidRDefault="00D87CED" w:rsidP="00620DED">
            <w:pPr>
              <w:rPr>
                <w:b/>
                <w:sz w:val="28"/>
                <w:szCs w:val="28"/>
              </w:rPr>
            </w:pPr>
          </w:p>
          <w:p w:rsidR="00D87CED" w:rsidRDefault="00D87CED" w:rsidP="00620DED"/>
        </w:tc>
        <w:tc>
          <w:tcPr>
            <w:tcW w:w="2107" w:type="dxa"/>
          </w:tcPr>
          <w:p w:rsidR="00A3523F" w:rsidRPr="00A3523F" w:rsidRDefault="00A3523F" w:rsidP="00A3523F">
            <w:pPr>
              <w:jc w:val="both"/>
            </w:pPr>
            <w:r>
              <w:t>С</w:t>
            </w:r>
            <w:r w:rsidRPr="00A3523F">
              <w:t>троитель, альбом со схемой и атрибуты для рисования.</w:t>
            </w:r>
          </w:p>
          <w:p w:rsidR="00D87CED" w:rsidRDefault="00D87CED" w:rsidP="00620DED"/>
        </w:tc>
        <w:tc>
          <w:tcPr>
            <w:tcW w:w="2127" w:type="dxa"/>
          </w:tcPr>
          <w:p w:rsidR="00D87CED" w:rsidRDefault="00D87CED" w:rsidP="00620DED">
            <w:r>
              <w:t>Совместн</w:t>
            </w:r>
            <w:r w:rsidR="00A3523F">
              <w:t>ая продуктивная</w:t>
            </w:r>
            <w:r>
              <w:t xml:space="preserve"> деятельность.</w:t>
            </w:r>
          </w:p>
        </w:tc>
      </w:tr>
      <w:tr w:rsidR="00D87CED" w:rsidTr="00C32568">
        <w:tc>
          <w:tcPr>
            <w:tcW w:w="2125" w:type="dxa"/>
          </w:tcPr>
          <w:p w:rsidR="00A3523F" w:rsidRPr="00A3523F" w:rsidRDefault="00A3523F" w:rsidP="00A3523F">
            <w:pPr>
              <w:jc w:val="both"/>
            </w:pPr>
            <w:r w:rsidRPr="00A3523F">
              <w:t>«Планеты солнечной системы»</w:t>
            </w:r>
          </w:p>
          <w:p w:rsidR="00D87CED" w:rsidRPr="00F073F2" w:rsidRDefault="00D87CED" w:rsidP="00620DED"/>
        </w:tc>
        <w:tc>
          <w:tcPr>
            <w:tcW w:w="2358" w:type="dxa"/>
          </w:tcPr>
          <w:p w:rsidR="00A3523F" w:rsidRPr="007C7381" w:rsidRDefault="00A3523F" w:rsidP="00A3523F">
            <w:pPr>
              <w:jc w:val="both"/>
              <w:rPr>
                <w:sz w:val="28"/>
                <w:szCs w:val="28"/>
              </w:rPr>
            </w:pPr>
            <w:r w:rsidRPr="00A3523F">
              <w:rPr>
                <w:sz w:val="22"/>
                <w:szCs w:val="22"/>
              </w:rPr>
              <w:t>Совершенствовать знания детей, что представляет собой Солнечная система; закреплять понятия «спутник», «кометы», «планеты», «метеор», «орбита»; объяснить происхождение слов «астрономия», «астронавт», «астероид», «астроном», «астролет», «луноход». Обогащать и активизировать словарь детей</w:t>
            </w:r>
            <w:r>
              <w:rPr>
                <w:sz w:val="28"/>
                <w:szCs w:val="28"/>
              </w:rPr>
              <w:t>.</w:t>
            </w:r>
          </w:p>
          <w:p w:rsidR="00D87CED" w:rsidRDefault="00D87CED" w:rsidP="00A3523F">
            <w:pPr>
              <w:jc w:val="both"/>
            </w:pPr>
          </w:p>
        </w:tc>
        <w:tc>
          <w:tcPr>
            <w:tcW w:w="2107" w:type="dxa"/>
          </w:tcPr>
          <w:p w:rsidR="00552C7B" w:rsidRPr="00552C7B" w:rsidRDefault="00552C7B" w:rsidP="00552C7B">
            <w:pPr>
              <w:jc w:val="both"/>
            </w:pPr>
            <w:r>
              <w:t>М</w:t>
            </w:r>
            <w:r w:rsidRPr="00552C7B">
              <w:t xml:space="preserve">ольберт, магнитная доска, магниты, плакат с изображением планет. </w:t>
            </w:r>
          </w:p>
          <w:p w:rsidR="00D87CED" w:rsidRDefault="00D87CED" w:rsidP="00620DED"/>
        </w:tc>
        <w:tc>
          <w:tcPr>
            <w:tcW w:w="2127" w:type="dxa"/>
          </w:tcPr>
          <w:p w:rsidR="00D87CED" w:rsidRPr="00552C7B" w:rsidRDefault="00552C7B" w:rsidP="00552C7B">
            <w:pPr>
              <w:jc w:val="both"/>
            </w:pPr>
            <w:r w:rsidRPr="00552C7B">
              <w:t>Познавательная беседа</w:t>
            </w:r>
          </w:p>
        </w:tc>
      </w:tr>
      <w:tr w:rsidR="00D87CED" w:rsidTr="00C32568">
        <w:tc>
          <w:tcPr>
            <w:tcW w:w="2125" w:type="dxa"/>
          </w:tcPr>
          <w:p w:rsidR="00D87CED" w:rsidRPr="00552C7B" w:rsidRDefault="00552C7B" w:rsidP="00620DED">
            <w:r w:rsidRPr="00552C7B">
              <w:t>«Земля – какая она?».</w:t>
            </w:r>
          </w:p>
        </w:tc>
        <w:tc>
          <w:tcPr>
            <w:tcW w:w="2358" w:type="dxa"/>
          </w:tcPr>
          <w:p w:rsidR="00552C7B" w:rsidRPr="00552C7B" w:rsidRDefault="00D87CED" w:rsidP="00552C7B">
            <w:r w:rsidRPr="000B5060">
              <w:t xml:space="preserve"> </w:t>
            </w:r>
            <w:r w:rsidR="00552C7B" w:rsidRPr="00552C7B">
              <w:rPr>
                <w:sz w:val="22"/>
                <w:szCs w:val="22"/>
              </w:rPr>
              <w:t>Закрепить в понимании детей, что наша планета Земля имеет круглую форму шара; познакомить с представлениями древних людей о форме Земли; учить устанавливать причинно-следственные связи; продолжать воспитывать интерес и уважение к людям-первооткрывателям; продолжать развивать интерес к познанию окружающего мира; продолжать знакомить с глобусом и его назначением.</w:t>
            </w:r>
          </w:p>
          <w:p w:rsidR="00D87CED" w:rsidRDefault="00D87CED" w:rsidP="00552C7B">
            <w:pPr>
              <w:jc w:val="both"/>
            </w:pPr>
          </w:p>
        </w:tc>
        <w:tc>
          <w:tcPr>
            <w:tcW w:w="2107" w:type="dxa"/>
          </w:tcPr>
          <w:p w:rsidR="00552C7B" w:rsidRPr="00552C7B" w:rsidRDefault="00552C7B" w:rsidP="00552C7B">
            <w:r>
              <w:t>Г</w:t>
            </w:r>
            <w:r w:rsidRPr="00552C7B">
              <w:t>лобус, иллюстрации отображающие представления древних о том, как выглядит Земля.</w:t>
            </w:r>
          </w:p>
          <w:p w:rsidR="00D87CED" w:rsidRDefault="00D87CED" w:rsidP="00552C7B">
            <w:pPr>
              <w:jc w:val="both"/>
            </w:pPr>
          </w:p>
        </w:tc>
        <w:tc>
          <w:tcPr>
            <w:tcW w:w="2127" w:type="dxa"/>
          </w:tcPr>
          <w:p w:rsidR="00552C7B" w:rsidRDefault="00552C7B" w:rsidP="00552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52C7B">
              <w:t>Эвристическая беседа</w:t>
            </w:r>
            <w:r>
              <w:t>.</w:t>
            </w:r>
          </w:p>
          <w:p w:rsidR="00D87CED" w:rsidRDefault="00D87CED" w:rsidP="00620DED"/>
        </w:tc>
      </w:tr>
      <w:tr w:rsidR="00D87CED" w:rsidTr="00C32568">
        <w:tc>
          <w:tcPr>
            <w:tcW w:w="2125" w:type="dxa"/>
          </w:tcPr>
          <w:p w:rsidR="00D87CED" w:rsidRPr="00552C7B" w:rsidRDefault="00552C7B" w:rsidP="00620DED">
            <w:r w:rsidRPr="00552C7B">
              <w:lastRenderedPageBreak/>
              <w:t>«Космический пейзаж»</w:t>
            </w:r>
          </w:p>
        </w:tc>
        <w:tc>
          <w:tcPr>
            <w:tcW w:w="2358" w:type="dxa"/>
          </w:tcPr>
          <w:p w:rsidR="00552C7B" w:rsidRPr="00552C7B" w:rsidRDefault="00552C7B" w:rsidP="00552C7B">
            <w:pPr>
              <w:jc w:val="both"/>
            </w:pPr>
            <w:r w:rsidRPr="00552C7B">
              <w:rPr>
                <w:sz w:val="22"/>
                <w:szCs w:val="22"/>
              </w:rPr>
              <w:t>Закрепить знания детей, что собой представляет Солнечная система; научить новому способу получения изображения – граттажу;</w:t>
            </w:r>
          </w:p>
          <w:p w:rsidR="00552C7B" w:rsidRPr="00552C7B" w:rsidRDefault="00552C7B" w:rsidP="00552C7B">
            <w:pPr>
              <w:jc w:val="both"/>
            </w:pPr>
            <w:r w:rsidRPr="00552C7B">
              <w:rPr>
                <w:sz w:val="22"/>
                <w:szCs w:val="22"/>
              </w:rPr>
              <w:t>побуждать детей передавать в рисунке картинку космического пейзажа, используя впечатления, полученные ранее; развивать мелкую моторику, формировать умение получать четкий контур рисуемых объектов.</w:t>
            </w:r>
          </w:p>
          <w:p w:rsidR="00552C7B" w:rsidRDefault="00552C7B" w:rsidP="00552C7B">
            <w:pPr>
              <w:rPr>
                <w:b/>
                <w:sz w:val="28"/>
                <w:szCs w:val="28"/>
              </w:rPr>
            </w:pPr>
          </w:p>
          <w:p w:rsidR="00D87CED" w:rsidRDefault="00D87CED" w:rsidP="00552C7B"/>
        </w:tc>
        <w:tc>
          <w:tcPr>
            <w:tcW w:w="2107" w:type="dxa"/>
          </w:tcPr>
          <w:p w:rsidR="00552C7B" w:rsidRPr="00552C7B" w:rsidRDefault="00552C7B" w:rsidP="00552C7B">
            <w:r>
              <w:t>А</w:t>
            </w:r>
            <w:r w:rsidRPr="00552C7B">
              <w:t>льбомный лист, восковые свечи, гуашь синего или черного цвета, заостренная палочка или зубочистка.</w:t>
            </w:r>
          </w:p>
          <w:p w:rsidR="00D87CED" w:rsidRDefault="00D87CED" w:rsidP="00620DED"/>
        </w:tc>
        <w:tc>
          <w:tcPr>
            <w:tcW w:w="2127" w:type="dxa"/>
          </w:tcPr>
          <w:p w:rsidR="00552C7B" w:rsidRPr="00552C7B" w:rsidRDefault="00552C7B" w:rsidP="00552C7B">
            <w:r w:rsidRPr="00552C7B">
              <w:t>ООД  художественное творчество</w:t>
            </w:r>
          </w:p>
          <w:p w:rsidR="00552C7B" w:rsidRPr="00552C7B" w:rsidRDefault="00552C7B" w:rsidP="00552C7B">
            <w:r w:rsidRPr="00552C7B">
              <w:t xml:space="preserve"> (техника «Граттаж»).</w:t>
            </w:r>
          </w:p>
          <w:p w:rsidR="00D87CED" w:rsidRDefault="00D87CED" w:rsidP="00620DED"/>
        </w:tc>
      </w:tr>
      <w:tr w:rsidR="00D87CED" w:rsidTr="00C32568">
        <w:tc>
          <w:tcPr>
            <w:tcW w:w="2125" w:type="dxa"/>
          </w:tcPr>
          <w:p w:rsidR="00552C7B" w:rsidRPr="00552C7B" w:rsidRDefault="00552C7B" w:rsidP="00552C7B">
            <w:r w:rsidRPr="00552C7B">
              <w:t>«Ракета»</w:t>
            </w:r>
          </w:p>
          <w:p w:rsidR="00D87CED" w:rsidRPr="00552C7B" w:rsidRDefault="00D87CED" w:rsidP="00552C7B">
            <w:pPr>
              <w:jc w:val="both"/>
            </w:pPr>
          </w:p>
        </w:tc>
        <w:tc>
          <w:tcPr>
            <w:tcW w:w="2358" w:type="dxa"/>
          </w:tcPr>
          <w:p w:rsidR="00552C7B" w:rsidRPr="00552C7B" w:rsidRDefault="00552C7B" w:rsidP="00552C7B">
            <w:pPr>
              <w:jc w:val="both"/>
            </w:pPr>
            <w:r w:rsidRPr="00552C7B">
              <w:t>Закрепить умение вырезать по трафарету, соблюдая технику безопасности, выполнять работу соблюдая пропорции и цветовую гамму; умение аккуратно дозировать клей. Закрепить названия специализированной космической техники.</w:t>
            </w:r>
          </w:p>
          <w:p w:rsidR="00D87CED" w:rsidRPr="00552C7B" w:rsidRDefault="00D87CED" w:rsidP="00620DED"/>
        </w:tc>
        <w:tc>
          <w:tcPr>
            <w:tcW w:w="2107" w:type="dxa"/>
          </w:tcPr>
          <w:p w:rsidR="00D87CED" w:rsidRPr="00552C7B" w:rsidRDefault="00552C7B" w:rsidP="00552C7B">
            <w:pPr>
              <w:jc w:val="both"/>
            </w:pPr>
            <w:r w:rsidRPr="00552C7B">
              <w:t>альбом со схемой  для выполнения аппликации, цветная бумага, трафареты геометрических фигур, кисти, клей, салфетки, ножницы.</w:t>
            </w:r>
          </w:p>
        </w:tc>
        <w:tc>
          <w:tcPr>
            <w:tcW w:w="2127" w:type="dxa"/>
          </w:tcPr>
          <w:p w:rsidR="00552C7B" w:rsidRPr="00552C7B" w:rsidRDefault="00552C7B" w:rsidP="00552C7B">
            <w:r w:rsidRPr="00552C7B">
              <w:t>ООД (художественное творчество - аппликация)</w:t>
            </w:r>
          </w:p>
          <w:p w:rsidR="00D87CED" w:rsidRDefault="00D87CED" w:rsidP="00552C7B"/>
        </w:tc>
      </w:tr>
      <w:tr w:rsidR="00D87CED" w:rsidTr="00C32568">
        <w:trPr>
          <w:trHeight w:val="70"/>
        </w:trPr>
        <w:tc>
          <w:tcPr>
            <w:tcW w:w="2125" w:type="dxa"/>
          </w:tcPr>
          <w:p w:rsidR="00C32568" w:rsidRPr="00C32568" w:rsidRDefault="00C32568" w:rsidP="00C32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568">
              <w:rPr>
                <w:rFonts w:ascii="Times New Roman" w:hAnsi="Times New Roman" w:cs="Times New Roman"/>
                <w:sz w:val="24"/>
                <w:szCs w:val="24"/>
              </w:rPr>
              <w:t xml:space="preserve"> «К далеким мирам»</w:t>
            </w:r>
          </w:p>
          <w:p w:rsidR="00D87CED" w:rsidRPr="00C32568" w:rsidRDefault="00C32568" w:rsidP="00C32568">
            <w:pPr>
              <w:pStyle w:val="a3"/>
              <w:jc w:val="both"/>
              <w:rPr>
                <w:sz w:val="24"/>
                <w:szCs w:val="24"/>
              </w:rPr>
            </w:pPr>
            <w:r w:rsidRPr="00C32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</w:tcPr>
          <w:p w:rsidR="00C32568" w:rsidRPr="00C32568" w:rsidRDefault="00C32568" w:rsidP="00C32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56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активно привлекать родителей к совместному воспитанию и обучению детей. Использовать полученные знания при индивидуальны беседах и применять дома при продуктивной деятельности. Изготовить поделку из любого </w:t>
            </w:r>
            <w:r w:rsidRPr="00C32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для итоговой выставки посвященной «Дню космонавтики».</w:t>
            </w:r>
          </w:p>
          <w:p w:rsidR="00C32568" w:rsidRPr="00C32568" w:rsidRDefault="00C32568" w:rsidP="00C32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ED" w:rsidRPr="00C32568" w:rsidRDefault="00D87CED" w:rsidP="00C32568"/>
        </w:tc>
        <w:tc>
          <w:tcPr>
            <w:tcW w:w="2107" w:type="dxa"/>
          </w:tcPr>
          <w:p w:rsidR="00D87CED" w:rsidRPr="00C32568" w:rsidRDefault="00C32568" w:rsidP="00C32568">
            <w:r>
              <w:lastRenderedPageBreak/>
              <w:t>Буклет консультаций для родителей</w:t>
            </w:r>
          </w:p>
        </w:tc>
        <w:tc>
          <w:tcPr>
            <w:tcW w:w="2127" w:type="dxa"/>
          </w:tcPr>
          <w:p w:rsidR="00C32568" w:rsidRPr="00C32568" w:rsidRDefault="00C32568" w:rsidP="00C32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56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домашняя деятельность с родителями </w:t>
            </w:r>
          </w:p>
          <w:p w:rsidR="00D87CED" w:rsidRPr="00C32568" w:rsidRDefault="00D87CED" w:rsidP="00620DED"/>
          <w:p w:rsidR="00D87CED" w:rsidRPr="00C32568" w:rsidRDefault="00D87CED" w:rsidP="00620DED"/>
        </w:tc>
      </w:tr>
      <w:tr w:rsidR="00D87CED" w:rsidTr="00C32568">
        <w:tc>
          <w:tcPr>
            <w:tcW w:w="2125" w:type="dxa"/>
          </w:tcPr>
          <w:p w:rsidR="00C32568" w:rsidRPr="00C32568" w:rsidRDefault="00C32568" w:rsidP="00C32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5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C32568">
              <w:rPr>
                <w:rFonts w:ascii="Times New Roman" w:hAnsi="Times New Roman" w:cs="Times New Roman"/>
                <w:sz w:val="24"/>
                <w:szCs w:val="24"/>
              </w:rPr>
              <w:t>«Знатоки космоса»</w:t>
            </w:r>
          </w:p>
          <w:p w:rsidR="00C32568" w:rsidRPr="00C32568" w:rsidRDefault="00C32568" w:rsidP="00C32568">
            <w:r w:rsidRPr="00C32568">
              <w:rPr>
                <w:b/>
              </w:rPr>
              <w:t xml:space="preserve"> </w:t>
            </w:r>
          </w:p>
          <w:p w:rsidR="00D87CED" w:rsidRPr="00C32568" w:rsidRDefault="00D87CED" w:rsidP="00C32568"/>
        </w:tc>
        <w:tc>
          <w:tcPr>
            <w:tcW w:w="2358" w:type="dxa"/>
          </w:tcPr>
          <w:p w:rsidR="00C32568" w:rsidRPr="00C32568" w:rsidRDefault="00C32568" w:rsidP="00C32568">
            <w:r w:rsidRPr="00C32568">
              <w:t>Систематизировать полученные знания о космосе, космических полетах космонавтах; закрепить названия планет, их последовательность расположения от Солнца; развивать логическое мышление.</w:t>
            </w:r>
          </w:p>
          <w:p w:rsidR="00D87CED" w:rsidRPr="00C32568" w:rsidRDefault="00D87CED" w:rsidP="00620DED"/>
        </w:tc>
        <w:tc>
          <w:tcPr>
            <w:tcW w:w="2107" w:type="dxa"/>
          </w:tcPr>
          <w:p w:rsidR="00C32568" w:rsidRPr="00C32568" w:rsidRDefault="00C32568" w:rsidP="00C32568">
            <w:r>
              <w:t>Н</w:t>
            </w:r>
            <w:r w:rsidRPr="00C32568">
              <w:t>аглядный дидактический материал «Космос», фото материал «история освоения космоса», глобус, плакат «Планеты солнечной системы», дидактическое пособие «Детям о космосе» - автопортреты: Ю. Гагарин, В. Терешкова, К.Э. Циолковский, С.П. Королев.</w:t>
            </w:r>
          </w:p>
          <w:p w:rsidR="00D87CED" w:rsidRPr="00C32568" w:rsidRDefault="00D87CED" w:rsidP="00620DED"/>
        </w:tc>
        <w:tc>
          <w:tcPr>
            <w:tcW w:w="2127" w:type="dxa"/>
          </w:tcPr>
          <w:p w:rsidR="00C32568" w:rsidRPr="00C32568" w:rsidRDefault="00C32568" w:rsidP="00C325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568"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</w:p>
          <w:p w:rsidR="00D87CED" w:rsidRDefault="00D87CED" w:rsidP="00C32568"/>
        </w:tc>
      </w:tr>
      <w:tr w:rsidR="00D87CED" w:rsidTr="00C32568">
        <w:tc>
          <w:tcPr>
            <w:tcW w:w="2125" w:type="dxa"/>
          </w:tcPr>
          <w:p w:rsidR="00D87CED" w:rsidRPr="0013641C" w:rsidRDefault="00C32568" w:rsidP="00620DED">
            <w:r>
              <w:rPr>
                <w:b/>
                <w:sz w:val="28"/>
                <w:szCs w:val="28"/>
              </w:rPr>
              <w:t>Оформление выставки творческих работ.</w:t>
            </w:r>
          </w:p>
        </w:tc>
        <w:tc>
          <w:tcPr>
            <w:tcW w:w="2358" w:type="dxa"/>
          </w:tcPr>
          <w:p w:rsidR="00D87CED" w:rsidRPr="0013641C" w:rsidRDefault="00D87CED" w:rsidP="00620DED"/>
        </w:tc>
        <w:tc>
          <w:tcPr>
            <w:tcW w:w="2107" w:type="dxa"/>
          </w:tcPr>
          <w:p w:rsidR="00D87CED" w:rsidRPr="000D6D46" w:rsidRDefault="00D87CED" w:rsidP="00620DED">
            <w:pPr>
              <w:jc w:val="both"/>
            </w:pPr>
            <w:r w:rsidRPr="000D6D46">
              <w:t xml:space="preserve"> </w:t>
            </w:r>
          </w:p>
          <w:p w:rsidR="00D87CED" w:rsidRDefault="00D87CED" w:rsidP="00620DED">
            <w:pPr>
              <w:jc w:val="right"/>
            </w:pPr>
          </w:p>
        </w:tc>
        <w:tc>
          <w:tcPr>
            <w:tcW w:w="2127" w:type="dxa"/>
          </w:tcPr>
          <w:p w:rsidR="00D87CED" w:rsidRDefault="00D87CED" w:rsidP="00620DED"/>
        </w:tc>
      </w:tr>
    </w:tbl>
    <w:p w:rsidR="009B57A2" w:rsidRPr="00571FEB" w:rsidRDefault="009B57A2" w:rsidP="0071159A"/>
    <w:p w:rsidR="009B57A2" w:rsidRPr="00571FEB" w:rsidRDefault="009B57A2" w:rsidP="0071159A"/>
    <w:p w:rsidR="009B57A2" w:rsidRPr="00571FEB" w:rsidRDefault="009B57A2" w:rsidP="0071159A"/>
    <w:p w:rsidR="009B57A2" w:rsidRPr="00571FEB" w:rsidRDefault="009B57A2" w:rsidP="0071159A"/>
    <w:p w:rsidR="009B57A2" w:rsidRPr="00571FEB" w:rsidRDefault="009B57A2" w:rsidP="0071159A"/>
    <w:p w:rsidR="009B57A2" w:rsidRDefault="009B57A2" w:rsidP="0071159A"/>
    <w:p w:rsidR="00C32568" w:rsidRDefault="00C32568" w:rsidP="0071159A"/>
    <w:p w:rsidR="00C32568" w:rsidRDefault="00C32568" w:rsidP="0071159A"/>
    <w:p w:rsidR="00C32568" w:rsidRDefault="00C32568" w:rsidP="0071159A"/>
    <w:p w:rsidR="00C32568" w:rsidRDefault="00C32568" w:rsidP="0071159A"/>
    <w:p w:rsidR="00C32568" w:rsidRDefault="00C32568" w:rsidP="0071159A"/>
    <w:p w:rsidR="00C32568" w:rsidRDefault="00C32568" w:rsidP="0071159A"/>
    <w:p w:rsidR="00C32568" w:rsidRDefault="00C32568" w:rsidP="0071159A"/>
    <w:p w:rsidR="00C32568" w:rsidRDefault="00C32568" w:rsidP="0071159A"/>
    <w:p w:rsidR="00C32568" w:rsidRDefault="00C32568" w:rsidP="0071159A"/>
    <w:p w:rsidR="00C32568" w:rsidRDefault="00C32568" w:rsidP="0071159A"/>
    <w:p w:rsidR="00C32568" w:rsidRDefault="00C32568" w:rsidP="0071159A"/>
    <w:p w:rsidR="00C32568" w:rsidRDefault="00C32568" w:rsidP="0071159A"/>
    <w:p w:rsidR="00C32568" w:rsidRDefault="00C32568" w:rsidP="0071159A"/>
    <w:p w:rsidR="00C32568" w:rsidRPr="00571FEB" w:rsidRDefault="00C32568" w:rsidP="0071159A"/>
    <w:p w:rsidR="009B57A2" w:rsidRPr="00571FEB" w:rsidRDefault="009B57A2" w:rsidP="0071159A"/>
    <w:p w:rsidR="00C32568" w:rsidRDefault="00C32568" w:rsidP="00C32568">
      <w:pPr>
        <w:jc w:val="both"/>
        <w:rPr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568" w:rsidRDefault="00C32568" w:rsidP="00FE7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32568" w:rsidSect="00A0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EA7"/>
    <w:multiLevelType w:val="hybridMultilevel"/>
    <w:tmpl w:val="317A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415F4"/>
    <w:multiLevelType w:val="hybridMultilevel"/>
    <w:tmpl w:val="C87E3470"/>
    <w:lvl w:ilvl="0" w:tplc="F51E00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0E76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4A4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362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E98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B4B9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0E5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C3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2CA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83D07"/>
    <w:multiLevelType w:val="hybridMultilevel"/>
    <w:tmpl w:val="E73CAC86"/>
    <w:lvl w:ilvl="0" w:tplc="28D0282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EEC8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8A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B04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40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845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6E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479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F249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74E05"/>
    <w:multiLevelType w:val="hybridMultilevel"/>
    <w:tmpl w:val="AB404B48"/>
    <w:lvl w:ilvl="0" w:tplc="6E2893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CA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203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385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A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545E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6D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8C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DC5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F526B"/>
    <w:multiLevelType w:val="hybridMultilevel"/>
    <w:tmpl w:val="23142406"/>
    <w:lvl w:ilvl="0" w:tplc="7BE200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61C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B039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C4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610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D494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A3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7200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32A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55372"/>
    <w:multiLevelType w:val="hybridMultilevel"/>
    <w:tmpl w:val="81181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B76D3B"/>
    <w:multiLevelType w:val="hybridMultilevel"/>
    <w:tmpl w:val="5D505E18"/>
    <w:lvl w:ilvl="0" w:tplc="453EB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2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23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9C8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47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0F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4C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42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41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FD959AE"/>
    <w:multiLevelType w:val="hybridMultilevel"/>
    <w:tmpl w:val="47481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B66C8"/>
    <w:multiLevelType w:val="hybridMultilevel"/>
    <w:tmpl w:val="B2923090"/>
    <w:lvl w:ilvl="0" w:tplc="88A827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25D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76C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ECB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0A9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636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AC5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A3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705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175F26"/>
    <w:multiLevelType w:val="hybridMultilevel"/>
    <w:tmpl w:val="FDEA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9529B"/>
    <w:multiLevelType w:val="hybridMultilevel"/>
    <w:tmpl w:val="BCA8F7D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AD23FFF"/>
    <w:multiLevelType w:val="hybridMultilevel"/>
    <w:tmpl w:val="AB08BD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B70D8E"/>
    <w:multiLevelType w:val="hybridMultilevel"/>
    <w:tmpl w:val="5C5A3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369D2"/>
    <w:multiLevelType w:val="hybridMultilevel"/>
    <w:tmpl w:val="FC423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E15460"/>
    <w:multiLevelType w:val="hybridMultilevel"/>
    <w:tmpl w:val="7B1C7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72618"/>
    <w:multiLevelType w:val="hybridMultilevel"/>
    <w:tmpl w:val="45961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42955"/>
    <w:multiLevelType w:val="hybridMultilevel"/>
    <w:tmpl w:val="D3061CDA"/>
    <w:lvl w:ilvl="0" w:tplc="5EDEF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64D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A1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45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29F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F849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EF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AEE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C07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9518F"/>
    <w:multiLevelType w:val="hybridMultilevel"/>
    <w:tmpl w:val="2F60BFF0"/>
    <w:lvl w:ilvl="0" w:tplc="EAD21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85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CC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8B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49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42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20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23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AA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4FE27B2"/>
    <w:multiLevelType w:val="hybridMultilevel"/>
    <w:tmpl w:val="3CD4F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364F0A"/>
    <w:multiLevelType w:val="hybridMultilevel"/>
    <w:tmpl w:val="0CAC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A67BB"/>
    <w:multiLevelType w:val="hybridMultilevel"/>
    <w:tmpl w:val="1ECE2AF8"/>
    <w:lvl w:ilvl="0" w:tplc="A4446222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B0D28"/>
    <w:multiLevelType w:val="hybridMultilevel"/>
    <w:tmpl w:val="C374D7D4"/>
    <w:lvl w:ilvl="0" w:tplc="C8B0AD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53E35"/>
    <w:multiLevelType w:val="hybridMultilevel"/>
    <w:tmpl w:val="8A3C82B4"/>
    <w:lvl w:ilvl="0" w:tplc="A4446222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B69E9"/>
    <w:multiLevelType w:val="hybridMultilevel"/>
    <w:tmpl w:val="B088DEEC"/>
    <w:lvl w:ilvl="0" w:tplc="A7EC8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3E9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0D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ED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E4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4A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0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66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EC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20"/>
  </w:num>
  <w:num w:numId="5">
    <w:abstractNumId w:val="17"/>
  </w:num>
  <w:num w:numId="6">
    <w:abstractNumId w:val="6"/>
  </w:num>
  <w:num w:numId="7">
    <w:abstractNumId w:val="23"/>
  </w:num>
  <w:num w:numId="8">
    <w:abstractNumId w:val="19"/>
  </w:num>
  <w:num w:numId="9">
    <w:abstractNumId w:val="16"/>
  </w:num>
  <w:num w:numId="10">
    <w:abstractNumId w:val="1"/>
  </w:num>
  <w:num w:numId="11">
    <w:abstractNumId w:val="3"/>
  </w:num>
  <w:num w:numId="12">
    <w:abstractNumId w:val="2"/>
  </w:num>
  <w:num w:numId="13">
    <w:abstractNumId w:val="8"/>
  </w:num>
  <w:num w:numId="14">
    <w:abstractNumId w:val="4"/>
  </w:num>
  <w:num w:numId="15">
    <w:abstractNumId w:val="5"/>
  </w:num>
  <w:num w:numId="16">
    <w:abstractNumId w:val="13"/>
  </w:num>
  <w:num w:numId="17">
    <w:abstractNumId w:val="9"/>
  </w:num>
  <w:num w:numId="18">
    <w:abstractNumId w:val="21"/>
  </w:num>
  <w:num w:numId="19">
    <w:abstractNumId w:val="14"/>
  </w:num>
  <w:num w:numId="20">
    <w:abstractNumId w:val="12"/>
  </w:num>
  <w:num w:numId="21">
    <w:abstractNumId w:val="15"/>
  </w:num>
  <w:num w:numId="22">
    <w:abstractNumId w:val="7"/>
  </w:num>
  <w:num w:numId="23">
    <w:abstractNumId w:val="1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64B0"/>
    <w:rsid w:val="00014DE0"/>
    <w:rsid w:val="00017551"/>
    <w:rsid w:val="00021A72"/>
    <w:rsid w:val="00023127"/>
    <w:rsid w:val="00030EFB"/>
    <w:rsid w:val="000453A5"/>
    <w:rsid w:val="000823EB"/>
    <w:rsid w:val="000925CB"/>
    <w:rsid w:val="000A72DE"/>
    <w:rsid w:val="000B61CC"/>
    <w:rsid w:val="000B63C4"/>
    <w:rsid w:val="000C20B1"/>
    <w:rsid w:val="000D0BEB"/>
    <w:rsid w:val="000D4725"/>
    <w:rsid w:val="000D4A79"/>
    <w:rsid w:val="000F1B5E"/>
    <w:rsid w:val="00100DCA"/>
    <w:rsid w:val="001056A5"/>
    <w:rsid w:val="00106561"/>
    <w:rsid w:val="001078A6"/>
    <w:rsid w:val="001163C8"/>
    <w:rsid w:val="001466EB"/>
    <w:rsid w:val="001709B3"/>
    <w:rsid w:val="00170B4B"/>
    <w:rsid w:val="001714EE"/>
    <w:rsid w:val="00181F2F"/>
    <w:rsid w:val="001865AE"/>
    <w:rsid w:val="00194F3A"/>
    <w:rsid w:val="001C3AA4"/>
    <w:rsid w:val="001C4C35"/>
    <w:rsid w:val="001C66D1"/>
    <w:rsid w:val="001C7831"/>
    <w:rsid w:val="001D7D3A"/>
    <w:rsid w:val="00206D89"/>
    <w:rsid w:val="00214CCE"/>
    <w:rsid w:val="0022261D"/>
    <w:rsid w:val="00262E42"/>
    <w:rsid w:val="002630B1"/>
    <w:rsid w:val="00263B85"/>
    <w:rsid w:val="0026456D"/>
    <w:rsid w:val="00275EA8"/>
    <w:rsid w:val="002955F6"/>
    <w:rsid w:val="002A011A"/>
    <w:rsid w:val="002A284E"/>
    <w:rsid w:val="002A712F"/>
    <w:rsid w:val="002D76AF"/>
    <w:rsid w:val="002E5577"/>
    <w:rsid w:val="002F2CA9"/>
    <w:rsid w:val="0030197E"/>
    <w:rsid w:val="003040D6"/>
    <w:rsid w:val="0030585D"/>
    <w:rsid w:val="00314A0C"/>
    <w:rsid w:val="003414FE"/>
    <w:rsid w:val="003477B2"/>
    <w:rsid w:val="00361E14"/>
    <w:rsid w:val="00380263"/>
    <w:rsid w:val="00397D6F"/>
    <w:rsid w:val="003A532B"/>
    <w:rsid w:val="003B5473"/>
    <w:rsid w:val="003D610B"/>
    <w:rsid w:val="003F3CE3"/>
    <w:rsid w:val="00400502"/>
    <w:rsid w:val="00410E6C"/>
    <w:rsid w:val="00423AD5"/>
    <w:rsid w:val="00434BC5"/>
    <w:rsid w:val="004438A1"/>
    <w:rsid w:val="00444183"/>
    <w:rsid w:val="00446675"/>
    <w:rsid w:val="00447C78"/>
    <w:rsid w:val="0045590E"/>
    <w:rsid w:val="004578FA"/>
    <w:rsid w:val="0046098A"/>
    <w:rsid w:val="0046291B"/>
    <w:rsid w:val="00466669"/>
    <w:rsid w:val="004800F6"/>
    <w:rsid w:val="00493454"/>
    <w:rsid w:val="004A0887"/>
    <w:rsid w:val="004A5C6E"/>
    <w:rsid w:val="004B02AE"/>
    <w:rsid w:val="004C1519"/>
    <w:rsid w:val="004D3583"/>
    <w:rsid w:val="004F4E03"/>
    <w:rsid w:val="005022FE"/>
    <w:rsid w:val="00506B83"/>
    <w:rsid w:val="00513BF6"/>
    <w:rsid w:val="005148C7"/>
    <w:rsid w:val="005335EA"/>
    <w:rsid w:val="005424FC"/>
    <w:rsid w:val="00551469"/>
    <w:rsid w:val="00552C7B"/>
    <w:rsid w:val="00571FEB"/>
    <w:rsid w:val="00581BAB"/>
    <w:rsid w:val="00583D44"/>
    <w:rsid w:val="00594381"/>
    <w:rsid w:val="005B081F"/>
    <w:rsid w:val="005B72BC"/>
    <w:rsid w:val="005C1ECA"/>
    <w:rsid w:val="005C401A"/>
    <w:rsid w:val="005D16BF"/>
    <w:rsid w:val="005D34A2"/>
    <w:rsid w:val="005E17F4"/>
    <w:rsid w:val="005E1C66"/>
    <w:rsid w:val="005E443B"/>
    <w:rsid w:val="005F09D6"/>
    <w:rsid w:val="00602AAC"/>
    <w:rsid w:val="00602D44"/>
    <w:rsid w:val="00614947"/>
    <w:rsid w:val="006207C5"/>
    <w:rsid w:val="00621AE2"/>
    <w:rsid w:val="006270BE"/>
    <w:rsid w:val="0064073C"/>
    <w:rsid w:val="00657045"/>
    <w:rsid w:val="00665AFC"/>
    <w:rsid w:val="00674908"/>
    <w:rsid w:val="006825DC"/>
    <w:rsid w:val="00682B06"/>
    <w:rsid w:val="00692976"/>
    <w:rsid w:val="006B1D1D"/>
    <w:rsid w:val="006B7134"/>
    <w:rsid w:val="006C0D2C"/>
    <w:rsid w:val="006C14FA"/>
    <w:rsid w:val="006C5122"/>
    <w:rsid w:val="006C7BB5"/>
    <w:rsid w:val="006D1832"/>
    <w:rsid w:val="006E1A87"/>
    <w:rsid w:val="006E6E51"/>
    <w:rsid w:val="00702AA0"/>
    <w:rsid w:val="0071159A"/>
    <w:rsid w:val="00753E95"/>
    <w:rsid w:val="00762F1C"/>
    <w:rsid w:val="0078394E"/>
    <w:rsid w:val="00796664"/>
    <w:rsid w:val="007A62F8"/>
    <w:rsid w:val="007C7381"/>
    <w:rsid w:val="007D52DE"/>
    <w:rsid w:val="007E0177"/>
    <w:rsid w:val="007E5241"/>
    <w:rsid w:val="00811D0F"/>
    <w:rsid w:val="0081408D"/>
    <w:rsid w:val="00830688"/>
    <w:rsid w:val="00843868"/>
    <w:rsid w:val="00850EFF"/>
    <w:rsid w:val="008543FB"/>
    <w:rsid w:val="008553ED"/>
    <w:rsid w:val="00866936"/>
    <w:rsid w:val="008764B0"/>
    <w:rsid w:val="00880379"/>
    <w:rsid w:val="0089602A"/>
    <w:rsid w:val="008C5463"/>
    <w:rsid w:val="008D2AA6"/>
    <w:rsid w:val="008D6DB0"/>
    <w:rsid w:val="008E5F4E"/>
    <w:rsid w:val="008F613D"/>
    <w:rsid w:val="008F640F"/>
    <w:rsid w:val="00902603"/>
    <w:rsid w:val="00906CEE"/>
    <w:rsid w:val="00910A26"/>
    <w:rsid w:val="009213F1"/>
    <w:rsid w:val="00932FA8"/>
    <w:rsid w:val="00936C1C"/>
    <w:rsid w:val="00956E47"/>
    <w:rsid w:val="009644CC"/>
    <w:rsid w:val="009670F5"/>
    <w:rsid w:val="00976F7A"/>
    <w:rsid w:val="00977DAE"/>
    <w:rsid w:val="009B57A2"/>
    <w:rsid w:val="009B6AF1"/>
    <w:rsid w:val="009C47F0"/>
    <w:rsid w:val="009D3EAB"/>
    <w:rsid w:val="009E28C8"/>
    <w:rsid w:val="00A0409D"/>
    <w:rsid w:val="00A044F8"/>
    <w:rsid w:val="00A05E7E"/>
    <w:rsid w:val="00A213FA"/>
    <w:rsid w:val="00A323EB"/>
    <w:rsid w:val="00A33CB2"/>
    <w:rsid w:val="00A3523F"/>
    <w:rsid w:val="00A908C6"/>
    <w:rsid w:val="00A93085"/>
    <w:rsid w:val="00AB0592"/>
    <w:rsid w:val="00AC17A0"/>
    <w:rsid w:val="00AC269A"/>
    <w:rsid w:val="00AD36DF"/>
    <w:rsid w:val="00AE346B"/>
    <w:rsid w:val="00AF660A"/>
    <w:rsid w:val="00B14A59"/>
    <w:rsid w:val="00B15200"/>
    <w:rsid w:val="00B21EAA"/>
    <w:rsid w:val="00B23245"/>
    <w:rsid w:val="00B36B6B"/>
    <w:rsid w:val="00B5279D"/>
    <w:rsid w:val="00B53B24"/>
    <w:rsid w:val="00B61BD5"/>
    <w:rsid w:val="00B95D90"/>
    <w:rsid w:val="00BA5B44"/>
    <w:rsid w:val="00BD0689"/>
    <w:rsid w:val="00BD18B8"/>
    <w:rsid w:val="00BD621B"/>
    <w:rsid w:val="00BD62F7"/>
    <w:rsid w:val="00BE0A6C"/>
    <w:rsid w:val="00BE1E35"/>
    <w:rsid w:val="00C06E9B"/>
    <w:rsid w:val="00C118D6"/>
    <w:rsid w:val="00C1752C"/>
    <w:rsid w:val="00C23EEA"/>
    <w:rsid w:val="00C30322"/>
    <w:rsid w:val="00C32568"/>
    <w:rsid w:val="00C61B79"/>
    <w:rsid w:val="00C7506B"/>
    <w:rsid w:val="00C843D3"/>
    <w:rsid w:val="00C92AAE"/>
    <w:rsid w:val="00CB0A3E"/>
    <w:rsid w:val="00CB7529"/>
    <w:rsid w:val="00CC6969"/>
    <w:rsid w:val="00CD2C20"/>
    <w:rsid w:val="00CD491A"/>
    <w:rsid w:val="00CD4C9A"/>
    <w:rsid w:val="00CE0264"/>
    <w:rsid w:val="00CE22A4"/>
    <w:rsid w:val="00CE6A1F"/>
    <w:rsid w:val="00CF2703"/>
    <w:rsid w:val="00CF71B5"/>
    <w:rsid w:val="00D1430B"/>
    <w:rsid w:val="00D15593"/>
    <w:rsid w:val="00D2123C"/>
    <w:rsid w:val="00D24295"/>
    <w:rsid w:val="00D44CFC"/>
    <w:rsid w:val="00D603A5"/>
    <w:rsid w:val="00D609FE"/>
    <w:rsid w:val="00D738A8"/>
    <w:rsid w:val="00D8023B"/>
    <w:rsid w:val="00D81752"/>
    <w:rsid w:val="00D82F2F"/>
    <w:rsid w:val="00D87CED"/>
    <w:rsid w:val="00DA2995"/>
    <w:rsid w:val="00DB1937"/>
    <w:rsid w:val="00DC596B"/>
    <w:rsid w:val="00DC75A3"/>
    <w:rsid w:val="00E054DD"/>
    <w:rsid w:val="00E10F3C"/>
    <w:rsid w:val="00E34346"/>
    <w:rsid w:val="00E439BE"/>
    <w:rsid w:val="00E43A58"/>
    <w:rsid w:val="00E45F20"/>
    <w:rsid w:val="00E70931"/>
    <w:rsid w:val="00E91BC1"/>
    <w:rsid w:val="00E92B8D"/>
    <w:rsid w:val="00E93F84"/>
    <w:rsid w:val="00E95669"/>
    <w:rsid w:val="00EA2B17"/>
    <w:rsid w:val="00EC4313"/>
    <w:rsid w:val="00ED3178"/>
    <w:rsid w:val="00ED62C2"/>
    <w:rsid w:val="00ED645F"/>
    <w:rsid w:val="00EE1353"/>
    <w:rsid w:val="00EE5BFB"/>
    <w:rsid w:val="00EF00DD"/>
    <w:rsid w:val="00EF66A1"/>
    <w:rsid w:val="00F123D5"/>
    <w:rsid w:val="00F21952"/>
    <w:rsid w:val="00F42578"/>
    <w:rsid w:val="00F46E3B"/>
    <w:rsid w:val="00F53646"/>
    <w:rsid w:val="00F738D5"/>
    <w:rsid w:val="00F7464D"/>
    <w:rsid w:val="00F86E0A"/>
    <w:rsid w:val="00F9607C"/>
    <w:rsid w:val="00FA7369"/>
    <w:rsid w:val="00FA7C78"/>
    <w:rsid w:val="00FB65CC"/>
    <w:rsid w:val="00FC6764"/>
    <w:rsid w:val="00FD0079"/>
    <w:rsid w:val="00FD13D2"/>
    <w:rsid w:val="00FD1D89"/>
    <w:rsid w:val="00FD6560"/>
    <w:rsid w:val="00FE605C"/>
    <w:rsid w:val="00FE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5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4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115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nhideWhenUsed/>
    <w:rsid w:val="0071159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D62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0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D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30411-6FEB-4D0C-A97E-182A8082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9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2013-04-13T06:23:00Z</dcterms:created>
  <dcterms:modified xsi:type="dcterms:W3CDTF">2013-05-20T14:35:00Z</dcterms:modified>
</cp:coreProperties>
</file>