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AC" w:rsidRDefault="008C6492" w:rsidP="00587C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мыслительных способностей детей</w:t>
      </w:r>
    </w:p>
    <w:p w:rsidR="005A0FBE" w:rsidRPr="00435731" w:rsidRDefault="008C6492" w:rsidP="00587C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разгадывании народных загадок.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5A0FBE" w:rsidRPr="005A0F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0FBE" w:rsidRPr="005A0FBE" w:rsidRDefault="005A0FBE" w:rsidP="005A0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00AA"/>
                <w:sz w:val="24"/>
                <w:szCs w:val="24"/>
                <w:lang w:eastAsia="ru-RU"/>
              </w:rPr>
            </w:pPr>
          </w:p>
        </w:tc>
      </w:tr>
      <w:tr w:rsidR="005A0FBE" w:rsidRPr="005A0F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0FBE" w:rsidRPr="005A0FBE" w:rsidRDefault="004D5BEE" w:rsidP="005A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ЗАГАДКА, жанр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</w:t>
            </w:r>
            <w:r w:rsidR="005A0FBE" w:rsidRPr="005A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поэтического</w:t>
            </w:r>
            <w:proofErr w:type="spellEnd"/>
            <w:r w:rsidR="005A0FBE" w:rsidRPr="005A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творчества; иносказательное поэтическое описание какого-либо предмета или явления, испытывающее сообразительность отгадывающего.</w:t>
            </w:r>
          </w:p>
          <w:p w:rsidR="005A0FBE" w:rsidRPr="005A0FBE" w:rsidRDefault="005A0FBE" w:rsidP="005A0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Энциклопедический словарь.</w:t>
            </w:r>
          </w:p>
        </w:tc>
      </w:tr>
    </w:tbl>
    <w:p w:rsidR="005A0FBE" w:rsidRPr="00435731" w:rsidRDefault="00435731" w:rsidP="005A0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0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Русские народные загадки  содержат в себе "народную мудрость", которой так часто не хватает нам современным городским жителям. Я очень часто обращаюсь к русским народным загадкам во время воспитательно-образовательного процесса в детском саду.</w:t>
      </w:r>
    </w:p>
    <w:p w:rsidR="008B5D7B" w:rsidRPr="002F72C4" w:rsidRDefault="005A0FBE" w:rsidP="00435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З</w:t>
      </w:r>
      <w:r w:rsidR="008B5D7B" w:rsidRP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агадки несут в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оспитательные и образовательные в</w:t>
      </w:r>
      <w:r w:rsidR="008B5D7B" w:rsidRP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озможности.</w:t>
      </w:r>
      <w:r w:rsidR="002F72C4" w:rsidRP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 загадки формируется 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любовь к народно</w:t>
      </w:r>
      <w:r w:rsidR="002F72C4" w:rsidRP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 творчеству, родному языку,  ребенок вводиться 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мир народной</w:t>
      </w:r>
      <w:r w:rsidR="002F72C4" w:rsidRP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поэзии.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Загадка приобщает детей к народному складу мышления и поэтому служит эффективным, средством патриотического воспитания. </w:t>
      </w:r>
    </w:p>
    <w:p w:rsidR="00435731" w:rsidRPr="00435731" w:rsidRDefault="002F72C4" w:rsidP="00435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8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Особое место загадка занимает в работе по </w:t>
      </w:r>
      <w:r w:rsidR="00435731" w:rsidRPr="004357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развитию мышления 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детей. Она «доставляет уму ребенка полезное упражнение». Разгадывание загадок является для ребенка своеобразной гимнастикой, мобилизующей и тренирующие его умственные силы. Чтобы отгадать загадку, нужно внимательно наблюдать жизнь, припоминать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виденное,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находчивость, сообразительность, быстроту реакции, умственную активность, самостоятельность, привычку более глубоко и разносторонне осмыслить мир.</w:t>
      </w:r>
    </w:p>
    <w:p w:rsidR="00435731" w:rsidRPr="00435731" w:rsidRDefault="002F72C4" w:rsidP="00435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нравится отгадывать загадки. У них вызывает радость и процесс и результат этого своеобразного умственного состязания. Отгадывание загадок оттачивает и дисциплинирует ум, приучая детей к четкой логике, рассуждению и доказательству. Разгадывание загадок развивает способность к анализу, обобщению, формирует умение самостоятельно делать выводы, умозаключения, загадки полны познавательного смысла.</w:t>
      </w:r>
    </w:p>
    <w:p w:rsidR="002F72C4" w:rsidRDefault="00587CAC" w:rsidP="00435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Каждая </w:t>
      </w:r>
      <w:r w:rsidR="002F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загадка</w:t>
      </w:r>
      <w:r w:rsidR="00435731" w:rsidRPr="0043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содержит широкий круг сведений об окружающем мире. Это дает возможность использовать загадки для развития наблюдательности, закрепления знаний о признаках предметов, о существующих в окружающем мире связях между явлениями</w:t>
      </w:r>
      <w:r w:rsidR="005A0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0FBE" w:rsidRDefault="005A0FBE" w:rsidP="005A0FBE">
      <w:pPr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t>Неживая природа. Явления природы.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5A0FBE" w:rsidTr="00CF1515">
        <w:tc>
          <w:tcPr>
            <w:tcW w:w="3560" w:type="dxa"/>
          </w:tcPr>
          <w:p w:rsidR="005A0FBE" w:rsidRDefault="005A0FBE" w:rsidP="00CF1515">
            <w:r>
              <w:t>Раскинут ковер</w:t>
            </w:r>
          </w:p>
          <w:p w:rsidR="005A0FBE" w:rsidRDefault="005A0FBE" w:rsidP="00CF1515">
            <w:r>
              <w:t>Рассыпан горох</w:t>
            </w:r>
          </w:p>
          <w:p w:rsidR="005A0FBE" w:rsidRDefault="005A0FBE" w:rsidP="00CF1515">
            <w:r>
              <w:t>Не ковра не поднять</w:t>
            </w:r>
          </w:p>
          <w:p w:rsidR="005A0FBE" w:rsidRDefault="005A0FBE" w:rsidP="00CF1515">
            <w:r>
              <w:t>Не гороха не собрать.</w:t>
            </w:r>
          </w:p>
          <w:p w:rsidR="005A0FBE" w:rsidRDefault="005A0FBE" w:rsidP="00CF1515">
            <w:r>
              <w:t>(Звездное небо)</w:t>
            </w:r>
          </w:p>
        </w:tc>
        <w:tc>
          <w:tcPr>
            <w:tcW w:w="3561" w:type="dxa"/>
          </w:tcPr>
          <w:p w:rsidR="005A0FBE" w:rsidRDefault="005A0FBE" w:rsidP="00CF1515">
            <w:r>
              <w:t>В синем небе светляки</w:t>
            </w:r>
          </w:p>
          <w:p w:rsidR="005A0FBE" w:rsidRDefault="005A0FBE" w:rsidP="00CF1515">
            <w:r>
              <w:t>Не дотянешь к ним руки</w:t>
            </w:r>
          </w:p>
          <w:p w:rsidR="005A0FBE" w:rsidRDefault="005A0FBE" w:rsidP="00CF1515">
            <w:r>
              <w:t>Один большой светляк</w:t>
            </w:r>
          </w:p>
          <w:p w:rsidR="005A0FBE" w:rsidRDefault="005A0FBE" w:rsidP="00CF1515">
            <w:r>
              <w:t>Загнулся как червяк.</w:t>
            </w:r>
          </w:p>
          <w:p w:rsidR="005A0FBE" w:rsidRDefault="005A0FBE" w:rsidP="00CF1515">
            <w:r>
              <w:t>(Звезды и месяц)</w:t>
            </w:r>
          </w:p>
        </w:tc>
        <w:tc>
          <w:tcPr>
            <w:tcW w:w="3561" w:type="dxa"/>
          </w:tcPr>
          <w:p w:rsidR="005A0FBE" w:rsidRDefault="005A0FBE" w:rsidP="00CF1515">
            <w:r>
              <w:t>Голубой платок</w:t>
            </w:r>
          </w:p>
          <w:p w:rsidR="005A0FBE" w:rsidRDefault="005A0FBE" w:rsidP="00CF1515">
            <w:r>
              <w:t>Красный колобок</w:t>
            </w:r>
          </w:p>
          <w:p w:rsidR="005A0FBE" w:rsidRDefault="005A0FBE" w:rsidP="00CF1515">
            <w:r>
              <w:t>По платку катается</w:t>
            </w:r>
          </w:p>
          <w:p w:rsidR="005A0FBE" w:rsidRDefault="005A0FBE" w:rsidP="00CF1515">
            <w:r>
              <w:t>Людям усмехается.</w:t>
            </w:r>
          </w:p>
          <w:p w:rsidR="005A0FBE" w:rsidRDefault="005A0FBE" w:rsidP="00CF1515">
            <w:r>
              <w:t>(Солнце на небе)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Из окошка в окошко</w:t>
            </w:r>
          </w:p>
          <w:p w:rsidR="005A0FBE" w:rsidRDefault="005A0FBE" w:rsidP="00CF1515">
            <w:r>
              <w:t>Золотое веретёшко.</w:t>
            </w:r>
          </w:p>
          <w:p w:rsidR="005A0FBE" w:rsidRDefault="005A0FBE" w:rsidP="00CF1515">
            <w:r>
              <w:t>(солнечный луч)</w:t>
            </w:r>
          </w:p>
        </w:tc>
        <w:tc>
          <w:tcPr>
            <w:tcW w:w="3561" w:type="dxa"/>
          </w:tcPr>
          <w:p w:rsidR="005A0FBE" w:rsidRDefault="005A0FBE" w:rsidP="00CF1515">
            <w:r>
              <w:t>Заря-зарница по полю ходила,</w:t>
            </w:r>
          </w:p>
          <w:p w:rsidR="005A0FBE" w:rsidRDefault="005A0FBE" w:rsidP="00CF1515">
            <w:r>
              <w:t>Ключи обронила,</w:t>
            </w:r>
          </w:p>
          <w:p w:rsidR="005A0FBE" w:rsidRDefault="005A0FBE" w:rsidP="00CF1515">
            <w:r>
              <w:t>Месяц видел,</w:t>
            </w:r>
          </w:p>
          <w:p w:rsidR="005A0FBE" w:rsidRDefault="005A0FBE" w:rsidP="00CF1515">
            <w:r>
              <w:t xml:space="preserve">Солнце </w:t>
            </w:r>
            <w:proofErr w:type="spellStart"/>
            <w:r>
              <w:t>вскрало</w:t>
            </w:r>
            <w:proofErr w:type="spellEnd"/>
            <w:r>
              <w:t>, а земля схоронила. (Роса)</w:t>
            </w:r>
          </w:p>
        </w:tc>
        <w:tc>
          <w:tcPr>
            <w:tcW w:w="3561" w:type="dxa"/>
          </w:tcPr>
          <w:p w:rsidR="005A0FBE" w:rsidRDefault="005A0FBE" w:rsidP="00CF1515">
            <w:r>
              <w:t>Сильнее солнца, слабее ветра</w:t>
            </w:r>
          </w:p>
          <w:p w:rsidR="005A0FBE" w:rsidRDefault="005A0FBE" w:rsidP="00CF1515">
            <w:r>
              <w:t>Ног нет, а идет</w:t>
            </w:r>
          </w:p>
          <w:p w:rsidR="005A0FBE" w:rsidRDefault="005A0FBE" w:rsidP="00CF1515">
            <w:r>
              <w:t>Глаз нет, а плачет.</w:t>
            </w:r>
          </w:p>
          <w:p w:rsidR="005A0FBE" w:rsidRDefault="005A0FBE" w:rsidP="00CF1515">
            <w:r>
              <w:t>(Дождь)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Летит огненная стрела,</w:t>
            </w:r>
          </w:p>
          <w:p w:rsidR="005A0FBE" w:rsidRDefault="005A0FBE" w:rsidP="00CF1515">
            <w:r>
              <w:t>Ни кто её не поймает:</w:t>
            </w:r>
          </w:p>
          <w:p w:rsidR="005A0FBE" w:rsidRDefault="005A0FBE" w:rsidP="00CF1515">
            <w:r>
              <w:t>Ни царь, ни царица,</w:t>
            </w:r>
          </w:p>
          <w:p w:rsidR="005A0FBE" w:rsidRDefault="005A0FBE" w:rsidP="00CF1515">
            <w:r>
              <w:t>Ни красная девица.</w:t>
            </w:r>
          </w:p>
          <w:p w:rsidR="005A0FBE" w:rsidRDefault="005A0FBE" w:rsidP="00CF1515">
            <w:r>
              <w:t>(Молния)</w:t>
            </w:r>
          </w:p>
        </w:tc>
        <w:tc>
          <w:tcPr>
            <w:tcW w:w="3561" w:type="dxa"/>
          </w:tcPr>
          <w:p w:rsidR="005A0FBE" w:rsidRDefault="005A0FBE" w:rsidP="00CF1515">
            <w:r>
              <w:t>Красное коромысло через реку повисло.</w:t>
            </w:r>
          </w:p>
          <w:p w:rsidR="005A0FBE" w:rsidRDefault="005A0FBE" w:rsidP="00CF1515">
            <w:r>
              <w:t>(Радуга)</w:t>
            </w:r>
          </w:p>
        </w:tc>
        <w:tc>
          <w:tcPr>
            <w:tcW w:w="3561" w:type="dxa"/>
          </w:tcPr>
          <w:p w:rsidR="005A0FBE" w:rsidRDefault="005A0FBE" w:rsidP="00CF1515">
            <w:r>
              <w:t>Бело покрывало</w:t>
            </w:r>
          </w:p>
          <w:p w:rsidR="005A0FBE" w:rsidRDefault="005A0FBE" w:rsidP="00CF1515">
            <w:r>
              <w:t>На земле лежало</w:t>
            </w:r>
          </w:p>
          <w:p w:rsidR="005A0FBE" w:rsidRDefault="005A0FBE" w:rsidP="00CF1515">
            <w:r>
              <w:t>Лето пришло</w:t>
            </w:r>
          </w:p>
          <w:p w:rsidR="005A0FBE" w:rsidRDefault="005A0FBE" w:rsidP="00CF1515">
            <w:r>
              <w:t>Оно всё сошло.</w:t>
            </w:r>
          </w:p>
          <w:p w:rsidR="005A0FBE" w:rsidRDefault="005A0FBE" w:rsidP="00CF1515">
            <w:r>
              <w:t>(Снег)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Меня частенько просят, ждут</w:t>
            </w:r>
          </w:p>
          <w:p w:rsidR="005A0FBE" w:rsidRDefault="005A0FBE" w:rsidP="00CF1515">
            <w:r>
              <w:lastRenderedPageBreak/>
              <w:t>А только покажусь, то прятаться начнут. (Дождь)</w:t>
            </w:r>
          </w:p>
          <w:p w:rsidR="005A0FBE" w:rsidRDefault="005A0FBE" w:rsidP="00CF1515"/>
        </w:tc>
        <w:tc>
          <w:tcPr>
            <w:tcW w:w="3561" w:type="dxa"/>
          </w:tcPr>
          <w:p w:rsidR="005A0FBE" w:rsidRDefault="005A0FBE" w:rsidP="00CF1515">
            <w:r>
              <w:lastRenderedPageBreak/>
              <w:t>Не конь, а бежит.</w:t>
            </w:r>
          </w:p>
          <w:p w:rsidR="005A0FBE" w:rsidRDefault="005A0FBE" w:rsidP="00CF1515">
            <w:r>
              <w:lastRenderedPageBreak/>
              <w:t>Не лес , а шумит.</w:t>
            </w:r>
          </w:p>
          <w:p w:rsidR="005A0FBE" w:rsidRDefault="005A0FBE" w:rsidP="00CF1515">
            <w:r>
              <w:t>(Река)</w:t>
            </w:r>
          </w:p>
        </w:tc>
        <w:tc>
          <w:tcPr>
            <w:tcW w:w="3561" w:type="dxa"/>
          </w:tcPr>
          <w:p w:rsidR="005A0FBE" w:rsidRDefault="005A0FBE" w:rsidP="00CF1515">
            <w:r>
              <w:lastRenderedPageBreak/>
              <w:t>Чист и ясен как алмаз</w:t>
            </w:r>
          </w:p>
          <w:p w:rsidR="005A0FBE" w:rsidRDefault="005A0FBE" w:rsidP="00CF1515">
            <w:r>
              <w:lastRenderedPageBreak/>
              <w:t>Дорог не бывает.</w:t>
            </w:r>
          </w:p>
          <w:p w:rsidR="005A0FBE" w:rsidRDefault="005A0FBE" w:rsidP="00CF1515">
            <w:r>
              <w:t>Он от матери рожден,</w:t>
            </w:r>
          </w:p>
          <w:p w:rsidR="005A0FBE" w:rsidRDefault="005A0FBE" w:rsidP="00CF1515">
            <w:r>
              <w:t>Сам её рождает.</w:t>
            </w:r>
          </w:p>
          <w:p w:rsidR="005A0FBE" w:rsidRDefault="005A0FBE" w:rsidP="00CF1515">
            <w:r>
              <w:t>(Лёд)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lastRenderedPageBreak/>
              <w:t>Посреди поля лежит зеркало,</w:t>
            </w:r>
          </w:p>
          <w:p w:rsidR="005A0FBE" w:rsidRDefault="005A0FBE" w:rsidP="00CF1515">
            <w:r>
              <w:t>Стекло голубое, рама зеленая.</w:t>
            </w:r>
          </w:p>
          <w:p w:rsidR="005A0FBE" w:rsidRDefault="005A0FBE" w:rsidP="00CF1515">
            <w:r>
              <w:t>(Озеро)</w:t>
            </w:r>
          </w:p>
        </w:tc>
        <w:tc>
          <w:tcPr>
            <w:tcW w:w="3561" w:type="dxa"/>
          </w:tcPr>
          <w:p w:rsidR="005A0FBE" w:rsidRDefault="005A0FBE" w:rsidP="00CF1515">
            <w:r>
              <w:t>В новой стене,</w:t>
            </w:r>
          </w:p>
          <w:p w:rsidR="005A0FBE" w:rsidRDefault="005A0FBE" w:rsidP="00CF1515">
            <w:r>
              <w:t>В круглом окне.</w:t>
            </w:r>
          </w:p>
          <w:p w:rsidR="005A0FBE" w:rsidRDefault="005A0FBE" w:rsidP="00CF1515">
            <w:r>
              <w:t>Днем стекло разбито,</w:t>
            </w:r>
          </w:p>
          <w:p w:rsidR="005A0FBE" w:rsidRDefault="005A0FBE" w:rsidP="00CF1515">
            <w:r>
              <w:t>Ночью вставлено.</w:t>
            </w:r>
          </w:p>
          <w:p w:rsidR="005A0FBE" w:rsidRDefault="005A0FBE" w:rsidP="00CF1515">
            <w:r>
              <w:t>(Прорубь)</w:t>
            </w:r>
          </w:p>
        </w:tc>
        <w:tc>
          <w:tcPr>
            <w:tcW w:w="3561" w:type="dxa"/>
          </w:tcPr>
          <w:p w:rsidR="005A0FBE" w:rsidRDefault="005A0FBE" w:rsidP="00CF1515">
            <w:r>
              <w:t>Каждый год приходят в гости:</w:t>
            </w:r>
          </w:p>
          <w:p w:rsidR="005A0FBE" w:rsidRDefault="005A0FBE" w:rsidP="00CF1515">
            <w:r>
              <w:t>Один седой</w:t>
            </w:r>
          </w:p>
          <w:p w:rsidR="005A0FBE" w:rsidRDefault="005A0FBE" w:rsidP="00CF1515">
            <w:r>
              <w:t>Другой молодой</w:t>
            </w:r>
          </w:p>
          <w:p w:rsidR="005A0FBE" w:rsidRDefault="005A0FBE" w:rsidP="00CF1515">
            <w:r>
              <w:t>Третий скачет,</w:t>
            </w:r>
          </w:p>
          <w:p w:rsidR="005A0FBE" w:rsidRDefault="005A0FBE" w:rsidP="00CF1515">
            <w:r>
              <w:t>А четвертый плачет.</w:t>
            </w:r>
          </w:p>
          <w:p w:rsidR="005A0FBE" w:rsidRDefault="005A0FBE" w:rsidP="00CF1515">
            <w:r>
              <w:t>(Зима, весна, лето, осень)</w:t>
            </w:r>
          </w:p>
        </w:tc>
      </w:tr>
    </w:tbl>
    <w:p w:rsidR="005A0FBE" w:rsidRDefault="005A0FBE" w:rsidP="005A0FBE"/>
    <w:p w:rsidR="005A0FBE" w:rsidRDefault="005A0FBE" w:rsidP="005A0FBE"/>
    <w:p w:rsidR="005A0FBE" w:rsidRDefault="005A0FBE" w:rsidP="005A0FBE">
      <w:pPr>
        <w:jc w:val="center"/>
      </w:pPr>
      <w:r>
        <w:t>Дикие и домашние животные.</w:t>
      </w:r>
    </w:p>
    <w:tbl>
      <w:tblPr>
        <w:tblStyle w:val="a4"/>
        <w:tblW w:w="0" w:type="auto"/>
        <w:tblLook w:val="04A0"/>
      </w:tblPr>
      <w:tblGrid>
        <w:gridCol w:w="3560"/>
        <w:gridCol w:w="3494"/>
        <w:gridCol w:w="3628"/>
      </w:tblGrid>
      <w:tr w:rsidR="005A0FBE" w:rsidTr="00CF1515">
        <w:tc>
          <w:tcPr>
            <w:tcW w:w="3560" w:type="dxa"/>
          </w:tcPr>
          <w:p w:rsidR="005A0FBE" w:rsidRDefault="005A0FBE" w:rsidP="00CF1515">
            <w:r>
              <w:t>Есть крылья- не летаю</w:t>
            </w:r>
          </w:p>
          <w:p w:rsidR="005A0FBE" w:rsidRDefault="005A0FBE" w:rsidP="00CF1515">
            <w:r>
              <w:t>Ног нет, а гуляю.</w:t>
            </w:r>
          </w:p>
          <w:p w:rsidR="005A0FBE" w:rsidRDefault="005A0FBE" w:rsidP="00CF1515">
            <w:r>
              <w:t>По земле хожу, на небо гляжу,</w:t>
            </w:r>
          </w:p>
          <w:p w:rsidR="005A0FBE" w:rsidRDefault="005A0FBE" w:rsidP="00CF1515">
            <w:r>
              <w:t xml:space="preserve">Звезд не считаю, </w:t>
            </w:r>
          </w:p>
          <w:p w:rsidR="005A0FBE" w:rsidRDefault="005A0FBE" w:rsidP="00CF1515">
            <w:r>
              <w:t>Людей избегаю.</w:t>
            </w:r>
          </w:p>
          <w:p w:rsidR="005A0FBE" w:rsidRDefault="005A0FBE" w:rsidP="00CF1515">
            <w:r>
              <w:t>(Рыба)</w:t>
            </w:r>
          </w:p>
        </w:tc>
        <w:tc>
          <w:tcPr>
            <w:tcW w:w="3494" w:type="dxa"/>
          </w:tcPr>
          <w:p w:rsidR="005A0FBE" w:rsidRDefault="005A0FBE" w:rsidP="00CF1515">
            <w:r>
              <w:t>Сапожник, не сапожник.</w:t>
            </w:r>
          </w:p>
          <w:p w:rsidR="005A0FBE" w:rsidRDefault="005A0FBE" w:rsidP="00CF1515">
            <w:r>
              <w:t>Портной , не портной.</w:t>
            </w:r>
          </w:p>
          <w:p w:rsidR="005A0FBE" w:rsidRDefault="005A0FBE" w:rsidP="00CF1515">
            <w:r>
              <w:t>Держит во рту щетину, а в руках ножницы.</w:t>
            </w:r>
          </w:p>
          <w:p w:rsidR="005A0FBE" w:rsidRDefault="005A0FBE" w:rsidP="00CF1515">
            <w:r>
              <w:t>(Рак)</w:t>
            </w:r>
          </w:p>
        </w:tc>
        <w:tc>
          <w:tcPr>
            <w:tcW w:w="3628" w:type="dxa"/>
          </w:tcPr>
          <w:p w:rsidR="005A0FBE" w:rsidRDefault="005A0FBE" w:rsidP="00CF1515">
            <w:r>
              <w:t>Вот по желтой по дорожке</w:t>
            </w:r>
          </w:p>
          <w:p w:rsidR="005A0FBE" w:rsidRDefault="005A0FBE" w:rsidP="00CF1515">
            <w:r>
              <w:t>Скачет вытянувши ножки.</w:t>
            </w:r>
          </w:p>
          <w:p w:rsidR="005A0FBE" w:rsidRDefault="005A0FBE" w:rsidP="00CF1515">
            <w:r>
              <w:t>Этот толстый Тарас</w:t>
            </w:r>
          </w:p>
          <w:p w:rsidR="005A0FBE" w:rsidRDefault="005A0FBE" w:rsidP="00CF1515">
            <w:r>
              <w:t>Кричать громко горазд.</w:t>
            </w:r>
          </w:p>
          <w:p w:rsidR="005A0FBE" w:rsidRDefault="005A0FBE" w:rsidP="00CF1515">
            <w:r>
              <w:t>(Лягушка)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Летит мохнатенький,</w:t>
            </w:r>
          </w:p>
          <w:p w:rsidR="005A0FBE" w:rsidRDefault="005A0FBE" w:rsidP="00CF1515">
            <w:r>
              <w:t>Летит  за сладеньким.</w:t>
            </w:r>
          </w:p>
          <w:p w:rsidR="005A0FBE" w:rsidRDefault="005A0FBE" w:rsidP="00CF1515">
            <w:r>
              <w:t>(Пчела)</w:t>
            </w:r>
          </w:p>
        </w:tc>
        <w:tc>
          <w:tcPr>
            <w:tcW w:w="3494" w:type="dxa"/>
          </w:tcPr>
          <w:p w:rsidR="005A0FBE" w:rsidRDefault="005A0FBE" w:rsidP="00CF1515">
            <w:r>
              <w:t xml:space="preserve">Много рубят </w:t>
            </w:r>
            <w:proofErr w:type="spellStart"/>
            <w:r>
              <w:t>рубаков</w:t>
            </w:r>
            <w:proofErr w:type="spellEnd"/>
          </w:p>
          <w:p w:rsidR="005A0FBE" w:rsidRDefault="005A0FBE" w:rsidP="00CF1515">
            <w:r>
              <w:t>Рубят хату без углов, нету счету топоров. (Муравьи)</w:t>
            </w:r>
          </w:p>
        </w:tc>
        <w:tc>
          <w:tcPr>
            <w:tcW w:w="3628" w:type="dxa"/>
          </w:tcPr>
          <w:p w:rsidR="005A0FBE" w:rsidRDefault="005A0FBE" w:rsidP="00CF1515">
            <w:r>
              <w:t>Землю роет, а сам воет,</w:t>
            </w:r>
          </w:p>
          <w:p w:rsidR="005A0FBE" w:rsidRDefault="005A0FBE" w:rsidP="00CF1515">
            <w:r>
              <w:t>Шесть ног без копыт,</w:t>
            </w:r>
          </w:p>
          <w:p w:rsidR="005A0FBE" w:rsidRDefault="005A0FBE" w:rsidP="00CF1515">
            <w:r>
              <w:t>Есть рога а не бык. (Жук)</w:t>
            </w:r>
          </w:p>
        </w:tc>
      </w:tr>
      <w:tr w:rsidR="005A0FBE" w:rsidTr="00CF1515">
        <w:tc>
          <w:tcPr>
            <w:tcW w:w="7054" w:type="dxa"/>
            <w:gridSpan w:val="2"/>
          </w:tcPr>
          <w:p w:rsidR="005A0FBE" w:rsidRDefault="005A0FBE" w:rsidP="00CF1515">
            <w:r>
              <w:t>Ни  зверь не птица, а нос как спица.</w:t>
            </w:r>
          </w:p>
          <w:p w:rsidR="005A0FBE" w:rsidRDefault="005A0FBE" w:rsidP="00CF1515">
            <w:r>
              <w:t>Летит- кричит, сядет- молчит,</w:t>
            </w:r>
          </w:p>
          <w:p w:rsidR="005A0FBE" w:rsidRDefault="005A0FBE" w:rsidP="00CF1515">
            <w:r>
              <w:t>Кто его убьет, свою кровь прольёт.  (Комар)</w:t>
            </w:r>
          </w:p>
          <w:p w:rsidR="005A0FBE" w:rsidRDefault="005A0FBE" w:rsidP="00CF1515"/>
        </w:tc>
        <w:tc>
          <w:tcPr>
            <w:tcW w:w="3628" w:type="dxa"/>
          </w:tcPr>
          <w:p w:rsidR="005A0FBE" w:rsidRDefault="005A0FBE" w:rsidP="00CF1515">
            <w:r>
              <w:t>Избушка новая, жильца нет.</w:t>
            </w:r>
          </w:p>
          <w:p w:rsidR="005A0FBE" w:rsidRDefault="005A0FBE" w:rsidP="00CF1515">
            <w:r>
              <w:t>Жилец появиться,</w:t>
            </w:r>
          </w:p>
          <w:p w:rsidR="005A0FBE" w:rsidRDefault="005A0FBE" w:rsidP="00CF1515">
            <w:r>
              <w:t>Изба развалиться.</w:t>
            </w:r>
          </w:p>
          <w:p w:rsidR="005A0FBE" w:rsidRDefault="005A0FBE" w:rsidP="00CF1515">
            <w:r>
              <w:t>(Яйцо)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В деревне есть часы такие,</w:t>
            </w:r>
          </w:p>
          <w:p w:rsidR="005A0FBE" w:rsidRDefault="005A0FBE" w:rsidP="00CF1515">
            <w:r>
              <w:t>Не мертвые, а живые,</w:t>
            </w:r>
          </w:p>
          <w:p w:rsidR="005A0FBE" w:rsidRDefault="005A0FBE" w:rsidP="00CF1515">
            <w:r>
              <w:t>Ходят без завода,</w:t>
            </w:r>
          </w:p>
          <w:p w:rsidR="005A0FBE" w:rsidRDefault="005A0FBE" w:rsidP="00CF1515">
            <w:r>
              <w:t>Они птичьего рода.(Петух)</w:t>
            </w:r>
          </w:p>
          <w:p w:rsidR="005A0FBE" w:rsidRDefault="005A0FBE" w:rsidP="00CF1515"/>
        </w:tc>
        <w:tc>
          <w:tcPr>
            <w:tcW w:w="3494" w:type="dxa"/>
          </w:tcPr>
          <w:p w:rsidR="005A0FBE" w:rsidRDefault="005A0FBE" w:rsidP="00CF1515">
            <w:r>
              <w:t>Красные лапки, длинная шея</w:t>
            </w:r>
          </w:p>
          <w:p w:rsidR="005A0FBE" w:rsidRDefault="005A0FBE" w:rsidP="00CF1515">
            <w:r>
              <w:t>Щиплет за пятки, беги без оглядки.</w:t>
            </w:r>
          </w:p>
          <w:p w:rsidR="005A0FBE" w:rsidRDefault="005A0FBE" w:rsidP="00CF1515">
            <w:r>
              <w:t>(Гусь)</w:t>
            </w:r>
          </w:p>
        </w:tc>
        <w:tc>
          <w:tcPr>
            <w:tcW w:w="3628" w:type="dxa"/>
          </w:tcPr>
          <w:p w:rsidR="005A0FBE" w:rsidRDefault="005A0FBE" w:rsidP="00CF1515">
            <w:r>
              <w:t xml:space="preserve">На шесте дворец </w:t>
            </w:r>
          </w:p>
          <w:p w:rsidR="005A0FBE" w:rsidRDefault="005A0FBE" w:rsidP="00CF1515">
            <w:r>
              <w:t>Во дворце певец.</w:t>
            </w:r>
          </w:p>
          <w:p w:rsidR="005A0FBE" w:rsidRDefault="005A0FBE" w:rsidP="00CF1515">
            <w:r>
              <w:t>(Скворец.)</w:t>
            </w:r>
          </w:p>
          <w:p w:rsidR="005A0FBE" w:rsidRDefault="005A0FBE" w:rsidP="00CF1515"/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Мать отца не знаю, но часто называю.</w:t>
            </w:r>
          </w:p>
          <w:p w:rsidR="005A0FBE" w:rsidRDefault="005A0FBE" w:rsidP="00CF1515">
            <w:r>
              <w:t>Детей знать не буду,</w:t>
            </w:r>
          </w:p>
          <w:p w:rsidR="005A0FBE" w:rsidRDefault="005A0FBE" w:rsidP="00CF1515">
            <w:r>
              <w:t>Чужим сбуду. (Кукушка)</w:t>
            </w:r>
          </w:p>
        </w:tc>
        <w:tc>
          <w:tcPr>
            <w:tcW w:w="3494" w:type="dxa"/>
          </w:tcPr>
          <w:p w:rsidR="005A0FBE" w:rsidRDefault="005A0FBE" w:rsidP="00CF1515">
            <w:r>
              <w:t>Мальчишка в сером армячишке,</w:t>
            </w:r>
          </w:p>
          <w:p w:rsidR="005A0FBE" w:rsidRDefault="005A0FBE" w:rsidP="00CF1515">
            <w:r>
              <w:t>По дворам шныряет, крохи подбирает.</w:t>
            </w:r>
          </w:p>
          <w:p w:rsidR="005A0FBE" w:rsidRDefault="005A0FBE" w:rsidP="00CF1515">
            <w:r>
              <w:t>(Воробей)</w:t>
            </w:r>
          </w:p>
          <w:p w:rsidR="005A0FBE" w:rsidRDefault="005A0FBE" w:rsidP="00CF1515"/>
        </w:tc>
        <w:tc>
          <w:tcPr>
            <w:tcW w:w="3628" w:type="dxa"/>
          </w:tcPr>
          <w:p w:rsidR="005A0FBE" w:rsidRDefault="005A0FBE" w:rsidP="00CF1515">
            <w:r>
              <w:t xml:space="preserve">Под соснами, под ёлками </w:t>
            </w:r>
          </w:p>
          <w:p w:rsidR="005A0FBE" w:rsidRDefault="005A0FBE" w:rsidP="00CF1515">
            <w:r>
              <w:t>Лежит мешок с иголками.</w:t>
            </w:r>
          </w:p>
          <w:p w:rsidR="005A0FBE" w:rsidRDefault="005A0FBE" w:rsidP="00CF1515">
            <w:r>
              <w:t>(Ёж)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Живу в лесу и на лугу,</w:t>
            </w:r>
          </w:p>
          <w:p w:rsidR="005A0FBE" w:rsidRDefault="005A0FBE" w:rsidP="00CF1515">
            <w:r>
              <w:t>Я порчу в огороде грядки и убегаю без оглядки.</w:t>
            </w:r>
          </w:p>
          <w:p w:rsidR="005A0FBE" w:rsidRDefault="005A0FBE" w:rsidP="00CF1515">
            <w:r>
              <w:t>(Заяц)</w:t>
            </w:r>
          </w:p>
        </w:tc>
        <w:tc>
          <w:tcPr>
            <w:tcW w:w="3494" w:type="dxa"/>
          </w:tcPr>
          <w:p w:rsidR="005A0FBE" w:rsidRDefault="005A0FBE" w:rsidP="00CF1515">
            <w:r>
              <w:t xml:space="preserve">Среди двора стоит копна </w:t>
            </w:r>
          </w:p>
          <w:p w:rsidR="005A0FBE" w:rsidRDefault="005A0FBE" w:rsidP="00CF1515">
            <w:r>
              <w:t>спереди вилы сзади метла.</w:t>
            </w:r>
          </w:p>
          <w:p w:rsidR="005A0FBE" w:rsidRDefault="005A0FBE" w:rsidP="00CF1515">
            <w:r>
              <w:t>(Корова)</w:t>
            </w:r>
          </w:p>
        </w:tc>
        <w:tc>
          <w:tcPr>
            <w:tcW w:w="3628" w:type="dxa"/>
          </w:tcPr>
          <w:p w:rsidR="005A0FBE" w:rsidRDefault="005A0FBE" w:rsidP="00CF1515">
            <w:r>
              <w:t>Хвост крючком</w:t>
            </w:r>
          </w:p>
          <w:p w:rsidR="005A0FBE" w:rsidRDefault="005A0FBE" w:rsidP="00CF1515">
            <w:r>
              <w:t>Рыльце пятачком.</w:t>
            </w:r>
          </w:p>
          <w:p w:rsidR="005A0FBE" w:rsidRDefault="005A0FBE" w:rsidP="00CF1515">
            <w:r>
              <w:t>В два ряда пуговицы.</w:t>
            </w:r>
          </w:p>
          <w:p w:rsidR="005A0FBE" w:rsidRDefault="005A0FBE" w:rsidP="00CF1515">
            <w:r>
              <w:t>(Свинья)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Мохнатенькая, усатенькая</w:t>
            </w:r>
          </w:p>
          <w:p w:rsidR="005A0FBE" w:rsidRDefault="005A0FBE" w:rsidP="00CF1515">
            <w:r>
              <w:t>Сядет- песенку поёт.(Кошка)</w:t>
            </w:r>
          </w:p>
        </w:tc>
        <w:tc>
          <w:tcPr>
            <w:tcW w:w="3494" w:type="dxa"/>
          </w:tcPr>
          <w:p w:rsidR="005A0FBE" w:rsidRDefault="005A0FBE" w:rsidP="00CF1515">
            <w:r>
              <w:t xml:space="preserve">Кто на себе свой дом носит? </w:t>
            </w:r>
          </w:p>
          <w:p w:rsidR="005A0FBE" w:rsidRDefault="005A0FBE" w:rsidP="00CF1515">
            <w:r>
              <w:t>(Черепаха)</w:t>
            </w:r>
          </w:p>
        </w:tc>
        <w:tc>
          <w:tcPr>
            <w:tcW w:w="3628" w:type="dxa"/>
          </w:tcPr>
          <w:p w:rsidR="005A0FBE" w:rsidRDefault="005A0FBE" w:rsidP="00CF1515">
            <w:r>
              <w:t>Водяные мастера строят дом без топора. (Бобры)</w:t>
            </w:r>
          </w:p>
        </w:tc>
      </w:tr>
    </w:tbl>
    <w:p w:rsidR="005A0FBE" w:rsidRDefault="005A0FBE" w:rsidP="005A0FBE">
      <w:pPr>
        <w:jc w:val="center"/>
      </w:pPr>
    </w:p>
    <w:p w:rsidR="005A0FBE" w:rsidRDefault="005A0FBE" w:rsidP="005A0FBE">
      <w:pPr>
        <w:jc w:val="center"/>
      </w:pPr>
      <w:r>
        <w:t>Человек. Труд человека.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5A0FBE" w:rsidTr="00CF1515">
        <w:tc>
          <w:tcPr>
            <w:tcW w:w="3560" w:type="dxa"/>
          </w:tcPr>
          <w:p w:rsidR="005A0FBE" w:rsidRDefault="005A0FBE" w:rsidP="00CF1515">
            <w:r>
              <w:t>На двух колах бочка</w:t>
            </w:r>
          </w:p>
          <w:p w:rsidR="005A0FBE" w:rsidRDefault="005A0FBE" w:rsidP="00CF1515">
            <w:r>
              <w:t>На бочке кочка</w:t>
            </w:r>
          </w:p>
          <w:p w:rsidR="005A0FBE" w:rsidRDefault="005A0FBE" w:rsidP="00CF1515">
            <w:r>
              <w:t xml:space="preserve">На кочке лес. (Человек) </w:t>
            </w:r>
          </w:p>
        </w:tc>
        <w:tc>
          <w:tcPr>
            <w:tcW w:w="3561" w:type="dxa"/>
          </w:tcPr>
          <w:p w:rsidR="005A0FBE" w:rsidRDefault="005A0FBE" w:rsidP="00CF1515">
            <w:r>
              <w:t>Горшочек умен семь дырочек в нем. (Голова)</w:t>
            </w:r>
          </w:p>
        </w:tc>
        <w:tc>
          <w:tcPr>
            <w:tcW w:w="3561" w:type="dxa"/>
          </w:tcPr>
          <w:p w:rsidR="005A0FBE" w:rsidRDefault="005A0FBE" w:rsidP="00CF1515">
            <w:r>
              <w:t xml:space="preserve">Между двух светил </w:t>
            </w:r>
          </w:p>
          <w:p w:rsidR="005A0FBE" w:rsidRDefault="005A0FBE" w:rsidP="00CF1515">
            <w:r>
              <w:t>Я в середине один.</w:t>
            </w:r>
          </w:p>
          <w:p w:rsidR="005A0FBE" w:rsidRDefault="005A0FBE" w:rsidP="00CF1515">
            <w:r>
              <w:t>(Нос и глаза)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 xml:space="preserve">У тетушки </w:t>
            </w:r>
            <w:proofErr w:type="spellStart"/>
            <w:r>
              <w:t>Фелицы</w:t>
            </w:r>
            <w:proofErr w:type="spellEnd"/>
            <w:r>
              <w:t xml:space="preserve"> есть четыре сестрицы, из них две то хвалятся:</w:t>
            </w:r>
          </w:p>
          <w:p w:rsidR="005A0FBE" w:rsidRDefault="005A0FBE" w:rsidP="00CF1515">
            <w:r>
              <w:t>-  Мы делать горазды!</w:t>
            </w:r>
          </w:p>
          <w:p w:rsidR="005A0FBE" w:rsidRDefault="005A0FBE" w:rsidP="00CF1515">
            <w:r>
              <w:t>А другие хвалятся:</w:t>
            </w:r>
          </w:p>
          <w:p w:rsidR="005A0FBE" w:rsidRDefault="005A0FBE" w:rsidP="00CF1515">
            <w:r>
              <w:t>-А мы ходить горазды!</w:t>
            </w:r>
          </w:p>
          <w:p w:rsidR="005A0FBE" w:rsidRDefault="005A0FBE" w:rsidP="00CF1515">
            <w:r>
              <w:lastRenderedPageBreak/>
              <w:t>(Руки и ноги)</w:t>
            </w:r>
          </w:p>
        </w:tc>
        <w:tc>
          <w:tcPr>
            <w:tcW w:w="3561" w:type="dxa"/>
          </w:tcPr>
          <w:p w:rsidR="005A0FBE" w:rsidRDefault="005A0FBE" w:rsidP="00CF1515">
            <w:r>
              <w:lastRenderedPageBreak/>
              <w:t>Два Егорки живут возле горки,</w:t>
            </w:r>
          </w:p>
          <w:p w:rsidR="005A0FBE" w:rsidRDefault="005A0FBE" w:rsidP="00CF1515">
            <w:r>
              <w:t>Живут дружно, а друг на друга не глядят.</w:t>
            </w:r>
          </w:p>
          <w:p w:rsidR="005A0FBE" w:rsidRDefault="005A0FBE" w:rsidP="00CF1515">
            <w:r>
              <w:t>(Глаза)</w:t>
            </w:r>
          </w:p>
        </w:tc>
        <w:tc>
          <w:tcPr>
            <w:tcW w:w="3561" w:type="dxa"/>
          </w:tcPr>
          <w:p w:rsidR="005A0FBE" w:rsidRDefault="005A0FBE" w:rsidP="00CF1515">
            <w:r>
              <w:t xml:space="preserve">Стоит бычище проклеваны </w:t>
            </w:r>
            <w:proofErr w:type="spellStart"/>
            <w:r>
              <w:t>бочища</w:t>
            </w:r>
            <w:proofErr w:type="spellEnd"/>
            <w:r>
              <w:t>. (Дом)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lastRenderedPageBreak/>
              <w:t>Кланяется, кланяется</w:t>
            </w:r>
          </w:p>
          <w:p w:rsidR="005A0FBE" w:rsidRDefault="005A0FBE" w:rsidP="00CF1515">
            <w:r>
              <w:t xml:space="preserve">Придет домой растянется. </w:t>
            </w:r>
          </w:p>
          <w:p w:rsidR="005A0FBE" w:rsidRDefault="005A0FBE" w:rsidP="00CF1515">
            <w:r>
              <w:t>(Топор)</w:t>
            </w:r>
          </w:p>
        </w:tc>
        <w:tc>
          <w:tcPr>
            <w:tcW w:w="3561" w:type="dxa"/>
          </w:tcPr>
          <w:p w:rsidR="005A0FBE" w:rsidRDefault="005A0FBE" w:rsidP="00CF1515">
            <w:r>
              <w:t>Туда -сюда снует, Что в зубы возьмет,</w:t>
            </w:r>
          </w:p>
          <w:p w:rsidR="005A0FBE" w:rsidRDefault="005A0FBE" w:rsidP="00CF1515">
            <w:r>
              <w:t>На две части разжует.</w:t>
            </w:r>
          </w:p>
          <w:p w:rsidR="005A0FBE" w:rsidRDefault="005A0FBE" w:rsidP="00CF1515">
            <w:r>
              <w:t>(Пила)</w:t>
            </w:r>
          </w:p>
        </w:tc>
        <w:tc>
          <w:tcPr>
            <w:tcW w:w="3561" w:type="dxa"/>
          </w:tcPr>
          <w:p w:rsidR="005A0FBE" w:rsidRDefault="005A0FBE" w:rsidP="00CF1515">
            <w:r>
              <w:t>Тит на работу вышел</w:t>
            </w:r>
          </w:p>
          <w:p w:rsidR="005A0FBE" w:rsidRDefault="005A0FBE" w:rsidP="00CF1515">
            <w:r>
              <w:t>Каждый услышал.</w:t>
            </w:r>
          </w:p>
          <w:p w:rsidR="005A0FBE" w:rsidRDefault="005A0FBE" w:rsidP="00CF1515">
            <w:r>
              <w:t>(Молоток)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Лежит свинка- золотая спинка</w:t>
            </w:r>
          </w:p>
          <w:p w:rsidR="005A0FBE" w:rsidRDefault="005A0FBE" w:rsidP="00CF1515">
            <w:r>
              <w:t>Носочек- стальной,</w:t>
            </w:r>
          </w:p>
          <w:p w:rsidR="005A0FBE" w:rsidRDefault="005A0FBE" w:rsidP="00CF1515">
            <w:r>
              <w:t>Хвостик льняной.</w:t>
            </w:r>
          </w:p>
          <w:p w:rsidR="005A0FBE" w:rsidRDefault="005A0FBE" w:rsidP="00CF1515">
            <w:r>
              <w:t>(Иголка с ниткой)</w:t>
            </w:r>
          </w:p>
        </w:tc>
        <w:tc>
          <w:tcPr>
            <w:tcW w:w="3561" w:type="dxa"/>
          </w:tcPr>
          <w:p w:rsidR="005A0FBE" w:rsidRDefault="005A0FBE" w:rsidP="00CF1515">
            <w:r>
              <w:t xml:space="preserve">Умный </w:t>
            </w:r>
            <w:proofErr w:type="spellStart"/>
            <w:r>
              <w:t>Ивашка</w:t>
            </w:r>
            <w:proofErr w:type="spellEnd"/>
            <w:r>
              <w:t xml:space="preserve">, </w:t>
            </w:r>
          </w:p>
          <w:p w:rsidR="005A0FBE" w:rsidRDefault="005A0FBE" w:rsidP="00CF1515">
            <w:r>
              <w:t>всю жизнь в одной рубашке.</w:t>
            </w:r>
          </w:p>
          <w:p w:rsidR="005A0FBE" w:rsidRDefault="005A0FBE" w:rsidP="00CF1515">
            <w:r>
              <w:t>По белому полю пройдет</w:t>
            </w:r>
          </w:p>
          <w:p w:rsidR="005A0FBE" w:rsidRDefault="005A0FBE" w:rsidP="00CF1515">
            <w:r>
              <w:t>Каждый след его поймет.</w:t>
            </w:r>
          </w:p>
          <w:p w:rsidR="005A0FBE" w:rsidRDefault="005A0FBE" w:rsidP="00CF1515">
            <w:r>
              <w:t>(Карандаш)</w:t>
            </w:r>
          </w:p>
        </w:tc>
        <w:tc>
          <w:tcPr>
            <w:tcW w:w="3561" w:type="dxa"/>
          </w:tcPr>
          <w:p w:rsidR="005A0FBE" w:rsidRDefault="005A0FBE" w:rsidP="00CF1515">
            <w:r>
              <w:t>Не куст, а с листочками</w:t>
            </w:r>
          </w:p>
          <w:p w:rsidR="005A0FBE" w:rsidRDefault="005A0FBE" w:rsidP="00CF1515">
            <w:r>
              <w:t>Не рубашка, а сшита,</w:t>
            </w:r>
          </w:p>
          <w:p w:rsidR="005A0FBE" w:rsidRDefault="005A0FBE" w:rsidP="00CF1515">
            <w:r>
              <w:t>Не человек, а рассказывает.</w:t>
            </w:r>
          </w:p>
          <w:p w:rsidR="005A0FBE" w:rsidRDefault="005A0FBE" w:rsidP="00CF1515">
            <w:r>
              <w:t>(Книга)</w:t>
            </w:r>
          </w:p>
        </w:tc>
      </w:tr>
      <w:tr w:rsidR="005A0FBE" w:rsidTr="00CF1515">
        <w:tc>
          <w:tcPr>
            <w:tcW w:w="3560" w:type="dxa"/>
          </w:tcPr>
          <w:p w:rsidR="005A0FBE" w:rsidRDefault="005A0FBE" w:rsidP="00CF1515">
            <w:r>
              <w:t>Маленький, горбатенький,</w:t>
            </w:r>
          </w:p>
          <w:p w:rsidR="005A0FBE" w:rsidRDefault="005A0FBE" w:rsidP="00CF1515">
            <w:r>
              <w:t>Всё поле обрыщет</w:t>
            </w:r>
          </w:p>
          <w:p w:rsidR="005A0FBE" w:rsidRDefault="005A0FBE" w:rsidP="00CF1515">
            <w:r>
              <w:t>Домой прибежит-</w:t>
            </w:r>
          </w:p>
          <w:p w:rsidR="005A0FBE" w:rsidRDefault="005A0FBE" w:rsidP="00CF1515">
            <w:r>
              <w:t xml:space="preserve">Целый год лежит. </w:t>
            </w:r>
          </w:p>
          <w:p w:rsidR="005A0FBE" w:rsidRDefault="005A0FBE" w:rsidP="00CF1515">
            <w:r>
              <w:t>(Серп)</w:t>
            </w:r>
          </w:p>
        </w:tc>
        <w:tc>
          <w:tcPr>
            <w:tcW w:w="3561" w:type="dxa"/>
          </w:tcPr>
          <w:p w:rsidR="005A0FBE" w:rsidRDefault="005A0FBE" w:rsidP="00CF1515">
            <w:r>
              <w:t>Сама длинная, нос длинный,</w:t>
            </w:r>
          </w:p>
          <w:p w:rsidR="005A0FBE" w:rsidRDefault="005A0FBE" w:rsidP="00CF1515">
            <w:r>
              <w:t xml:space="preserve"> А  ручки маленькие.</w:t>
            </w:r>
          </w:p>
          <w:p w:rsidR="005A0FBE" w:rsidRDefault="005A0FBE" w:rsidP="00CF1515">
            <w:r>
              <w:t>(Коса)</w:t>
            </w:r>
          </w:p>
        </w:tc>
        <w:tc>
          <w:tcPr>
            <w:tcW w:w="3561" w:type="dxa"/>
          </w:tcPr>
          <w:p w:rsidR="005A0FBE" w:rsidRDefault="005A0FBE" w:rsidP="00CF1515">
            <w:r>
              <w:t>Что это у Галочки</w:t>
            </w:r>
          </w:p>
          <w:p w:rsidR="005A0FBE" w:rsidRDefault="005A0FBE" w:rsidP="00CF1515">
            <w:r>
              <w:t>Ниточка на палочке</w:t>
            </w:r>
          </w:p>
          <w:p w:rsidR="005A0FBE" w:rsidRDefault="005A0FBE" w:rsidP="00CF1515">
            <w:r>
              <w:t>Палочка в руке,</w:t>
            </w:r>
          </w:p>
          <w:p w:rsidR="005A0FBE" w:rsidRDefault="005A0FBE" w:rsidP="00CF1515">
            <w:r>
              <w:t xml:space="preserve">Ниточка в реке. </w:t>
            </w:r>
          </w:p>
          <w:p w:rsidR="005A0FBE" w:rsidRDefault="005A0FBE" w:rsidP="00CF1515">
            <w:r>
              <w:t>(Удочка)</w:t>
            </w:r>
          </w:p>
        </w:tc>
      </w:tr>
    </w:tbl>
    <w:p w:rsidR="005A0FBE" w:rsidRDefault="005A0FBE" w:rsidP="005A0FBE">
      <w:pPr>
        <w:jc w:val="center"/>
      </w:pPr>
    </w:p>
    <w:p w:rsidR="005A0FBE" w:rsidRDefault="005A0FBE" w:rsidP="005A0FBE">
      <w:pPr>
        <w:jc w:val="center"/>
      </w:pPr>
    </w:p>
    <w:p w:rsidR="005A0FBE" w:rsidRDefault="005A0FBE" w:rsidP="005A0FBE">
      <w:r>
        <w:t>Литература:</w:t>
      </w:r>
    </w:p>
    <w:p w:rsidR="005A0FBE" w:rsidRPr="004D5BEE" w:rsidRDefault="005A0FBE" w:rsidP="005A0FB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D5BEE">
        <w:rPr>
          <w:rFonts w:ascii="Times New Roman" w:hAnsi="Times New Roman" w:cs="Times New Roman"/>
        </w:rPr>
        <w:t>Русские народные загадки. М.: Просвещение, 1987.</w:t>
      </w:r>
    </w:p>
    <w:p w:rsidR="005A0FBE" w:rsidRPr="005A0FBE" w:rsidRDefault="005A0FBE" w:rsidP="005A0F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Илларионова Ю.Г. Учите детей отгадывать загадки. – М.: Просвещение, 1985.</w:t>
      </w:r>
    </w:p>
    <w:p w:rsidR="005A0FBE" w:rsidRPr="004D5BEE" w:rsidRDefault="005A0FBE" w:rsidP="005A0F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Кудрявцева Е. Использование загадок в дидактической игре. // Дошкольное воспитание.-1986 - №9.</w:t>
      </w:r>
    </w:p>
    <w:p w:rsidR="004D5BEE" w:rsidRPr="005A0FBE" w:rsidRDefault="004D5BEE" w:rsidP="005A0F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Сайты интернет ресурсов.</w:t>
      </w:r>
    </w:p>
    <w:p w:rsidR="005A0FBE" w:rsidRPr="00435731" w:rsidRDefault="005A0FBE" w:rsidP="00435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5731" w:rsidRPr="00435731" w:rsidRDefault="00435731" w:rsidP="00435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5731" w:rsidRPr="002F72C4" w:rsidRDefault="00435731" w:rsidP="00435731">
      <w:pPr>
        <w:pStyle w:val="a3"/>
        <w:rPr>
          <w:rFonts w:ascii="Verdana" w:hAnsi="Verdana"/>
          <w:sz w:val="18"/>
          <w:szCs w:val="18"/>
        </w:rPr>
      </w:pPr>
    </w:p>
    <w:p w:rsidR="00F93F0B" w:rsidRPr="002F72C4" w:rsidRDefault="00F93F0B">
      <w:pPr>
        <w:rPr>
          <w:rFonts w:ascii="Verdana" w:hAnsi="Verdana" w:cs="Times New Roman"/>
          <w:sz w:val="18"/>
          <w:szCs w:val="18"/>
        </w:rPr>
      </w:pPr>
    </w:p>
    <w:sectPr w:rsidR="00F93F0B" w:rsidRPr="002F72C4" w:rsidSect="00587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6E8A"/>
    <w:multiLevelType w:val="hybridMultilevel"/>
    <w:tmpl w:val="F122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5731"/>
    <w:rsid w:val="002F72C4"/>
    <w:rsid w:val="00435731"/>
    <w:rsid w:val="004D5BEE"/>
    <w:rsid w:val="00587CAC"/>
    <w:rsid w:val="005A0FBE"/>
    <w:rsid w:val="008B5D7B"/>
    <w:rsid w:val="008C6492"/>
    <w:rsid w:val="00F9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0B"/>
  </w:style>
  <w:style w:type="paragraph" w:styleId="2">
    <w:name w:val="heading 2"/>
    <w:basedOn w:val="a"/>
    <w:link w:val="20"/>
    <w:uiPriority w:val="9"/>
    <w:qFormat/>
    <w:rsid w:val="0043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31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vt">
    <w:name w:val="avt"/>
    <w:basedOn w:val="a"/>
    <w:rsid w:val="005A0FBE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5500AA"/>
      <w:sz w:val="17"/>
      <w:szCs w:val="17"/>
      <w:lang w:eastAsia="ru-RU"/>
    </w:rPr>
  </w:style>
  <w:style w:type="table" w:styleId="a4">
    <w:name w:val="Table Grid"/>
    <w:basedOn w:val="a1"/>
    <w:uiPriority w:val="59"/>
    <w:rsid w:val="005A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819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41898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8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7E7E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2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81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05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25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2013-05-27T11:19:00Z</dcterms:created>
  <dcterms:modified xsi:type="dcterms:W3CDTF">2013-05-27T12:21:00Z</dcterms:modified>
</cp:coreProperties>
</file>