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63" w:rsidRPr="000041A2" w:rsidRDefault="000041A2">
      <w:pPr>
        <w:rPr>
          <w:rFonts w:cs="Times New Roman"/>
          <w:sz w:val="44"/>
        </w:rPr>
      </w:pPr>
      <w:r w:rsidRPr="000041A2">
        <w:rPr>
          <w:rFonts w:cs="Times New Roman"/>
          <w:b/>
          <w:color w:val="000000"/>
          <w:sz w:val="22"/>
          <w:szCs w:val="17"/>
          <w:shd w:val="clear" w:color="auto" w:fill="FFFFFF"/>
        </w:rPr>
        <w:t>КАК УТИХОМИРИТЬ РАЗБУШЕВАВШЕГОСЯ РЕБЁНКА?</w:t>
      </w:r>
      <w:r w:rsidRPr="000041A2">
        <w:rPr>
          <w:rFonts w:cs="Times New Roman"/>
          <w:b/>
          <w:color w:val="000000"/>
          <w:sz w:val="22"/>
          <w:szCs w:val="17"/>
        </w:rPr>
        <w:br/>
      </w:r>
      <w:r w:rsidRPr="000041A2">
        <w:rPr>
          <w:rFonts w:cs="Times New Roman"/>
          <w:color w:val="000000"/>
          <w:sz w:val="17"/>
          <w:szCs w:val="17"/>
        </w:rPr>
        <w:br/>
      </w:r>
      <w:r w:rsidRPr="000041A2">
        <w:rPr>
          <w:rFonts w:cs="Times New Roman"/>
          <w:color w:val="000000"/>
          <w:sz w:val="24"/>
          <w:szCs w:val="17"/>
        </w:rPr>
        <w:br/>
      </w:r>
      <w:r w:rsidRPr="000041A2">
        <w:rPr>
          <w:rFonts w:cs="Times New Roman"/>
          <w:color w:val="000000"/>
          <w:sz w:val="24"/>
          <w:szCs w:val="17"/>
        </w:rPr>
        <w:br/>
      </w:r>
      <w:proofErr w:type="spellStart"/>
      <w:r w:rsidRPr="000041A2">
        <w:rPr>
          <w:rFonts w:cs="Times New Roman"/>
          <w:color w:val="000000"/>
          <w:sz w:val="24"/>
          <w:szCs w:val="17"/>
          <w:shd w:val="clear" w:color="auto" w:fill="FFFFFF"/>
        </w:rPr>
        <w:t>√</w:t>
      </w:r>
      <w:proofErr w:type="spellEnd"/>
      <w:r w:rsidRPr="000041A2">
        <w:rPr>
          <w:rFonts w:cs="Times New Roman"/>
          <w:color w:val="000000"/>
          <w:sz w:val="24"/>
          <w:szCs w:val="17"/>
          <w:shd w:val="clear" w:color="auto" w:fill="FFFFFF"/>
        </w:rPr>
        <w:t xml:space="preserve"> Животные. Предложите крохе стать каким-либо животным – собакой, кошкой или лягушкой, изображая, как оно кричит.</w:t>
      </w:r>
      <w:r w:rsidRPr="000041A2">
        <w:rPr>
          <w:rFonts w:cs="Times New Roman"/>
          <w:color w:val="000000"/>
          <w:sz w:val="24"/>
          <w:szCs w:val="17"/>
        </w:rPr>
        <w:br/>
      </w:r>
      <w:r w:rsidRPr="000041A2">
        <w:rPr>
          <w:rFonts w:cs="Times New Roman"/>
          <w:color w:val="000000"/>
          <w:sz w:val="24"/>
          <w:szCs w:val="17"/>
          <w:shd w:val="clear" w:color="auto" w:fill="FFFFFF"/>
        </w:rPr>
        <w:t>Части тела. Попросите малыш показать его носик, коленку или другую часть тела. Не хочет показывать? Предложите найти что-то «зеленое» в комнате или на себе.</w:t>
      </w:r>
      <w:r w:rsidRPr="000041A2">
        <w:rPr>
          <w:rFonts w:cs="Times New Roman"/>
          <w:color w:val="000000"/>
          <w:sz w:val="24"/>
          <w:szCs w:val="17"/>
        </w:rPr>
        <w:br/>
      </w:r>
      <w:r w:rsidRPr="000041A2">
        <w:rPr>
          <w:rFonts w:cs="Times New Roman"/>
          <w:color w:val="000000"/>
          <w:sz w:val="24"/>
          <w:szCs w:val="17"/>
        </w:rPr>
        <w:br/>
      </w:r>
      <w:proofErr w:type="spellStart"/>
      <w:r w:rsidRPr="000041A2">
        <w:rPr>
          <w:rFonts w:cs="Times New Roman"/>
          <w:color w:val="000000"/>
          <w:sz w:val="24"/>
          <w:szCs w:val="17"/>
          <w:shd w:val="clear" w:color="auto" w:fill="FFFFFF"/>
        </w:rPr>
        <w:t>√</w:t>
      </w:r>
      <w:proofErr w:type="spellEnd"/>
      <w:r w:rsidRPr="000041A2">
        <w:rPr>
          <w:rFonts w:cs="Times New Roman"/>
          <w:color w:val="000000"/>
          <w:sz w:val="24"/>
          <w:szCs w:val="17"/>
          <w:shd w:val="clear" w:color="auto" w:fill="FFFFFF"/>
        </w:rPr>
        <w:t xml:space="preserve"> Замри. Когда кроха носится по комнате, скажите ему: «Замри!» Он должен неподвижно стоять, не шелохнувшись. На команду «Отомри!» малыш снова может бежать. Вариантов этой игры может быть много – «День – Ночь», когда днем играем, а ночью спим, замирая. «Кошка и Мышка» — мышка играет и бегает, на фразу «кошка идет» мышка притворяется столбиком.</w:t>
      </w:r>
      <w:r w:rsidRPr="000041A2">
        <w:rPr>
          <w:rFonts w:cs="Times New Roman"/>
          <w:color w:val="000000"/>
          <w:sz w:val="24"/>
          <w:szCs w:val="17"/>
        </w:rPr>
        <w:br/>
      </w:r>
      <w:r w:rsidRPr="000041A2">
        <w:rPr>
          <w:rFonts w:cs="Times New Roman"/>
          <w:color w:val="000000"/>
          <w:sz w:val="24"/>
          <w:szCs w:val="17"/>
        </w:rPr>
        <w:br/>
      </w:r>
      <w:proofErr w:type="spellStart"/>
      <w:r w:rsidRPr="000041A2">
        <w:rPr>
          <w:rFonts w:cs="Times New Roman"/>
          <w:color w:val="000000"/>
          <w:sz w:val="24"/>
          <w:szCs w:val="17"/>
          <w:shd w:val="clear" w:color="auto" w:fill="FFFFFF"/>
        </w:rPr>
        <w:t>√</w:t>
      </w:r>
      <w:proofErr w:type="spellEnd"/>
      <w:r w:rsidRPr="000041A2">
        <w:rPr>
          <w:rFonts w:cs="Times New Roman"/>
          <w:color w:val="000000"/>
          <w:sz w:val="24"/>
          <w:szCs w:val="17"/>
          <w:shd w:val="clear" w:color="auto" w:fill="FFFFFF"/>
        </w:rPr>
        <w:t xml:space="preserve"> Шторм-штиль. Подобная </w:t>
      </w:r>
      <w:proofErr w:type="gramStart"/>
      <w:r w:rsidRPr="000041A2">
        <w:rPr>
          <w:rFonts w:cs="Times New Roman"/>
          <w:color w:val="000000"/>
          <w:sz w:val="24"/>
          <w:szCs w:val="17"/>
          <w:shd w:val="clear" w:color="auto" w:fill="FFFFFF"/>
        </w:rPr>
        <w:t>предыдущей</w:t>
      </w:r>
      <w:proofErr w:type="gramEnd"/>
      <w:r w:rsidRPr="000041A2">
        <w:rPr>
          <w:rFonts w:cs="Times New Roman"/>
          <w:color w:val="000000"/>
          <w:sz w:val="24"/>
          <w:szCs w:val="17"/>
          <w:shd w:val="clear" w:color="auto" w:fill="FFFFFF"/>
        </w:rPr>
        <w:t xml:space="preserve"> игра. Однако на команду «штиль» кроха не замирает, а выполняет медленные и плавные движения.</w:t>
      </w:r>
      <w:r w:rsidRPr="000041A2">
        <w:rPr>
          <w:rFonts w:cs="Times New Roman"/>
          <w:color w:val="000000"/>
          <w:sz w:val="24"/>
          <w:szCs w:val="17"/>
        </w:rPr>
        <w:br/>
      </w:r>
      <w:r w:rsidRPr="000041A2">
        <w:rPr>
          <w:rFonts w:cs="Times New Roman"/>
          <w:color w:val="000000"/>
          <w:sz w:val="24"/>
          <w:szCs w:val="17"/>
        </w:rPr>
        <w:br/>
      </w:r>
      <w:proofErr w:type="spellStart"/>
      <w:r w:rsidRPr="000041A2">
        <w:rPr>
          <w:rFonts w:cs="Times New Roman"/>
          <w:color w:val="000000"/>
          <w:sz w:val="24"/>
          <w:szCs w:val="17"/>
          <w:shd w:val="clear" w:color="auto" w:fill="FFFFFF"/>
        </w:rPr>
        <w:t>√</w:t>
      </w:r>
      <w:proofErr w:type="spellEnd"/>
      <w:r w:rsidRPr="000041A2">
        <w:rPr>
          <w:rFonts w:cs="Times New Roman"/>
          <w:color w:val="000000"/>
          <w:sz w:val="24"/>
          <w:szCs w:val="17"/>
          <w:shd w:val="clear" w:color="auto" w:fill="FFFFFF"/>
        </w:rPr>
        <w:t xml:space="preserve"> Телевизор. Скажите ребенку, что он превратится в телевизор. Возьмите небольшой предмет – он будет пультом управления. Нажимайте кнопочки, комментируя: «Уменьшаю громкость, выключаю телевизор, переключаю канал – передача про животных, музыкальный канал». Ребенок должен выполнять команды.</w:t>
      </w:r>
      <w:r w:rsidRPr="000041A2">
        <w:rPr>
          <w:rFonts w:cs="Times New Roman"/>
          <w:color w:val="000000"/>
          <w:sz w:val="24"/>
          <w:szCs w:val="17"/>
        </w:rPr>
        <w:br/>
      </w:r>
      <w:r w:rsidRPr="000041A2">
        <w:rPr>
          <w:rFonts w:cs="Times New Roman"/>
          <w:color w:val="000000"/>
          <w:sz w:val="24"/>
          <w:szCs w:val="17"/>
        </w:rPr>
        <w:br/>
      </w:r>
      <w:proofErr w:type="spellStart"/>
      <w:r w:rsidRPr="000041A2">
        <w:rPr>
          <w:rFonts w:cs="Times New Roman"/>
          <w:color w:val="000000"/>
          <w:sz w:val="24"/>
          <w:szCs w:val="17"/>
          <w:shd w:val="clear" w:color="auto" w:fill="FFFFFF"/>
        </w:rPr>
        <w:t>√</w:t>
      </w:r>
      <w:proofErr w:type="spellEnd"/>
      <w:r w:rsidRPr="000041A2">
        <w:rPr>
          <w:rFonts w:cs="Times New Roman"/>
          <w:color w:val="000000"/>
          <w:sz w:val="24"/>
          <w:szCs w:val="17"/>
          <w:shd w:val="clear" w:color="auto" w:fill="FFFFFF"/>
        </w:rPr>
        <w:t xml:space="preserve"> Игра котенка. Пусть кроха представит себя котенком, который охотится на мышку – вначале он тихо сидит в засаде, потом медленно и осторожно крадется и резко прыгает на добычу. Котенок может стать тигром, львом или даже динозавром.</w:t>
      </w:r>
      <w:r w:rsidRPr="000041A2">
        <w:rPr>
          <w:rFonts w:cs="Times New Roman"/>
          <w:color w:val="000000"/>
          <w:sz w:val="24"/>
          <w:szCs w:val="17"/>
        </w:rPr>
        <w:br/>
      </w:r>
      <w:r w:rsidRPr="000041A2">
        <w:rPr>
          <w:rFonts w:cs="Times New Roman"/>
          <w:color w:val="000000"/>
          <w:sz w:val="24"/>
          <w:szCs w:val="17"/>
        </w:rPr>
        <w:br/>
      </w:r>
      <w:proofErr w:type="spellStart"/>
      <w:r w:rsidRPr="000041A2">
        <w:rPr>
          <w:rFonts w:cs="Times New Roman"/>
          <w:color w:val="000000"/>
          <w:sz w:val="24"/>
          <w:szCs w:val="17"/>
          <w:shd w:val="clear" w:color="auto" w:fill="FFFFFF"/>
        </w:rPr>
        <w:t>√</w:t>
      </w:r>
      <w:proofErr w:type="spellEnd"/>
      <w:r w:rsidRPr="000041A2">
        <w:rPr>
          <w:rFonts w:cs="Times New Roman"/>
          <w:color w:val="000000"/>
          <w:sz w:val="24"/>
          <w:szCs w:val="17"/>
          <w:shd w:val="clear" w:color="auto" w:fill="FFFFFF"/>
        </w:rPr>
        <w:t xml:space="preserve"> Пещера. Спрячьтесь с крохой под одеялом – в пещере. Придумайте игровую ситуацию, чтобы малыш подольше там находился и сидел тихо-тихо.</w:t>
      </w:r>
      <w:r w:rsidRPr="000041A2">
        <w:rPr>
          <w:rFonts w:cs="Times New Roman"/>
          <w:color w:val="000000"/>
          <w:sz w:val="24"/>
          <w:szCs w:val="17"/>
        </w:rPr>
        <w:br/>
      </w:r>
      <w:r w:rsidRPr="000041A2">
        <w:rPr>
          <w:rFonts w:cs="Times New Roman"/>
          <w:color w:val="000000"/>
          <w:sz w:val="24"/>
          <w:szCs w:val="17"/>
        </w:rPr>
        <w:br/>
      </w:r>
      <w:proofErr w:type="spellStart"/>
      <w:r w:rsidRPr="000041A2">
        <w:rPr>
          <w:rFonts w:cs="Times New Roman"/>
          <w:color w:val="000000"/>
          <w:sz w:val="24"/>
          <w:szCs w:val="17"/>
          <w:shd w:val="clear" w:color="auto" w:fill="FFFFFF"/>
        </w:rPr>
        <w:t>√</w:t>
      </w:r>
      <w:proofErr w:type="spellEnd"/>
      <w:r w:rsidRPr="000041A2">
        <w:rPr>
          <w:rFonts w:cs="Times New Roman"/>
          <w:color w:val="000000"/>
          <w:sz w:val="24"/>
          <w:szCs w:val="17"/>
          <w:shd w:val="clear" w:color="auto" w:fill="FFFFFF"/>
        </w:rPr>
        <w:t xml:space="preserve"> Рыба. Предложите ребенку представить себя рыбкой. Сделайте глубокий вдох и «ныряйте» в глубину моря, на самое дно. Рыбка может приносить со дна интересные вещи – «ракушки, водоросли или </w:t>
      </w:r>
      <w:proofErr w:type="spellStart"/>
      <w:r w:rsidRPr="000041A2">
        <w:rPr>
          <w:rFonts w:cs="Times New Roman"/>
          <w:color w:val="000000"/>
          <w:sz w:val="24"/>
          <w:szCs w:val="17"/>
          <w:shd w:val="clear" w:color="auto" w:fill="FFFFFF"/>
        </w:rPr>
        <w:t>жемчужинки</w:t>
      </w:r>
      <w:proofErr w:type="spellEnd"/>
      <w:r w:rsidRPr="000041A2">
        <w:rPr>
          <w:rFonts w:cs="Times New Roman"/>
          <w:color w:val="000000"/>
          <w:sz w:val="24"/>
          <w:szCs w:val="17"/>
          <w:shd w:val="clear" w:color="auto" w:fill="FFFFFF"/>
        </w:rPr>
        <w:t>». Пусть рыбка плавает к разным материкам и странам. Комментируйте неспешные движения «рыбки»: «Мы приплыли к Африке. Стало очень жарко. Видим впереди верблюдов и т.д.».</w:t>
      </w:r>
      <w:r w:rsidRPr="000041A2">
        <w:rPr>
          <w:rFonts w:cs="Times New Roman"/>
          <w:color w:val="000000"/>
          <w:sz w:val="24"/>
          <w:szCs w:val="17"/>
        </w:rPr>
        <w:br/>
      </w:r>
      <w:r w:rsidRPr="000041A2">
        <w:rPr>
          <w:rFonts w:cs="Times New Roman"/>
          <w:color w:val="000000"/>
          <w:sz w:val="24"/>
          <w:szCs w:val="17"/>
          <w:shd w:val="clear" w:color="auto" w:fill="FFFFFF"/>
        </w:rPr>
        <w:t>С закрытыми глазами. Предложите ребенку что-либо сделать с закрытыми глазами – угадать предмет на ощупь, сложить пирамидку, показать пальчиком в сторону, откуда слышен звон колокольчика.</w:t>
      </w:r>
      <w:r w:rsidRPr="000041A2">
        <w:rPr>
          <w:rFonts w:cs="Times New Roman"/>
          <w:color w:val="000000"/>
          <w:sz w:val="24"/>
          <w:szCs w:val="17"/>
        </w:rPr>
        <w:br/>
      </w:r>
      <w:r w:rsidRPr="000041A2">
        <w:rPr>
          <w:rFonts w:cs="Times New Roman"/>
          <w:color w:val="000000"/>
          <w:sz w:val="24"/>
          <w:szCs w:val="17"/>
        </w:rPr>
        <w:br/>
      </w:r>
      <w:proofErr w:type="spellStart"/>
      <w:r w:rsidRPr="000041A2">
        <w:rPr>
          <w:rFonts w:cs="Times New Roman"/>
          <w:color w:val="000000"/>
          <w:sz w:val="24"/>
          <w:szCs w:val="17"/>
          <w:shd w:val="clear" w:color="auto" w:fill="FFFFFF"/>
        </w:rPr>
        <w:t>√</w:t>
      </w:r>
      <w:proofErr w:type="spellEnd"/>
      <w:r w:rsidRPr="000041A2">
        <w:rPr>
          <w:rFonts w:cs="Times New Roman"/>
          <w:color w:val="000000"/>
          <w:sz w:val="24"/>
          <w:szCs w:val="17"/>
          <w:shd w:val="clear" w:color="auto" w:fill="FFFFFF"/>
        </w:rPr>
        <w:t xml:space="preserve"> Сосредоточение. Дайте ребенку задание, требующее определенной сосредоточенности – провести пальчиком по нарисованному лабиринту, провезти машину за веревочку между кеглями.</w:t>
      </w:r>
      <w:r w:rsidRPr="000041A2">
        <w:rPr>
          <w:rFonts w:cs="Times New Roman"/>
          <w:color w:val="000000"/>
          <w:sz w:val="24"/>
          <w:szCs w:val="17"/>
        </w:rPr>
        <w:br/>
      </w:r>
      <w:r w:rsidRPr="000041A2">
        <w:rPr>
          <w:rFonts w:cs="Times New Roman"/>
          <w:color w:val="000000"/>
          <w:sz w:val="24"/>
          <w:szCs w:val="17"/>
        </w:rPr>
        <w:br/>
      </w:r>
      <w:proofErr w:type="spellStart"/>
      <w:r w:rsidRPr="000041A2">
        <w:rPr>
          <w:rFonts w:cs="Times New Roman"/>
          <w:color w:val="000000"/>
          <w:sz w:val="24"/>
          <w:szCs w:val="17"/>
          <w:shd w:val="clear" w:color="auto" w:fill="FFFFFF"/>
        </w:rPr>
        <w:t>√</w:t>
      </w:r>
      <w:proofErr w:type="spellEnd"/>
      <w:r w:rsidRPr="000041A2">
        <w:rPr>
          <w:rFonts w:cs="Times New Roman"/>
          <w:color w:val="000000"/>
          <w:sz w:val="24"/>
          <w:szCs w:val="17"/>
          <w:shd w:val="clear" w:color="auto" w:fill="FFFFFF"/>
        </w:rPr>
        <w:t xml:space="preserve"> Напряжение и расслабление. Можно стать силачом, пытаясь двигать заведомо неподъемный предмет, а потом падать на пол, отдыхая. Или представить ладошки малыша легкими бабочками, порхающими в воздухе плавно. Затем возьмите воображаемый </w:t>
      </w:r>
      <w:r w:rsidRPr="000041A2">
        <w:rPr>
          <w:rFonts w:cs="Times New Roman"/>
          <w:color w:val="000000"/>
          <w:sz w:val="24"/>
          <w:szCs w:val="17"/>
          <w:shd w:val="clear" w:color="auto" w:fill="FFFFFF"/>
        </w:rPr>
        <w:lastRenderedPageBreak/>
        <w:t>камень (крепко сожмите кулачки) и «бросайте» вдаль со всей силой.</w:t>
      </w:r>
      <w:r w:rsidRPr="000041A2">
        <w:rPr>
          <w:rFonts w:cs="Times New Roman"/>
          <w:color w:val="000000"/>
          <w:sz w:val="24"/>
          <w:szCs w:val="17"/>
        </w:rPr>
        <w:br/>
      </w:r>
      <w:r w:rsidRPr="000041A2">
        <w:rPr>
          <w:rFonts w:cs="Times New Roman"/>
          <w:color w:val="000000"/>
          <w:sz w:val="24"/>
          <w:szCs w:val="17"/>
        </w:rPr>
        <w:br/>
      </w:r>
      <w:proofErr w:type="spellStart"/>
      <w:r w:rsidRPr="000041A2">
        <w:rPr>
          <w:rFonts w:cs="Times New Roman"/>
          <w:color w:val="000000"/>
          <w:sz w:val="24"/>
          <w:szCs w:val="17"/>
          <w:shd w:val="clear" w:color="auto" w:fill="FFFFFF"/>
        </w:rPr>
        <w:t>√</w:t>
      </w:r>
      <w:proofErr w:type="spellEnd"/>
      <w:r w:rsidRPr="000041A2">
        <w:rPr>
          <w:rFonts w:cs="Times New Roman"/>
          <w:color w:val="000000"/>
          <w:sz w:val="24"/>
          <w:szCs w:val="17"/>
          <w:shd w:val="clear" w:color="auto" w:fill="FFFFFF"/>
        </w:rPr>
        <w:t xml:space="preserve"> Тише, чем я. Предложите поиграть в игру – мама говорит любое слово, а ребенок должен произнести его тише, чем мама. Потом, наоборот, громче, чем мама.</w:t>
      </w:r>
      <w:r w:rsidRPr="000041A2">
        <w:rPr>
          <w:rFonts w:cs="Times New Roman"/>
          <w:color w:val="000000"/>
          <w:sz w:val="24"/>
          <w:szCs w:val="17"/>
        </w:rPr>
        <w:br/>
      </w:r>
      <w:r w:rsidRPr="000041A2">
        <w:rPr>
          <w:rFonts w:cs="Times New Roman"/>
          <w:color w:val="000000"/>
          <w:sz w:val="24"/>
          <w:szCs w:val="17"/>
          <w:shd w:val="clear" w:color="auto" w:fill="FFFFFF"/>
        </w:rPr>
        <w:t>Кукла. Предложите крохе стать куклой – запеленайте его, возьмите на руки, качайте, пойте колыбельные.</w:t>
      </w:r>
      <w:r w:rsidRPr="000041A2">
        <w:rPr>
          <w:rFonts w:cs="Times New Roman"/>
          <w:color w:val="000000"/>
          <w:sz w:val="24"/>
          <w:szCs w:val="17"/>
        </w:rPr>
        <w:br/>
      </w:r>
      <w:r w:rsidRPr="000041A2">
        <w:rPr>
          <w:rFonts w:cs="Times New Roman"/>
          <w:color w:val="000000"/>
          <w:sz w:val="24"/>
          <w:szCs w:val="17"/>
        </w:rPr>
        <w:br/>
      </w:r>
      <w:proofErr w:type="spellStart"/>
      <w:r w:rsidRPr="000041A2">
        <w:rPr>
          <w:rFonts w:cs="Times New Roman"/>
          <w:color w:val="000000"/>
          <w:sz w:val="24"/>
          <w:szCs w:val="17"/>
          <w:shd w:val="clear" w:color="auto" w:fill="FFFFFF"/>
        </w:rPr>
        <w:t>√</w:t>
      </w:r>
      <w:proofErr w:type="spellEnd"/>
      <w:r w:rsidRPr="000041A2">
        <w:rPr>
          <w:rFonts w:cs="Times New Roman"/>
          <w:color w:val="000000"/>
          <w:sz w:val="24"/>
          <w:szCs w:val="17"/>
          <w:shd w:val="clear" w:color="auto" w:fill="FFFFFF"/>
        </w:rPr>
        <w:t xml:space="preserve"> Падающий шарфик. Возьмите газовый тонкий шарфик или просто легкий платочек. Подбросьте его вверх. Пока падает шарфик, можно громко кричать и смеяться, когда уже упал на пол – нужно замолчать и замереть. Играйте так несколько раз.</w:t>
      </w:r>
      <w:r w:rsidRPr="000041A2">
        <w:rPr>
          <w:rFonts w:cs="Times New Roman"/>
          <w:color w:val="000000"/>
          <w:sz w:val="24"/>
          <w:szCs w:val="17"/>
        </w:rPr>
        <w:br/>
      </w:r>
      <w:r w:rsidRPr="000041A2">
        <w:rPr>
          <w:rFonts w:cs="Times New Roman"/>
          <w:color w:val="000000"/>
          <w:sz w:val="24"/>
          <w:szCs w:val="17"/>
        </w:rPr>
        <w:br/>
      </w:r>
      <w:proofErr w:type="spellStart"/>
      <w:r w:rsidRPr="000041A2">
        <w:rPr>
          <w:rFonts w:cs="Times New Roman"/>
          <w:color w:val="000000"/>
          <w:sz w:val="24"/>
          <w:szCs w:val="17"/>
          <w:shd w:val="clear" w:color="auto" w:fill="FFFFFF"/>
        </w:rPr>
        <w:t>√</w:t>
      </w:r>
      <w:proofErr w:type="spellEnd"/>
      <w:r w:rsidRPr="000041A2">
        <w:rPr>
          <w:rFonts w:cs="Times New Roman"/>
          <w:color w:val="000000"/>
          <w:sz w:val="24"/>
          <w:szCs w:val="17"/>
          <w:shd w:val="clear" w:color="auto" w:fill="FFFFFF"/>
        </w:rPr>
        <w:t xml:space="preserve"> Простое упражнение. Договоритесь с малышом, что можно бегать и прыгать, однако при этом выполнять какое-то движение. Например, соединить большие пальцы рук или вращать кистью руки.</w:t>
      </w:r>
      <w:r w:rsidRPr="000041A2">
        <w:rPr>
          <w:rFonts w:cs="Times New Roman"/>
          <w:color w:val="000000"/>
          <w:sz w:val="24"/>
          <w:szCs w:val="17"/>
        </w:rPr>
        <w:br/>
      </w:r>
      <w:r w:rsidRPr="000041A2">
        <w:rPr>
          <w:rFonts w:cs="Times New Roman"/>
          <w:color w:val="000000"/>
          <w:sz w:val="24"/>
          <w:szCs w:val="17"/>
        </w:rPr>
        <w:br/>
      </w:r>
      <w:proofErr w:type="spellStart"/>
      <w:r w:rsidRPr="000041A2">
        <w:rPr>
          <w:rFonts w:cs="Times New Roman"/>
          <w:color w:val="000000"/>
          <w:sz w:val="24"/>
          <w:szCs w:val="17"/>
          <w:shd w:val="clear" w:color="auto" w:fill="FFFFFF"/>
        </w:rPr>
        <w:t>√</w:t>
      </w:r>
      <w:proofErr w:type="spellEnd"/>
      <w:r w:rsidRPr="000041A2">
        <w:rPr>
          <w:rFonts w:cs="Times New Roman"/>
          <w:color w:val="000000"/>
          <w:sz w:val="24"/>
          <w:szCs w:val="17"/>
          <w:shd w:val="clear" w:color="auto" w:fill="FFFFFF"/>
        </w:rPr>
        <w:t xml:space="preserve"> Препятствие. На пути носящегося ребенка загородите дорогу. Чтобы убрать препятствие, необходимо ответить на вопрос, что-то посчитать, придумать слово на букву М и т.д.</w:t>
      </w:r>
      <w:r w:rsidRPr="000041A2">
        <w:rPr>
          <w:rFonts w:cs="Times New Roman"/>
          <w:color w:val="000000"/>
          <w:sz w:val="24"/>
          <w:szCs w:val="17"/>
        </w:rPr>
        <w:br/>
      </w:r>
      <w:r w:rsidRPr="000041A2">
        <w:rPr>
          <w:rFonts w:cs="Times New Roman"/>
          <w:color w:val="000000"/>
          <w:sz w:val="24"/>
          <w:szCs w:val="17"/>
          <w:shd w:val="clear" w:color="auto" w:fill="FFFFFF"/>
        </w:rPr>
        <w:t>Мячик. Предложите ребенку стать мячиком. Нужно сесть на корточки. Легонько хлопайте мячик по головке, а кроха должен подпрыгивать это время. Сами задавайте нужный темп, ускоряя и замедляя хлопки.</w:t>
      </w:r>
      <w:r w:rsidRPr="000041A2">
        <w:rPr>
          <w:rFonts w:cs="Times New Roman"/>
          <w:color w:val="000000"/>
          <w:sz w:val="24"/>
          <w:szCs w:val="17"/>
        </w:rPr>
        <w:br/>
      </w:r>
      <w:r w:rsidRPr="000041A2">
        <w:rPr>
          <w:rFonts w:cs="Times New Roman"/>
          <w:color w:val="000000"/>
          <w:sz w:val="24"/>
          <w:szCs w:val="17"/>
        </w:rPr>
        <w:br/>
      </w:r>
      <w:proofErr w:type="spellStart"/>
      <w:r w:rsidRPr="000041A2">
        <w:rPr>
          <w:rFonts w:cs="Times New Roman"/>
          <w:color w:val="000000"/>
          <w:sz w:val="24"/>
          <w:szCs w:val="17"/>
          <w:shd w:val="clear" w:color="auto" w:fill="FFFFFF"/>
        </w:rPr>
        <w:t>√</w:t>
      </w:r>
      <w:proofErr w:type="spellEnd"/>
      <w:r w:rsidRPr="000041A2">
        <w:rPr>
          <w:rFonts w:cs="Times New Roman"/>
          <w:color w:val="000000"/>
          <w:sz w:val="24"/>
          <w:szCs w:val="17"/>
          <w:shd w:val="clear" w:color="auto" w:fill="FFFFFF"/>
        </w:rPr>
        <w:t xml:space="preserve"> Обезьянка. Предложите ребенку повторять за вами все действия и слова. Можно кричать, делать резкие движения. С каждым разом все более успокаивайтесь – речь затихает, движения </w:t>
      </w:r>
      <w:proofErr w:type="spellStart"/>
      <w:r w:rsidRPr="000041A2">
        <w:rPr>
          <w:rFonts w:cs="Times New Roman"/>
          <w:color w:val="000000"/>
          <w:sz w:val="24"/>
          <w:szCs w:val="17"/>
          <w:shd w:val="clear" w:color="auto" w:fill="FFFFFF"/>
        </w:rPr>
        <w:t>стано</w:t>
      </w:r>
      <w:proofErr w:type="spellEnd"/>
    </w:p>
    <w:sectPr w:rsidR="00713863" w:rsidRPr="000041A2" w:rsidSect="0071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1A2"/>
    <w:rsid w:val="000041A2"/>
    <w:rsid w:val="00713863"/>
    <w:rsid w:val="00E2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2D352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3158</Characters>
  <Application>Microsoft Office Word</Application>
  <DocSecurity>0</DocSecurity>
  <Lines>26</Lines>
  <Paragraphs>7</Paragraphs>
  <ScaleCrop>false</ScaleCrop>
  <Company>COMP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2012-10-20T12:28:00Z</dcterms:created>
  <dcterms:modified xsi:type="dcterms:W3CDTF">2012-10-20T12:29:00Z</dcterms:modified>
</cp:coreProperties>
</file>