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E9" w:rsidRPr="001046CC" w:rsidRDefault="007D42E9" w:rsidP="007D42E9">
      <w:pPr>
        <w:jc w:val="center"/>
        <w:rPr>
          <w:b/>
          <w:bCs/>
          <w:i/>
          <w:iCs/>
          <w:sz w:val="48"/>
          <w:szCs w:val="48"/>
        </w:rPr>
      </w:pPr>
      <w:r w:rsidRPr="001046CC">
        <w:rPr>
          <w:i/>
          <w:iCs/>
          <w:sz w:val="48"/>
          <w:szCs w:val="48"/>
        </w:rPr>
        <w:t>Практические советы родителям!!!</w:t>
      </w:r>
      <w:r w:rsidRPr="001046CC">
        <w:rPr>
          <w:i/>
          <w:iCs/>
          <w:sz w:val="48"/>
          <w:szCs w:val="48"/>
        </w:rPr>
        <w:br/>
      </w:r>
      <w:r w:rsidRPr="001046CC">
        <w:rPr>
          <w:b/>
          <w:bCs/>
          <w:i/>
          <w:iCs/>
          <w:sz w:val="48"/>
          <w:szCs w:val="48"/>
        </w:rPr>
        <w:t>Как быть здоровым душой и телом</w:t>
      </w:r>
    </w:p>
    <w:p w:rsidR="007D42E9" w:rsidRPr="001046CC" w:rsidRDefault="007D42E9" w:rsidP="007D42E9">
      <w:pPr>
        <w:rPr>
          <w:b/>
          <w:bCs/>
          <w:i/>
          <w:iCs/>
          <w:sz w:val="28"/>
          <w:szCs w:val="28"/>
        </w:rPr>
      </w:pPr>
    </w:p>
    <w:p w:rsidR="007D42E9" w:rsidRPr="001046CC" w:rsidRDefault="007D42E9" w:rsidP="007D42E9">
      <w:pPr>
        <w:numPr>
          <w:ilvl w:val="0"/>
          <w:numId w:val="1"/>
        </w:numPr>
        <w:rPr>
          <w:i/>
          <w:iCs/>
          <w:sz w:val="28"/>
          <w:szCs w:val="28"/>
        </w:rPr>
      </w:pPr>
      <w:r w:rsidRPr="001046CC">
        <w:rPr>
          <w:i/>
          <w:iCs/>
          <w:sz w:val="28"/>
          <w:szCs w:val="28"/>
        </w:rPr>
        <w:t>Что самое дорогое, самое ценное в жизни человека? Когда детям впервые задают такой вопрос, они отвечают: «деньги», «золото», «машины» и т.п</w:t>
      </w:r>
      <w:proofErr w:type="gramStart"/>
      <w:r w:rsidRPr="001046CC">
        <w:rPr>
          <w:i/>
          <w:iCs/>
          <w:sz w:val="28"/>
          <w:szCs w:val="28"/>
        </w:rPr>
        <w:t xml:space="preserve">.. </w:t>
      </w:r>
      <w:proofErr w:type="gramEnd"/>
      <w:r w:rsidRPr="001046CC">
        <w:rPr>
          <w:i/>
          <w:iCs/>
          <w:sz w:val="28"/>
          <w:szCs w:val="28"/>
        </w:rPr>
        <w:t>Порой только после наводящих вопросов называют «здоровье», «жизнь», а бывает и не упоминают их в числе основных ценностей.</w:t>
      </w:r>
    </w:p>
    <w:p w:rsidR="007D42E9" w:rsidRPr="001046CC" w:rsidRDefault="007D42E9" w:rsidP="007D42E9">
      <w:pPr>
        <w:numPr>
          <w:ilvl w:val="0"/>
          <w:numId w:val="1"/>
        </w:numPr>
        <w:rPr>
          <w:i/>
          <w:iCs/>
          <w:sz w:val="28"/>
          <w:szCs w:val="28"/>
        </w:rPr>
      </w:pPr>
      <w:r w:rsidRPr="001046CC">
        <w:rPr>
          <w:i/>
          <w:iCs/>
          <w:sz w:val="28"/>
          <w:szCs w:val="28"/>
        </w:rPr>
        <w:t>-Ребята, вы болеете?</w:t>
      </w:r>
    </w:p>
    <w:p w:rsidR="007D42E9" w:rsidRPr="001046CC" w:rsidRDefault="007D42E9" w:rsidP="007D42E9">
      <w:pPr>
        <w:numPr>
          <w:ilvl w:val="0"/>
          <w:numId w:val="1"/>
        </w:numPr>
        <w:rPr>
          <w:i/>
          <w:iCs/>
          <w:sz w:val="28"/>
          <w:szCs w:val="28"/>
        </w:rPr>
      </w:pPr>
      <w:r w:rsidRPr="001046CC">
        <w:rPr>
          <w:i/>
          <w:iCs/>
          <w:sz w:val="28"/>
          <w:szCs w:val="28"/>
        </w:rPr>
        <w:t>-Да</w:t>
      </w:r>
    </w:p>
    <w:p w:rsidR="007D42E9" w:rsidRPr="001046CC" w:rsidRDefault="007D42E9" w:rsidP="007D42E9">
      <w:pPr>
        <w:numPr>
          <w:ilvl w:val="0"/>
          <w:numId w:val="1"/>
        </w:numPr>
        <w:rPr>
          <w:i/>
          <w:iCs/>
          <w:sz w:val="28"/>
          <w:szCs w:val="28"/>
        </w:rPr>
      </w:pPr>
      <w:r w:rsidRPr="001046CC">
        <w:rPr>
          <w:i/>
          <w:iCs/>
          <w:sz w:val="28"/>
          <w:szCs w:val="28"/>
        </w:rPr>
        <w:t>-А чем  Вас лечат?</w:t>
      </w:r>
    </w:p>
    <w:p w:rsidR="007D42E9" w:rsidRPr="001046CC" w:rsidRDefault="007D42E9" w:rsidP="007D42E9">
      <w:pPr>
        <w:numPr>
          <w:ilvl w:val="0"/>
          <w:numId w:val="1"/>
        </w:numPr>
        <w:rPr>
          <w:i/>
          <w:iCs/>
          <w:sz w:val="28"/>
          <w:szCs w:val="28"/>
        </w:rPr>
      </w:pPr>
      <w:r w:rsidRPr="001046CC">
        <w:rPr>
          <w:i/>
          <w:iCs/>
          <w:sz w:val="28"/>
          <w:szCs w:val="28"/>
        </w:rPr>
        <w:t>-Таблетками</w:t>
      </w:r>
    </w:p>
    <w:p w:rsidR="007D42E9" w:rsidRPr="001046CC" w:rsidRDefault="007D42E9" w:rsidP="007D42E9">
      <w:pPr>
        <w:numPr>
          <w:ilvl w:val="0"/>
          <w:numId w:val="1"/>
        </w:numPr>
        <w:rPr>
          <w:i/>
          <w:iCs/>
          <w:sz w:val="28"/>
          <w:szCs w:val="28"/>
        </w:rPr>
      </w:pPr>
      <w:r w:rsidRPr="001046CC">
        <w:rPr>
          <w:i/>
          <w:iCs/>
          <w:sz w:val="28"/>
          <w:szCs w:val="28"/>
        </w:rPr>
        <w:t>-А можно без таблеток быть здоровым?</w:t>
      </w:r>
    </w:p>
    <w:p w:rsidR="007D42E9" w:rsidRPr="001046CC" w:rsidRDefault="007D42E9" w:rsidP="007D42E9">
      <w:pPr>
        <w:numPr>
          <w:ilvl w:val="0"/>
          <w:numId w:val="1"/>
        </w:numPr>
        <w:rPr>
          <w:i/>
          <w:iCs/>
          <w:sz w:val="28"/>
          <w:szCs w:val="28"/>
        </w:rPr>
      </w:pPr>
      <w:r w:rsidRPr="001046CC">
        <w:rPr>
          <w:i/>
          <w:iCs/>
          <w:sz w:val="28"/>
          <w:szCs w:val="28"/>
        </w:rPr>
        <w:t>-Нет!</w:t>
      </w:r>
    </w:p>
    <w:p w:rsidR="007D42E9" w:rsidRPr="001046CC" w:rsidRDefault="007D42E9" w:rsidP="007D42E9">
      <w:pPr>
        <w:rPr>
          <w:i/>
          <w:iCs/>
          <w:sz w:val="28"/>
          <w:szCs w:val="28"/>
        </w:rPr>
      </w:pPr>
      <w:r w:rsidRPr="001046CC">
        <w:rPr>
          <w:i/>
          <w:iCs/>
          <w:sz w:val="28"/>
          <w:szCs w:val="28"/>
        </w:rPr>
        <w:t xml:space="preserve">      Такие вопросы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w:t>
      </w:r>
      <w:proofErr w:type="spellStart"/>
      <w:r w:rsidRPr="001046CC">
        <w:rPr>
          <w:i/>
          <w:iCs/>
          <w:sz w:val="28"/>
          <w:szCs w:val="28"/>
        </w:rPr>
        <w:t>щ</w:t>
      </w:r>
      <w:proofErr w:type="spellEnd"/>
      <w:r w:rsidRPr="001046CC">
        <w:rPr>
          <w:i/>
          <w:iCs/>
          <w:sz w:val="28"/>
          <w:szCs w:val="28"/>
        </w:rPr>
        <w:t xml:space="preserve">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w:t>
      </w:r>
      <w:proofErr w:type="gramStart"/>
      <w:r w:rsidRPr="001046CC">
        <w:rPr>
          <w:i/>
          <w:iCs/>
          <w:sz w:val="28"/>
          <w:szCs w:val="28"/>
        </w:rPr>
        <w:t>6</w:t>
      </w:r>
      <w:proofErr w:type="gramEnd"/>
      <w:r w:rsidRPr="001046CC">
        <w:rPr>
          <w:i/>
          <w:iCs/>
          <w:sz w:val="28"/>
          <w:szCs w:val="28"/>
        </w:rPr>
        <w:t xml:space="preserve"> пусть этим занимаются специалисты. А ведь зачастую никто, кроме самого человека, не может устранить причину его болезни. Нужно пересмотреть свои мысли, желания, поступки. Именно в них часто кроется причина всех бед.</w:t>
      </w:r>
    </w:p>
    <w:p w:rsidR="007D42E9" w:rsidRPr="001046CC" w:rsidRDefault="007D42E9" w:rsidP="007D42E9">
      <w:pPr>
        <w:rPr>
          <w:i/>
          <w:iCs/>
          <w:sz w:val="28"/>
          <w:szCs w:val="28"/>
        </w:rPr>
      </w:pPr>
      <w:r w:rsidRPr="001046CC">
        <w:rPr>
          <w:i/>
          <w:iCs/>
          <w:sz w:val="28"/>
          <w:szCs w:val="28"/>
        </w:rPr>
        <w:t xml:space="preserve">        Мы радуемся, что дети 4-5 лет способны быстро усваивать новый материал, всячески стараемся внести различные предметы в самом объеме, забывая, что физически ребенок не готов к таким нагрузкам. Да и нервная система не выдерживает. А нарушения осанки стали </w:t>
      </w:r>
      <w:proofErr w:type="gramStart"/>
      <w:r w:rsidRPr="001046CC">
        <w:rPr>
          <w:i/>
          <w:iCs/>
          <w:sz w:val="28"/>
          <w:szCs w:val="28"/>
        </w:rPr>
        <w:t>привычными явлениям</w:t>
      </w:r>
      <w:proofErr w:type="gramEnd"/>
      <w:r w:rsidRPr="001046CC">
        <w:rPr>
          <w:i/>
          <w:iCs/>
          <w:sz w:val="28"/>
          <w:szCs w:val="28"/>
        </w:rPr>
        <w:t xml:space="preserve"> и не вызывают беспокойства у родителей. Им важнее, что ребенок приобрел навыки в иностранных языках, музыке, живописи.</w:t>
      </w:r>
    </w:p>
    <w:p w:rsidR="007D42E9" w:rsidRPr="001046CC" w:rsidRDefault="007D42E9" w:rsidP="007D42E9">
      <w:pPr>
        <w:rPr>
          <w:i/>
          <w:iCs/>
          <w:sz w:val="28"/>
          <w:szCs w:val="28"/>
        </w:rPr>
      </w:pPr>
      <w:r w:rsidRPr="001046CC">
        <w:rPr>
          <w:i/>
          <w:iCs/>
          <w:sz w:val="28"/>
          <w:szCs w:val="28"/>
        </w:rPr>
        <w:t xml:space="preserve">      Есть и еще один аспект. Это раздражительность, недовольство, разговор на повышенных тонах, с возмущением, порой унижением ребенка, </w:t>
      </w:r>
      <w:proofErr w:type="gramStart"/>
      <w:r w:rsidRPr="001046CC">
        <w:rPr>
          <w:i/>
          <w:iCs/>
          <w:sz w:val="28"/>
          <w:szCs w:val="28"/>
        </w:rPr>
        <w:t>допускаемые</w:t>
      </w:r>
      <w:proofErr w:type="gramEnd"/>
      <w:r w:rsidRPr="001046CC">
        <w:rPr>
          <w:i/>
          <w:iCs/>
          <w:sz w:val="28"/>
          <w:szCs w:val="28"/>
        </w:rPr>
        <w:t xml:space="preserve"> нами при общении с детьми. Безусловно, это относится не ко всем родителям. Ведь сила зла проходит сначала через самого человека, разрушая его здоровье – и физическое, и душевное, а затем наносит вред всем окружающим.</w:t>
      </w:r>
    </w:p>
    <w:p w:rsidR="007D42E9" w:rsidRPr="001046CC" w:rsidRDefault="007D42E9" w:rsidP="007D42E9">
      <w:pPr>
        <w:rPr>
          <w:i/>
          <w:iCs/>
          <w:sz w:val="28"/>
          <w:szCs w:val="28"/>
        </w:rPr>
      </w:pPr>
    </w:p>
    <w:p w:rsidR="007D42E9" w:rsidRPr="001046CC" w:rsidRDefault="007D42E9" w:rsidP="007D42E9">
      <w:pPr>
        <w:rPr>
          <w:sz w:val="28"/>
          <w:szCs w:val="28"/>
        </w:rPr>
      </w:pPr>
    </w:p>
    <w:p w:rsidR="001B0ABC" w:rsidRDefault="007D42E9"/>
    <w:sectPr w:rsidR="001B0ABC" w:rsidSect="0010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ECC"/>
    <w:multiLevelType w:val="hybridMultilevel"/>
    <w:tmpl w:val="AB6CFCCC"/>
    <w:lvl w:ilvl="0" w:tplc="C5503CBE">
      <w:start w:val="1"/>
      <w:numFmt w:val="bullet"/>
      <w:lvlText w:val="•"/>
      <w:lvlJc w:val="left"/>
      <w:pPr>
        <w:tabs>
          <w:tab w:val="num" w:pos="720"/>
        </w:tabs>
        <w:ind w:left="720" w:hanging="360"/>
      </w:pPr>
      <w:rPr>
        <w:rFonts w:ascii="Arial" w:hAnsi="Arial" w:hint="default"/>
      </w:rPr>
    </w:lvl>
    <w:lvl w:ilvl="1" w:tplc="9B128E84" w:tentative="1">
      <w:start w:val="1"/>
      <w:numFmt w:val="bullet"/>
      <w:lvlText w:val="•"/>
      <w:lvlJc w:val="left"/>
      <w:pPr>
        <w:tabs>
          <w:tab w:val="num" w:pos="1440"/>
        </w:tabs>
        <w:ind w:left="1440" w:hanging="360"/>
      </w:pPr>
      <w:rPr>
        <w:rFonts w:ascii="Arial" w:hAnsi="Arial" w:hint="default"/>
      </w:rPr>
    </w:lvl>
    <w:lvl w:ilvl="2" w:tplc="DC10CEE0" w:tentative="1">
      <w:start w:val="1"/>
      <w:numFmt w:val="bullet"/>
      <w:lvlText w:val="•"/>
      <w:lvlJc w:val="left"/>
      <w:pPr>
        <w:tabs>
          <w:tab w:val="num" w:pos="2160"/>
        </w:tabs>
        <w:ind w:left="2160" w:hanging="360"/>
      </w:pPr>
      <w:rPr>
        <w:rFonts w:ascii="Arial" w:hAnsi="Arial" w:hint="default"/>
      </w:rPr>
    </w:lvl>
    <w:lvl w:ilvl="3" w:tplc="F522A9A6" w:tentative="1">
      <w:start w:val="1"/>
      <w:numFmt w:val="bullet"/>
      <w:lvlText w:val="•"/>
      <w:lvlJc w:val="left"/>
      <w:pPr>
        <w:tabs>
          <w:tab w:val="num" w:pos="2880"/>
        </w:tabs>
        <w:ind w:left="2880" w:hanging="360"/>
      </w:pPr>
      <w:rPr>
        <w:rFonts w:ascii="Arial" w:hAnsi="Arial" w:hint="default"/>
      </w:rPr>
    </w:lvl>
    <w:lvl w:ilvl="4" w:tplc="D4E25A1A" w:tentative="1">
      <w:start w:val="1"/>
      <w:numFmt w:val="bullet"/>
      <w:lvlText w:val="•"/>
      <w:lvlJc w:val="left"/>
      <w:pPr>
        <w:tabs>
          <w:tab w:val="num" w:pos="3600"/>
        </w:tabs>
        <w:ind w:left="3600" w:hanging="360"/>
      </w:pPr>
      <w:rPr>
        <w:rFonts w:ascii="Arial" w:hAnsi="Arial" w:hint="default"/>
      </w:rPr>
    </w:lvl>
    <w:lvl w:ilvl="5" w:tplc="31BE8C7E" w:tentative="1">
      <w:start w:val="1"/>
      <w:numFmt w:val="bullet"/>
      <w:lvlText w:val="•"/>
      <w:lvlJc w:val="left"/>
      <w:pPr>
        <w:tabs>
          <w:tab w:val="num" w:pos="4320"/>
        </w:tabs>
        <w:ind w:left="4320" w:hanging="360"/>
      </w:pPr>
      <w:rPr>
        <w:rFonts w:ascii="Arial" w:hAnsi="Arial" w:hint="default"/>
      </w:rPr>
    </w:lvl>
    <w:lvl w:ilvl="6" w:tplc="489E6184" w:tentative="1">
      <w:start w:val="1"/>
      <w:numFmt w:val="bullet"/>
      <w:lvlText w:val="•"/>
      <w:lvlJc w:val="left"/>
      <w:pPr>
        <w:tabs>
          <w:tab w:val="num" w:pos="5040"/>
        </w:tabs>
        <w:ind w:left="5040" w:hanging="360"/>
      </w:pPr>
      <w:rPr>
        <w:rFonts w:ascii="Arial" w:hAnsi="Arial" w:hint="default"/>
      </w:rPr>
    </w:lvl>
    <w:lvl w:ilvl="7" w:tplc="9F4A71C2" w:tentative="1">
      <w:start w:val="1"/>
      <w:numFmt w:val="bullet"/>
      <w:lvlText w:val="•"/>
      <w:lvlJc w:val="left"/>
      <w:pPr>
        <w:tabs>
          <w:tab w:val="num" w:pos="5760"/>
        </w:tabs>
        <w:ind w:left="5760" w:hanging="360"/>
      </w:pPr>
      <w:rPr>
        <w:rFonts w:ascii="Arial" w:hAnsi="Arial" w:hint="default"/>
      </w:rPr>
    </w:lvl>
    <w:lvl w:ilvl="8" w:tplc="AD4CA7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2E9"/>
    <w:rsid w:val="00106CCA"/>
    <w:rsid w:val="003657A9"/>
    <w:rsid w:val="007378DF"/>
    <w:rsid w:val="007D42E9"/>
    <w:rsid w:val="00D84561"/>
    <w:rsid w:val="00E55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2013-01-21T04:13:00Z</dcterms:created>
  <dcterms:modified xsi:type="dcterms:W3CDTF">2013-01-21T04:13:00Z</dcterms:modified>
</cp:coreProperties>
</file>