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A5" w:rsidRDefault="00873FA5" w:rsidP="00873FA5">
      <w:pPr>
        <w:shd w:val="clear" w:color="auto" w:fill="FFFFFF"/>
        <w:spacing w:after="0" w:line="360" w:lineRule="auto"/>
        <w:ind w:firstLine="709"/>
        <w:jc w:val="center"/>
        <w:rPr>
          <w:rStyle w:val="1"/>
          <w:b w:val="0"/>
          <w:bCs w:val="0"/>
          <w:sz w:val="28"/>
          <w:szCs w:val="28"/>
        </w:rPr>
      </w:pPr>
      <w:r>
        <w:rPr>
          <w:rStyle w:val="1"/>
          <w:b w:val="0"/>
          <w:bCs w:val="0"/>
          <w:sz w:val="28"/>
          <w:szCs w:val="28"/>
        </w:rPr>
        <w:t>Климова Маргарита Станиславовна</w:t>
      </w:r>
    </w:p>
    <w:p w:rsidR="003050C7" w:rsidRDefault="00873FA5" w:rsidP="00873FA5">
      <w:pPr>
        <w:shd w:val="clear" w:color="auto" w:fill="FFFFFF"/>
        <w:spacing w:after="0" w:line="360" w:lineRule="auto"/>
        <w:ind w:firstLine="709"/>
        <w:jc w:val="center"/>
        <w:rPr>
          <w:rStyle w:val="1"/>
          <w:b w:val="0"/>
          <w:bCs w:val="0"/>
          <w:sz w:val="28"/>
          <w:szCs w:val="28"/>
        </w:rPr>
      </w:pPr>
      <w:r>
        <w:rPr>
          <w:rStyle w:val="1"/>
          <w:b w:val="0"/>
          <w:bCs w:val="0"/>
          <w:sz w:val="28"/>
          <w:szCs w:val="28"/>
        </w:rPr>
        <w:t>«</w:t>
      </w:r>
      <w:r w:rsidR="00C9670A" w:rsidRPr="00873FA5">
        <w:rPr>
          <w:rStyle w:val="1"/>
          <w:b w:val="0"/>
          <w:bCs w:val="0"/>
          <w:sz w:val="28"/>
          <w:szCs w:val="28"/>
        </w:rPr>
        <w:t>Английский язык в ДОУ</w:t>
      </w:r>
      <w:r>
        <w:rPr>
          <w:rStyle w:val="1"/>
          <w:b w:val="0"/>
          <w:bCs w:val="0"/>
          <w:sz w:val="28"/>
          <w:szCs w:val="28"/>
        </w:rPr>
        <w:t>»</w:t>
      </w:r>
    </w:p>
    <w:p w:rsidR="00873FA5" w:rsidRDefault="009245CC" w:rsidP="00873F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873FA5">
        <w:rPr>
          <w:rFonts w:ascii="Times New Roman" w:eastAsia="Times New Roman" w:hAnsi="Times New Roman" w:cs="Times New Roman"/>
          <w:sz w:val="28"/>
          <w:szCs w:val="28"/>
        </w:rPr>
        <w:t>МДОУ – детский сад № 29 «Пчёлка»</w:t>
      </w:r>
    </w:p>
    <w:p w:rsidR="009245CC" w:rsidRDefault="009245CC" w:rsidP="00873F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0C7" w:rsidRPr="00873FA5" w:rsidRDefault="003050C7" w:rsidP="00873F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049">
        <w:rPr>
          <w:rStyle w:val="a3"/>
          <w:color w:val="000000"/>
          <w:sz w:val="28"/>
          <w:szCs w:val="28"/>
        </w:rPr>
        <w:t>Возрастающий интерес к раннему обучению детей иностранным языкам обусловлен социальным заказом современного общества, повышением общей культуры родителей, ростом их среднего уровня образования и готовностью к межнациональному и межкультурному сотрудничеству.</w:t>
      </w:r>
    </w:p>
    <w:p w:rsidR="003050C7" w:rsidRPr="003B4049" w:rsidRDefault="003050C7" w:rsidP="00873FA5">
      <w:pPr>
        <w:pStyle w:val="a4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3B4049">
        <w:rPr>
          <w:rStyle w:val="a3"/>
          <w:color w:val="000000"/>
          <w:sz w:val="28"/>
          <w:szCs w:val="28"/>
        </w:rPr>
        <w:t>Изучение иностранных языков в раннем возрасте оказывает бесспорное положительное влияние на развитие психических функций ребенка: его памяти, внимания, мышления, восприятия, воображения, на общие речевые способности ребенка. Неоспорима воспитательная и информативная ценность раннего обучения иностранному языку, которая проявляется в более раннем вхождении ребенка в общечеловеческую культуру через общение на новом для него языке. При этом постоянное обращение к опыту ребенка, учет его менталитета, восприятия им действительности позволяет детям лучше осознать явления собственной национальной культуры в сравнении с культурой стран изучаемого языка.</w:t>
      </w:r>
    </w:p>
    <w:p w:rsidR="003050C7" w:rsidRPr="003B4049" w:rsidRDefault="003050C7" w:rsidP="00873FA5">
      <w:pPr>
        <w:pStyle w:val="a4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3B4049">
        <w:rPr>
          <w:rStyle w:val="a3"/>
          <w:color w:val="000000"/>
          <w:sz w:val="28"/>
          <w:szCs w:val="28"/>
        </w:rPr>
        <w:t>Вместе с тем, обучение общению на иностранном языке дошкольников, которые не умеют читать, писать и еще не вполне владеют коммуникативными умениями на родном языке — задача весьма нелегкая и ответственная. Любовь к изучаемому языку в данном возрасте очень тесно связана с ощущением психологического комфорта, радости, потребности и готовности к общению, которые создаются на занятии. Успех обучения во многом зависит от того, насколько интересно и эмоционально проходят занятия.</w:t>
      </w:r>
    </w:p>
    <w:p w:rsidR="003050C7" w:rsidRPr="003B4049" w:rsidRDefault="003050C7" w:rsidP="00873FA5">
      <w:pPr>
        <w:pStyle w:val="a4"/>
        <w:shd w:val="clear" w:color="auto" w:fill="auto"/>
        <w:spacing w:line="360" w:lineRule="auto"/>
        <w:ind w:firstLine="709"/>
        <w:jc w:val="both"/>
        <w:rPr>
          <w:rStyle w:val="a3"/>
          <w:color w:val="000000"/>
          <w:sz w:val="28"/>
          <w:szCs w:val="28"/>
        </w:rPr>
      </w:pPr>
      <w:r w:rsidRPr="003B4049">
        <w:rPr>
          <w:rStyle w:val="a3"/>
          <w:color w:val="000000"/>
          <w:sz w:val="28"/>
          <w:szCs w:val="28"/>
        </w:rPr>
        <w:t xml:space="preserve">Желание улучшить качество обучения углубить расширить знания детей заставило меня апробировать множество новых приемов и методик, чаще вовлекать дошкольников в инсценировки и драматизации. </w:t>
      </w:r>
      <w:r w:rsidR="00C9670A">
        <w:rPr>
          <w:rStyle w:val="a3"/>
          <w:color w:val="000000"/>
          <w:sz w:val="28"/>
          <w:szCs w:val="28"/>
        </w:rPr>
        <w:t>Н</w:t>
      </w:r>
      <w:r w:rsidRPr="003B4049">
        <w:rPr>
          <w:rStyle w:val="a3"/>
          <w:color w:val="000000"/>
          <w:sz w:val="28"/>
          <w:szCs w:val="28"/>
        </w:rPr>
        <w:t>ужно каждому слову, фразе сказанной детям на не знакомом им языке придать наглядную форму (игрушка, иллюстрация), или показать мимикой, жестом, движением.</w:t>
      </w:r>
    </w:p>
    <w:p w:rsidR="003050C7" w:rsidRPr="003B4049" w:rsidRDefault="00C9670A" w:rsidP="00873FA5">
      <w:pPr>
        <w:pStyle w:val="a4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lastRenderedPageBreak/>
        <w:t>Т</w:t>
      </w:r>
      <w:r w:rsidR="003050C7" w:rsidRPr="003B4049">
        <w:rPr>
          <w:rStyle w:val="a3"/>
          <w:color w:val="000000"/>
          <w:sz w:val="28"/>
          <w:szCs w:val="28"/>
        </w:rPr>
        <w:t>еатрал</w:t>
      </w:r>
      <w:r>
        <w:rPr>
          <w:rStyle w:val="a3"/>
          <w:color w:val="000000"/>
          <w:sz w:val="28"/>
          <w:szCs w:val="28"/>
        </w:rPr>
        <w:t>изованная деятельность позволяет</w:t>
      </w:r>
      <w:r w:rsidR="003050C7" w:rsidRPr="003B4049">
        <w:rPr>
          <w:rStyle w:val="a3"/>
          <w:color w:val="000000"/>
          <w:sz w:val="28"/>
          <w:szCs w:val="28"/>
        </w:rPr>
        <w:t xml:space="preserve"> раскрыть творческие способности детей, которые ярко прослеживаются во время выступлений на </w:t>
      </w:r>
      <w:r w:rsidRPr="003B4049">
        <w:rPr>
          <w:rStyle w:val="a3"/>
          <w:color w:val="000000"/>
          <w:sz w:val="28"/>
          <w:szCs w:val="28"/>
        </w:rPr>
        <w:t>праздниках,</w:t>
      </w:r>
      <w:r w:rsidR="003050C7" w:rsidRPr="003B4049">
        <w:rPr>
          <w:rStyle w:val="a3"/>
          <w:color w:val="000000"/>
          <w:sz w:val="28"/>
          <w:szCs w:val="28"/>
        </w:rPr>
        <w:t xml:space="preserve"> как в детском саду, так и на сценах города.</w:t>
      </w:r>
    </w:p>
    <w:p w:rsidR="003050C7" w:rsidRPr="003B4049" w:rsidRDefault="003050C7" w:rsidP="00873FA5">
      <w:pPr>
        <w:pStyle w:val="a4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B4049">
        <w:rPr>
          <w:rStyle w:val="a3"/>
          <w:color w:val="000000"/>
          <w:sz w:val="28"/>
          <w:szCs w:val="28"/>
        </w:rPr>
        <w:t>Ритмомузыкальные</w:t>
      </w:r>
      <w:proofErr w:type="spellEnd"/>
      <w:r w:rsidRPr="003B4049">
        <w:rPr>
          <w:rStyle w:val="a3"/>
          <w:color w:val="000000"/>
          <w:sz w:val="28"/>
          <w:szCs w:val="28"/>
        </w:rPr>
        <w:t xml:space="preserve"> игры - это всякого рода традиционные игры типа хороводов, песен и танцев с выбором партнеров, которые способствуют не столько овладению коммуникативными умениями, сколько совершенствованию фонетической и ритмомелодической сторон речи и погружению в дух языка</w:t>
      </w:r>
      <w:r w:rsidR="00C9670A">
        <w:rPr>
          <w:rStyle w:val="a3"/>
          <w:color w:val="000000"/>
          <w:sz w:val="28"/>
          <w:szCs w:val="28"/>
        </w:rPr>
        <w:t>.</w:t>
      </w:r>
    </w:p>
    <w:p w:rsidR="003050C7" w:rsidRPr="003B4049" w:rsidRDefault="003050C7" w:rsidP="00873FA5">
      <w:pPr>
        <w:pStyle w:val="a4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3B4049">
        <w:rPr>
          <w:rStyle w:val="a3"/>
          <w:color w:val="000000"/>
          <w:sz w:val="28"/>
          <w:szCs w:val="28"/>
        </w:rPr>
        <w:t>Художественные, или творческие, игры - это вид деятельности, стоящий на границе игры и художественного творчества, путь к которому лежит для ребенка через игру. Их, в свою очередь, можно разделить на драматизации (постановку маленьких сценок на английском языке); изобразительные игры, такие как графический диктант, аппликация и т.п.; и словесно-творческие (подбор рифмы, коллективное сочинение подписей к комиксу, коллективное сочинение маленьких сказок).</w:t>
      </w:r>
    </w:p>
    <w:p w:rsidR="003050C7" w:rsidRPr="003B4049" w:rsidRDefault="003050C7" w:rsidP="00873FA5">
      <w:pPr>
        <w:pStyle w:val="a4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3B4049">
        <w:rPr>
          <w:rStyle w:val="a3"/>
          <w:color w:val="000000"/>
          <w:sz w:val="28"/>
          <w:szCs w:val="28"/>
        </w:rPr>
        <w:t>На границе ситуативных импровизационных игр и творческих драматизации находится такой вид деятельности, как импровизация на тему известной сказки, уже проигранной в устоявшемся виде.</w:t>
      </w:r>
    </w:p>
    <w:p w:rsidR="003050C7" w:rsidRPr="003B4049" w:rsidRDefault="00C9670A" w:rsidP="00873FA5">
      <w:pPr>
        <w:pStyle w:val="a4"/>
        <w:shd w:val="clear" w:color="auto" w:fill="auto"/>
        <w:spacing w:line="360" w:lineRule="auto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С</w:t>
      </w:r>
      <w:r w:rsidR="003050C7" w:rsidRPr="003B4049">
        <w:rPr>
          <w:rStyle w:val="a3"/>
          <w:color w:val="000000"/>
          <w:sz w:val="28"/>
          <w:szCs w:val="28"/>
        </w:rPr>
        <w:t xml:space="preserve">истематическая работа по развитию коммуникативных и речевых навыков в ходе театрализованной деятельности способствует улучшению социального статуса ребёнка. От того как сформированы навыки общения, умение управлять своими эмоциями во многом зависит характер будущих отношений дошкольников в социуме. </w:t>
      </w:r>
    </w:p>
    <w:p w:rsidR="00FB33FF" w:rsidRDefault="00FB33FF" w:rsidP="00873FA5">
      <w:pPr>
        <w:spacing w:line="360" w:lineRule="auto"/>
        <w:ind w:firstLine="709"/>
      </w:pPr>
    </w:p>
    <w:sectPr w:rsidR="00FB33FF" w:rsidSect="00873F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F32D7C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n-US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0C7"/>
    <w:rsid w:val="0008732A"/>
    <w:rsid w:val="001C29BB"/>
    <w:rsid w:val="003050C7"/>
    <w:rsid w:val="003D1BF8"/>
    <w:rsid w:val="00585735"/>
    <w:rsid w:val="00873FA5"/>
    <w:rsid w:val="009245CC"/>
    <w:rsid w:val="009B4584"/>
    <w:rsid w:val="00C9670A"/>
    <w:rsid w:val="00FB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050C7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3050C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3050C7"/>
    <w:pPr>
      <w:widowControl w:val="0"/>
      <w:shd w:val="clear" w:color="auto" w:fill="FFFFFF"/>
      <w:spacing w:after="0" w:line="240" w:lineRule="atLeast"/>
      <w:jc w:val="center"/>
      <w:outlineLvl w:val="0"/>
    </w:pPr>
    <w:rPr>
      <w:rFonts w:ascii="Times New Roman" w:hAnsi="Times New Roman" w:cs="Times New Roman"/>
      <w:b/>
      <w:bCs/>
      <w:sz w:val="39"/>
      <w:szCs w:val="39"/>
    </w:rPr>
  </w:style>
  <w:style w:type="paragraph" w:styleId="a4">
    <w:name w:val="Body Text"/>
    <w:basedOn w:val="a"/>
    <w:link w:val="a3"/>
    <w:rsid w:val="003050C7"/>
    <w:pPr>
      <w:widowControl w:val="0"/>
      <w:shd w:val="clear" w:color="auto" w:fill="FFFFFF"/>
      <w:spacing w:after="0" w:line="317" w:lineRule="exact"/>
    </w:pPr>
    <w:rPr>
      <w:rFonts w:ascii="Times New Roman" w:hAnsi="Times New Roman" w:cs="Times New Roman"/>
      <w:sz w:val="27"/>
      <w:szCs w:val="27"/>
    </w:rPr>
  </w:style>
  <w:style w:type="character" w:customStyle="1" w:styleId="11">
    <w:name w:val="Основной текст Знак1"/>
    <w:basedOn w:val="a0"/>
    <w:link w:val="a4"/>
    <w:uiPriority w:val="99"/>
    <w:semiHidden/>
    <w:rsid w:val="003050C7"/>
  </w:style>
  <w:style w:type="character" w:customStyle="1" w:styleId="2">
    <w:name w:val="Основной текст (2)_"/>
    <w:basedOn w:val="a0"/>
    <w:link w:val="20"/>
    <w:rsid w:val="003050C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050C7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17">
    <w:name w:val="Основной текст (4) + 17"/>
    <w:aliases w:val="5 pt,Полужирный,Не курсив,Основной текст + 15,Основной текст + 15 pt,Основной текст + 17,5 pt1,Основной текст + Trebuchet MS,8,Не полужирный,Основной текст + 4,Не полужирный1,Основной текст + 14,Основной текст + SimHei,4,9 pt,13"/>
    <w:basedOn w:val="4"/>
    <w:rsid w:val="003050C7"/>
    <w:rPr>
      <w:b/>
      <w:bCs/>
      <w:sz w:val="35"/>
      <w:szCs w:val="35"/>
    </w:rPr>
  </w:style>
  <w:style w:type="character" w:customStyle="1" w:styleId="5">
    <w:name w:val="Основной текст (5)_"/>
    <w:basedOn w:val="a0"/>
    <w:link w:val="50"/>
    <w:rsid w:val="003050C7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50C7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3050C7"/>
    <w:pPr>
      <w:widowControl w:val="0"/>
      <w:shd w:val="clear" w:color="auto" w:fill="FFFFFF"/>
      <w:spacing w:after="0" w:line="312" w:lineRule="exact"/>
    </w:pPr>
    <w:rPr>
      <w:rFonts w:ascii="Times New Roman" w:hAnsi="Times New Roman" w:cs="Times New Roman"/>
      <w:i/>
      <w:iCs/>
      <w:sz w:val="27"/>
      <w:szCs w:val="27"/>
    </w:rPr>
  </w:style>
  <w:style w:type="paragraph" w:customStyle="1" w:styleId="50">
    <w:name w:val="Основной текст (5)"/>
    <w:basedOn w:val="a"/>
    <w:link w:val="5"/>
    <w:rsid w:val="003050C7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487</Words>
  <Characters>2777</Characters>
  <Application>Microsoft Office Word</Application>
  <DocSecurity>0</DocSecurity>
  <Lines>23</Lines>
  <Paragraphs>6</Paragraphs>
  <ScaleCrop>false</ScaleCrop>
  <Company>Microsoft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МДОУ № 29</cp:lastModifiedBy>
  <cp:revision>8</cp:revision>
  <cp:lastPrinted>2013-12-04T10:23:00Z</cp:lastPrinted>
  <dcterms:created xsi:type="dcterms:W3CDTF">2013-10-11T11:33:00Z</dcterms:created>
  <dcterms:modified xsi:type="dcterms:W3CDTF">2013-12-04T10:24:00Z</dcterms:modified>
</cp:coreProperties>
</file>