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FE" w:rsidRDefault="00823EFE"/>
    <w:p w:rsidR="00335658" w:rsidRDefault="00335658" w:rsidP="00335658">
      <w:pPr>
        <w:pStyle w:val="2"/>
        <w:jc w:val="center"/>
      </w:pPr>
      <w:r>
        <w:t xml:space="preserve">Творческие игры </w:t>
      </w:r>
    </w:p>
    <w:p w:rsidR="00335658" w:rsidRDefault="00335658" w:rsidP="00335658">
      <w:r>
        <w:t>   Ну что ж, продолжим. Еще один благодатный материал – пенопласт, которым обкладывают бытовую технику при перевозке. Для самых маленьких доставит удовольствие просто разделять его на шарики (да и какая тренировка пальчикам!). Детки постарше могут сделать подарок маме или бабушке. Достаточно найти в парке веточку, намазать ее клеем и приложить к шарикам пенопласта. Останется покрасить – и мимоза готова. А можно в преддверии Нового года веточку елочки украсить «снегом». </w:t>
      </w:r>
      <w:r>
        <w:br/>
        <w:t xml:space="preserve">   </w:t>
      </w:r>
      <w:r>
        <w:br/>
        <w:t>   Еще из пенопласта можно сделать лодочку и пускать ее по лужам или играться в ванной. Кстати, еще можно вырезать разных сказочных персонажей, раскрасить их и получится кукольный настольный театр. Правда, это скорее творческое занятие для всей семьи.</w:t>
      </w:r>
      <w:r>
        <w:br/>
        <w:t> </w:t>
      </w:r>
      <w:r>
        <w:br/>
        <w:t>   С различными пустыми баночками из-под шампуней или кремов можно играть в магазин, парикмахерскую. А вы делали в детстве брызгалки из баночек из-под шампуней? Наши детки вполне могут воспользоваться нашим опытом и брызгаться не только летом на улице, но и в ванной. Там можно поставить маленькие легкие игрушки (например, из «</w:t>
      </w:r>
      <w:proofErr w:type="gramStart"/>
      <w:r>
        <w:t>киндеров</w:t>
      </w:r>
      <w:proofErr w:type="gramEnd"/>
      <w:r>
        <w:t xml:space="preserve">») и сбивать их водяной струей. Можно также устроить домашний кегельбан. </w:t>
      </w:r>
      <w:proofErr w:type="gramStart"/>
      <w:r>
        <w:t>Расставить баночки из-под закончившихся шампуня, геля для бритья, пены для душа и т.д. и маленьким мячиком (который наверняка у вас есть) их сбивать.</w:t>
      </w:r>
      <w:proofErr w:type="gramEnd"/>
    </w:p>
    <w:p w:rsidR="00335658" w:rsidRDefault="00335658" w:rsidP="00335658"/>
    <w:p w:rsidR="00335658" w:rsidRDefault="00335658" w:rsidP="00335658">
      <w:r>
        <w:t xml:space="preserve">Для совсем уж маленьких коробочек – спичечных коробков – тоже можно найти широкое применение. Из них можно строить разные домики и конструкции. Еще можно склеить целый шкафчик с выдвижными ящичками. Представляете, сколько мелких сокровищ в них можно хранить! И бусинки, и пуговички, и монетки, и рябину, и даже разную поломанную мелочь, которую жалко выбросить. Кстати, насчет мелких предметов: я до сих пор помню бабушкину коробочку со всякой мелочью, которую она мне разрешала перебирать. Это было настоящее удовольствие! Бабушка развивала у меня мелкую моторику, даже не зная таких слов. Конечно, перед этим бабуля не забывала рассказать мне поучительную историю из своего детства, как ее сестра засунула себе в нос </w:t>
      </w:r>
      <w:proofErr w:type="spellStart"/>
      <w:r>
        <w:t>фасолины</w:t>
      </w:r>
      <w:proofErr w:type="spellEnd"/>
      <w:r>
        <w:t xml:space="preserve"> и никому не сказала, как они потом разбухли там, и с каким трудом их пришлось оттуда изымать. Сами понимаете, после такой живописной истории у меня уже не было соблазна запихнуть себе что-нибудь в нос или еще куда-либо.</w:t>
      </w:r>
    </w:p>
    <w:sectPr w:rsidR="00335658" w:rsidSect="0082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92C29"/>
    <w:multiLevelType w:val="multilevel"/>
    <w:tmpl w:val="39EA2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35658"/>
    <w:rsid w:val="00335658"/>
    <w:rsid w:val="0082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FE"/>
  </w:style>
  <w:style w:type="paragraph" w:styleId="1">
    <w:name w:val="heading 1"/>
    <w:basedOn w:val="a"/>
    <w:link w:val="10"/>
    <w:uiPriority w:val="9"/>
    <w:qFormat/>
    <w:rsid w:val="00335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6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6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35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1922</Characters>
  <Application>Microsoft Office Word</Application>
  <DocSecurity>0</DocSecurity>
  <Lines>16</Lines>
  <Paragraphs>4</Paragraphs>
  <ScaleCrop>false</ScaleCrop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2013-01-03T11:50:00Z</dcterms:created>
  <dcterms:modified xsi:type="dcterms:W3CDTF">2013-01-03T11:59:00Z</dcterms:modified>
</cp:coreProperties>
</file>