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A" w:rsidRDefault="00481478" w:rsidP="00481478">
      <w:pPr>
        <w:jc w:val="center"/>
        <w:rPr>
          <w:color w:val="FF0000"/>
          <w:sz w:val="36"/>
          <w:szCs w:val="36"/>
        </w:rPr>
      </w:pPr>
      <w:r w:rsidRPr="00481478">
        <w:rPr>
          <w:color w:val="FF0000"/>
          <w:sz w:val="36"/>
          <w:szCs w:val="36"/>
        </w:rPr>
        <w:t>Рекомендации родителям по организации игрового уголка</w:t>
      </w:r>
    </w:p>
    <w:p w:rsidR="00481478" w:rsidRDefault="00481478" w:rsidP="00481478">
      <w:pPr>
        <w:jc w:val="center"/>
        <w:rPr>
          <w:color w:val="FF0000"/>
          <w:sz w:val="36"/>
          <w:szCs w:val="36"/>
        </w:rPr>
      </w:pPr>
    </w:p>
    <w:p w:rsidR="00481478" w:rsidRDefault="00481478" w:rsidP="00481478">
      <w:pPr>
        <w:rPr>
          <w:sz w:val="28"/>
          <w:szCs w:val="28"/>
        </w:rPr>
      </w:pPr>
      <w:r>
        <w:rPr>
          <w:sz w:val="28"/>
          <w:szCs w:val="28"/>
        </w:rPr>
        <w:t>- для игрового уголка следует отвести определённое место, которое должно отвечать эстетическим и гигиеническим требованиям;</w:t>
      </w:r>
    </w:p>
    <w:p w:rsidR="00481478" w:rsidRDefault="0097595B" w:rsidP="00481478">
      <w:pPr>
        <w:rPr>
          <w:sz w:val="28"/>
          <w:szCs w:val="28"/>
        </w:rPr>
      </w:pPr>
      <w:r>
        <w:rPr>
          <w:sz w:val="28"/>
          <w:szCs w:val="28"/>
        </w:rPr>
        <w:t>- применяемое в игровом уголке оборудование должно быть устойчиво и прочно закреплено;</w:t>
      </w:r>
    </w:p>
    <w:p w:rsidR="0097595B" w:rsidRDefault="0097595B" w:rsidP="00481478">
      <w:pPr>
        <w:rPr>
          <w:sz w:val="28"/>
          <w:szCs w:val="28"/>
        </w:rPr>
      </w:pPr>
      <w:r>
        <w:rPr>
          <w:sz w:val="28"/>
          <w:szCs w:val="28"/>
        </w:rPr>
        <w:t>- в игровом уголке не должно быть захламлённости и избытка игровых материалов;</w:t>
      </w:r>
    </w:p>
    <w:p w:rsidR="0097595B" w:rsidRDefault="0097595B" w:rsidP="004814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F2E">
        <w:rPr>
          <w:sz w:val="28"/>
          <w:szCs w:val="28"/>
        </w:rPr>
        <w:t>и</w:t>
      </w:r>
      <w:r>
        <w:rPr>
          <w:sz w:val="28"/>
          <w:szCs w:val="28"/>
        </w:rPr>
        <w:t>гровая среда должна постоянно трансформироваться.</w:t>
      </w:r>
      <w:r w:rsidR="00214F2E">
        <w:rPr>
          <w:sz w:val="28"/>
          <w:szCs w:val="28"/>
        </w:rPr>
        <w:t xml:space="preserve"> </w:t>
      </w:r>
      <w:proofErr w:type="gramStart"/>
      <w:r w:rsidR="00214F2E">
        <w:rPr>
          <w:sz w:val="28"/>
          <w:szCs w:val="28"/>
        </w:rPr>
        <w:t>Игру, которые перестали быть интересными для ребёнка, могут на время убираться и по необходимости вновь вноситься в игровой уголок;</w:t>
      </w:r>
      <w:proofErr w:type="gramEnd"/>
    </w:p>
    <w:p w:rsidR="00214F2E" w:rsidRDefault="00214F2E" w:rsidP="00481478">
      <w:pPr>
        <w:rPr>
          <w:sz w:val="28"/>
          <w:szCs w:val="28"/>
        </w:rPr>
      </w:pPr>
      <w:r>
        <w:rPr>
          <w:sz w:val="28"/>
          <w:szCs w:val="28"/>
        </w:rPr>
        <w:t>- в игровом уголке желательно иметь игрушки и материалы для различных видов деятельности: познавательно-практической, двигательной, продуктивной;</w:t>
      </w:r>
    </w:p>
    <w:p w:rsidR="00214F2E" w:rsidRDefault="00214F2E" w:rsidP="00481478">
      <w:pPr>
        <w:rPr>
          <w:sz w:val="28"/>
          <w:szCs w:val="28"/>
        </w:rPr>
      </w:pPr>
      <w:r>
        <w:rPr>
          <w:sz w:val="28"/>
          <w:szCs w:val="28"/>
        </w:rPr>
        <w:t>- необходимо приучать ребёнка убирать игрушки и материалы на место;</w:t>
      </w:r>
    </w:p>
    <w:p w:rsidR="00214F2E" w:rsidRDefault="00214F2E" w:rsidP="00481478">
      <w:pPr>
        <w:rPr>
          <w:sz w:val="28"/>
          <w:szCs w:val="28"/>
        </w:rPr>
      </w:pPr>
      <w:r>
        <w:rPr>
          <w:sz w:val="28"/>
          <w:szCs w:val="28"/>
        </w:rPr>
        <w:t xml:space="preserve">- взрослые должны поддерживать </w:t>
      </w:r>
      <w:proofErr w:type="gramStart"/>
      <w:r>
        <w:rPr>
          <w:sz w:val="28"/>
          <w:szCs w:val="28"/>
        </w:rPr>
        <w:t>игровую</w:t>
      </w:r>
      <w:proofErr w:type="gramEnd"/>
      <w:r>
        <w:rPr>
          <w:sz w:val="28"/>
          <w:szCs w:val="28"/>
        </w:rPr>
        <w:t xml:space="preserve"> и другие виды деятельности детей и по возможности принимать в них участие.</w:t>
      </w:r>
    </w:p>
    <w:p w:rsidR="00214F2E" w:rsidRDefault="00214F2E" w:rsidP="00481478">
      <w:pPr>
        <w:rPr>
          <w:sz w:val="28"/>
          <w:szCs w:val="28"/>
        </w:rPr>
      </w:pPr>
    </w:p>
    <w:p w:rsidR="00214F2E" w:rsidRPr="00481478" w:rsidRDefault="00214F2E" w:rsidP="00481478">
      <w:pPr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физического и психологического здоровья ребёнка, являются, в конечном итоге, главными и основными задачами дошкольного учреждения, школы, общества и государства. Об этом должны помнить и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и специалисты, работающие с детьми.</w:t>
      </w:r>
    </w:p>
    <w:sectPr w:rsidR="00214F2E" w:rsidRPr="00481478" w:rsidSect="00B6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78"/>
    <w:rsid w:val="00037BC8"/>
    <w:rsid w:val="00214F2E"/>
    <w:rsid w:val="00481478"/>
    <w:rsid w:val="00761A11"/>
    <w:rsid w:val="00794110"/>
    <w:rsid w:val="00933F4A"/>
    <w:rsid w:val="0097595B"/>
    <w:rsid w:val="00A0458B"/>
    <w:rsid w:val="00B6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F4A"/>
    <w:rPr>
      <w:b/>
      <w:bCs/>
    </w:rPr>
  </w:style>
  <w:style w:type="paragraph" w:styleId="a4">
    <w:name w:val="No Spacing"/>
    <w:uiPriority w:val="1"/>
    <w:qFormat/>
    <w:rsid w:val="00933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</dc:creator>
  <cp:keywords/>
  <dc:description/>
  <cp:lastModifiedBy>Мышко</cp:lastModifiedBy>
  <cp:revision>4</cp:revision>
  <dcterms:created xsi:type="dcterms:W3CDTF">2013-12-23T20:09:00Z</dcterms:created>
  <dcterms:modified xsi:type="dcterms:W3CDTF">2013-12-24T13:44:00Z</dcterms:modified>
</cp:coreProperties>
</file>