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9E" w:rsidRDefault="005E389E" w:rsidP="005E389E">
      <w:pPr>
        <w:pStyle w:val="c8"/>
        <w:spacing w:before="0" w:beforeAutospacing="0" w:after="0" w:afterAutospacing="0"/>
        <w:jc w:val="center"/>
        <w:rPr>
          <w:rStyle w:val="c3"/>
          <w:b/>
          <w:bCs/>
          <w:i/>
          <w:iCs/>
          <w:color w:val="FF0000"/>
          <w:u w:val="single"/>
        </w:rPr>
      </w:pPr>
      <w:r>
        <w:rPr>
          <w:rStyle w:val="c3"/>
          <w:b/>
          <w:bCs/>
          <w:i/>
          <w:iCs/>
          <w:color w:val="FF0000"/>
          <w:u w:val="single"/>
        </w:rPr>
        <w:t>АДАПТАЦИЯ К ДЕТСКОМУ САДУ</w:t>
      </w:r>
    </w:p>
    <w:p w:rsidR="005E389E" w:rsidRDefault="005E389E" w:rsidP="005E389E">
      <w:pPr>
        <w:pStyle w:val="c8"/>
        <w:spacing w:before="0" w:beforeAutospacing="0" w:after="0" w:afterAutospacing="0"/>
        <w:jc w:val="center"/>
        <w:rPr>
          <w:rFonts w:ascii="Arial" w:hAnsi="Arial" w:cs="Arial"/>
          <w:color w:val="000000"/>
          <w:sz w:val="22"/>
          <w:szCs w:val="22"/>
        </w:rPr>
      </w:pPr>
    </w:p>
    <w:p w:rsidR="005E389E" w:rsidRDefault="005E389E" w:rsidP="005E389E">
      <w:pPr>
        <w:pStyle w:val="c1"/>
        <w:spacing w:before="0" w:beforeAutospacing="0" w:after="0" w:afterAutospacing="0"/>
        <w:ind w:firstLine="567"/>
        <w:jc w:val="both"/>
        <w:rPr>
          <w:rFonts w:ascii="Arial" w:hAnsi="Arial" w:cs="Arial"/>
          <w:color w:val="000000"/>
          <w:sz w:val="22"/>
          <w:szCs w:val="22"/>
        </w:rPr>
      </w:pPr>
      <w:r>
        <w:rPr>
          <w:rStyle w:val="c0"/>
          <w:color w:val="000000"/>
        </w:rPr>
        <w:t>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5E389E" w:rsidRDefault="005E389E" w:rsidP="005E389E">
      <w:pPr>
        <w:pStyle w:val="c1"/>
        <w:spacing w:before="0" w:beforeAutospacing="0" w:after="0" w:afterAutospacing="0"/>
        <w:jc w:val="both"/>
        <w:rPr>
          <w:rFonts w:ascii="Arial" w:hAnsi="Arial" w:cs="Arial"/>
          <w:color w:val="000000"/>
          <w:sz w:val="22"/>
          <w:szCs w:val="22"/>
        </w:rPr>
      </w:pPr>
      <w:proofErr w:type="gramStart"/>
      <w:r>
        <w:rPr>
          <w:rStyle w:val="c0"/>
          <w:color w:val="000000"/>
        </w:rPr>
        <w:t>Ребёнку необходимо время, чтобы адаптироваться к этой новой жизни в детскому саду.     </w:t>
      </w:r>
      <w:proofErr w:type="gramEnd"/>
    </w:p>
    <w:p w:rsidR="005E389E" w:rsidRDefault="005E389E" w:rsidP="005E389E">
      <w:pPr>
        <w:pStyle w:val="c1"/>
        <w:spacing w:before="0" w:beforeAutospacing="0" w:after="0" w:afterAutospacing="0"/>
        <w:jc w:val="both"/>
        <w:rPr>
          <w:rFonts w:ascii="Arial" w:hAnsi="Arial" w:cs="Arial"/>
          <w:color w:val="000000"/>
          <w:sz w:val="22"/>
          <w:szCs w:val="22"/>
        </w:rPr>
      </w:pPr>
      <w:r>
        <w:rPr>
          <w:rStyle w:val="c3"/>
          <w:b/>
          <w:bCs/>
          <w:i/>
          <w:iCs/>
          <w:color w:val="FF0000"/>
          <w:u w:val="single"/>
        </w:rPr>
        <w:t>Адаптация</w:t>
      </w:r>
      <w:r>
        <w:rPr>
          <w:rStyle w:val="c0"/>
          <w:color w:val="FF0000"/>
        </w:rPr>
        <w:t> </w:t>
      </w:r>
      <w:r>
        <w:rPr>
          <w:rStyle w:val="c0"/>
          <w:color w:val="000000"/>
        </w:rPr>
        <w:t>- это приспособление или привыкание организма к новой обстановке.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С уверенностью можно сказать: те особенности поведения, которые очень беспокоят родителей, в основном являются </w:t>
      </w:r>
      <w:r>
        <w:rPr>
          <w:rStyle w:val="c0"/>
          <w:i/>
          <w:iCs/>
          <w:color w:val="000000"/>
        </w:rPr>
        <w:t>типичными</w:t>
      </w:r>
      <w:r>
        <w:rPr>
          <w:rStyle w:val="c0"/>
          <w:color w:val="000000"/>
        </w:rPr>
        <w:t> </w:t>
      </w:r>
      <w:r>
        <w:rPr>
          <w:rStyle w:val="c0"/>
          <w:i/>
          <w:iCs/>
          <w:color w:val="000000"/>
        </w:rPr>
        <w:t>для всех детей</w:t>
      </w:r>
      <w:r>
        <w:rPr>
          <w:rStyle w:val="c0"/>
          <w:color w:val="000000"/>
        </w:rPr>
        <w:t>, находящихся в процессе адаптации к детскому саду. В этот период почти все мамы думают, что именно их ребенок "</w:t>
      </w:r>
      <w:proofErr w:type="spellStart"/>
      <w:r>
        <w:rPr>
          <w:rStyle w:val="c0"/>
          <w:color w:val="000000"/>
        </w:rPr>
        <w:t>несадовский</w:t>
      </w:r>
      <w:proofErr w:type="spellEnd"/>
      <w:r>
        <w:rPr>
          <w:rStyle w:val="c0"/>
          <w:color w:val="000000"/>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b/>
          <w:bCs/>
          <w:color w:val="FF0000"/>
        </w:rPr>
        <w:t> I. Портрет ребёнка, поступившего в детский сад.</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b/>
          <w:bCs/>
          <w:i/>
          <w:iCs/>
          <w:color w:val="000000"/>
          <w:u w:val="single"/>
        </w:rPr>
        <w:t>1.Эмоции ребенка.</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xml:space="preserve">В первые дни пребывания в саду практически у каждого ребёнка сильно выражены отрицательные эмоции:  от хныканья, "плача за компанию" до постоянного приступообразного плача. </w:t>
      </w:r>
      <w:proofErr w:type="gramStart"/>
      <w:r>
        <w:rPr>
          <w:rStyle w:val="c0"/>
          <w:color w:val="000000"/>
        </w:rPr>
        <w:t>Особенно яркими являются проявления страха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Pr>
          <w:rStyle w:val="c0"/>
          <w:color w:val="000000"/>
        </w:rPr>
        <w:t xml:space="preserve"> </w:t>
      </w:r>
      <w:proofErr w:type="gramStart"/>
      <w:r>
        <w:rPr>
          <w:rStyle w:val="c0"/>
          <w:color w:val="000000"/>
        </w:rPr>
        <w:t>Малыш боится, что вы предали его, что не придете за ним вечером, чтобы забрать домой).</w:t>
      </w:r>
      <w:proofErr w:type="gramEnd"/>
      <w:r>
        <w:rPr>
          <w:rStyle w:val="c0"/>
          <w:color w:val="000000"/>
        </w:rPr>
        <w:t>  На фоне стресса у ребенка вспыхивает гнев,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агрессии служит всё. Нередко случается и наоборот, когда можно наблюдать  депрессивные реакции и "заторможенность" детей, как будто эмоций нет вообще.</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Pr>
          <w:rStyle w:val="c0"/>
          <w:color w:val="000000"/>
        </w:rPr>
        <w:t>положительные</w:t>
      </w:r>
      <w:proofErr w:type="gramEnd"/>
      <w:r>
        <w:rPr>
          <w:rStyle w:val="c0"/>
          <w:color w:val="000000"/>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3"/>
          <w:b/>
          <w:bCs/>
          <w:i/>
          <w:iCs/>
          <w:color w:val="000000"/>
          <w:u w:val="single"/>
        </w:rPr>
        <w:t>2.Контакты со сверстниками и воспитателем.</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xml:space="preserve">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w:t>
      </w:r>
      <w:r>
        <w:rPr>
          <w:rStyle w:val="c0"/>
          <w:color w:val="000000"/>
        </w:rPr>
        <w:lastRenderedPageBreak/>
        <w:t>Поэтому не стоит расстраиваться, если ваш ребенок пока не взаимодействует с другими малышами.</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3"/>
          <w:b/>
          <w:bCs/>
          <w:i/>
          <w:iCs/>
          <w:color w:val="000000"/>
          <w:u w:val="single"/>
        </w:rPr>
        <w:t>3. Познавательная активность.</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3"/>
          <w:b/>
          <w:bCs/>
          <w:i/>
          <w:iCs/>
          <w:color w:val="000000"/>
          <w:u w:val="single"/>
        </w:rPr>
        <w:t>4. Навыки.</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xml:space="preserve">Под влиянием новых внешних воздействий </w:t>
      </w:r>
      <w:proofErr w:type="gramStart"/>
      <w:r>
        <w:rPr>
          <w:rStyle w:val="c0"/>
          <w:color w:val="000000"/>
        </w:rPr>
        <w:t>в первые</w:t>
      </w:r>
      <w:proofErr w:type="gramEnd"/>
      <w:r>
        <w:rPr>
          <w:rStyle w:val="c0"/>
          <w:color w:val="000000"/>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5E389E" w:rsidRDefault="00210631" w:rsidP="005E389E">
      <w:pPr>
        <w:pStyle w:val="c1"/>
        <w:spacing w:before="0" w:beforeAutospacing="0" w:after="0" w:afterAutospacing="0"/>
        <w:jc w:val="both"/>
        <w:rPr>
          <w:rFonts w:ascii="Arial" w:hAnsi="Arial" w:cs="Arial"/>
          <w:color w:val="000000"/>
          <w:sz w:val="22"/>
          <w:szCs w:val="22"/>
        </w:rPr>
      </w:pPr>
      <w:r>
        <w:rPr>
          <w:rStyle w:val="c3"/>
          <w:b/>
          <w:bCs/>
          <w:i/>
          <w:iCs/>
          <w:color w:val="000000"/>
          <w:u w:val="single"/>
        </w:rPr>
        <w:t>5</w:t>
      </w:r>
      <w:r w:rsidR="005E389E">
        <w:rPr>
          <w:rStyle w:val="c3"/>
          <w:b/>
          <w:bCs/>
          <w:i/>
          <w:iCs/>
          <w:color w:val="000000"/>
          <w:u w:val="single"/>
        </w:rPr>
        <w:t>. Сон.</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5E389E" w:rsidRDefault="00210631" w:rsidP="005E389E">
      <w:pPr>
        <w:pStyle w:val="c1"/>
        <w:spacing w:before="0" w:beforeAutospacing="0" w:after="0" w:afterAutospacing="0"/>
        <w:jc w:val="both"/>
        <w:rPr>
          <w:rFonts w:ascii="Arial" w:hAnsi="Arial" w:cs="Arial"/>
          <w:color w:val="000000"/>
          <w:sz w:val="22"/>
          <w:szCs w:val="22"/>
        </w:rPr>
      </w:pPr>
      <w:r>
        <w:rPr>
          <w:rStyle w:val="c3"/>
          <w:b/>
          <w:bCs/>
          <w:i/>
          <w:iCs/>
          <w:color w:val="000000"/>
          <w:u w:val="single"/>
        </w:rPr>
        <w:t>6</w:t>
      </w:r>
      <w:r w:rsidR="005E389E">
        <w:rPr>
          <w:rStyle w:val="c3"/>
          <w:b/>
          <w:bCs/>
          <w:i/>
          <w:iCs/>
          <w:color w:val="000000"/>
          <w:u w:val="single"/>
        </w:rPr>
        <w:t>.Аппетит.</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5E389E" w:rsidRDefault="00210631" w:rsidP="005E389E">
      <w:pPr>
        <w:pStyle w:val="c1"/>
        <w:spacing w:before="0" w:beforeAutospacing="0" w:after="0" w:afterAutospacing="0"/>
        <w:jc w:val="both"/>
        <w:rPr>
          <w:rFonts w:ascii="Arial" w:hAnsi="Arial" w:cs="Arial"/>
          <w:color w:val="000000"/>
          <w:sz w:val="22"/>
          <w:szCs w:val="22"/>
        </w:rPr>
      </w:pPr>
      <w:r>
        <w:rPr>
          <w:rStyle w:val="c3"/>
          <w:b/>
          <w:bCs/>
          <w:i/>
          <w:iCs/>
          <w:color w:val="000000"/>
          <w:u w:val="single"/>
        </w:rPr>
        <w:t>7</w:t>
      </w:r>
      <w:r w:rsidR="005E389E">
        <w:rPr>
          <w:rStyle w:val="c3"/>
          <w:b/>
          <w:bCs/>
          <w:i/>
          <w:iCs/>
          <w:color w:val="000000"/>
          <w:u w:val="single"/>
        </w:rPr>
        <w:t>. Здоровье</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xml:space="preserve">Стресс приводит к тому, что ребёнок слабеет, снижается сопротивляемость организма </w:t>
      </w:r>
      <w:proofErr w:type="gramStart"/>
      <w:r>
        <w:rPr>
          <w:rStyle w:val="c0"/>
          <w:color w:val="000000"/>
        </w:rPr>
        <w:t>инфекциям</w:t>
      </w:r>
      <w:proofErr w:type="gramEnd"/>
      <w:r>
        <w:rPr>
          <w:rStyle w:val="c0"/>
          <w:color w:val="000000"/>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Pr>
          <w:rStyle w:val="c0"/>
          <w:color w:val="000000"/>
        </w:rPr>
        <w:t>удивительную</w:t>
      </w:r>
      <w:proofErr w:type="gramEnd"/>
      <w:r>
        <w:rPr>
          <w:rStyle w:val="c0"/>
          <w:color w:val="000000"/>
        </w:rPr>
        <w:t xml:space="preserve">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xml:space="preserve">Конечно, многие мамы ждут, что негативные моменты поведения и реагирования малыша уйдут </w:t>
      </w:r>
      <w:proofErr w:type="gramStart"/>
      <w:r>
        <w:rPr>
          <w:rStyle w:val="c0"/>
          <w:color w:val="000000"/>
        </w:rPr>
        <w:t>в первые</w:t>
      </w:r>
      <w:proofErr w:type="gramEnd"/>
      <w:r>
        <w:rPr>
          <w:rStyle w:val="c0"/>
          <w:color w:val="000000"/>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b/>
          <w:bCs/>
          <w:color w:val="FF0000"/>
          <w:u w:val="single"/>
        </w:rPr>
        <w:t>II. Почему он так себя ведёт? Или что провоцирует стресс?</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1.В огромной степени стресс провоцирует отрыв от матери.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xml:space="preserve">2.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w:t>
      </w:r>
      <w:r>
        <w:rPr>
          <w:rStyle w:val="c0"/>
          <w:color w:val="000000"/>
        </w:rPr>
        <w:lastRenderedPageBreak/>
        <w:t>не так. А страх поддерживает стресс, и образуется порочный круг, который все-таки в отличие от всех других кругов имеет точное начало - отрыв от матери. </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4. Кризис трёх лет, который может наслоиться на период адаптации ребёнка, иногда осложняет её прохождение.  </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5"/>
          <w:b/>
          <w:bCs/>
          <w:color w:val="FF0000"/>
          <w:u w:val="single"/>
        </w:rPr>
        <w:t>III. Кому легко, а кому трудно.</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Кому адаптироваться легче?</w:t>
      </w:r>
    </w:p>
    <w:p w:rsidR="00210631" w:rsidRDefault="005E389E" w:rsidP="005E389E">
      <w:pPr>
        <w:pStyle w:val="c1"/>
        <w:spacing w:before="0" w:beforeAutospacing="0" w:after="0" w:afterAutospacing="0"/>
        <w:jc w:val="both"/>
        <w:rPr>
          <w:rStyle w:val="c0"/>
          <w:color w:val="000000"/>
        </w:rPr>
      </w:pPr>
      <w:r>
        <w:rPr>
          <w:rStyle w:val="c0"/>
          <w:color w:val="000000"/>
        </w:rPr>
        <w:t xml:space="preserve">·   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Детям, чей режим близок к режиму сада. Для того чтобы легко встать утром, ложиться нужно не позже 20:30.</w:t>
      </w:r>
    </w:p>
    <w:p w:rsidR="00210631" w:rsidRDefault="005E389E" w:rsidP="005E389E">
      <w:pPr>
        <w:pStyle w:val="c1"/>
        <w:spacing w:before="0" w:beforeAutospacing="0" w:after="0" w:afterAutospacing="0"/>
        <w:jc w:val="both"/>
        <w:rPr>
          <w:rStyle w:val="c0"/>
          <w:color w:val="000000"/>
        </w:rPr>
      </w:pPr>
      <w:r>
        <w:rPr>
          <w:rStyle w:val="c0"/>
          <w:color w:val="000000"/>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5"/>
          <w:b/>
          <w:bCs/>
          <w:color w:val="FF0000"/>
          <w:u w:val="single"/>
        </w:rPr>
        <w:t>IV. Чем могут помочь родители?</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xml:space="preserve">·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Pr>
          <w:rStyle w:val="c0"/>
          <w:color w:val="000000"/>
        </w:rPr>
        <w:t>малыш</w:t>
      </w:r>
      <w:proofErr w:type="gramEnd"/>
      <w:r>
        <w:rPr>
          <w:rStyle w:val="c0"/>
          <w:color w:val="000000"/>
        </w:rPr>
        <w:t xml:space="preserve"> и какие замечательные воспитатели там работают.</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Не перегружайте малыша  в период адаптации. У него в жизни сейчас столько изменений, и лишнее напряжение нервной системы ему ни к чему.</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lastRenderedPageBreak/>
        <w:t>·     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210631" w:rsidRDefault="005E389E" w:rsidP="005E389E">
      <w:pPr>
        <w:pStyle w:val="c1"/>
        <w:spacing w:before="0" w:beforeAutospacing="0" w:after="0" w:afterAutospacing="0"/>
        <w:jc w:val="both"/>
        <w:rPr>
          <w:rStyle w:val="c0"/>
          <w:color w:val="000000"/>
        </w:rPr>
      </w:pPr>
      <w:r>
        <w:rPr>
          <w:rStyle w:val="c0"/>
          <w:color w:val="000000"/>
        </w:rPr>
        <w:t>·     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w:t>
      </w:r>
      <w:r w:rsidR="00210631">
        <w:rPr>
          <w:rStyle w:val="c0"/>
          <w:color w:val="000000"/>
        </w:rPr>
        <w:t>.</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5"/>
          <w:b/>
          <w:bCs/>
          <w:color w:val="FF0000"/>
          <w:u w:val="single"/>
        </w:rPr>
        <w:t>V. Спокойное утро.</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5"/>
          <w:b/>
          <w:bCs/>
          <w:color w:val="FF0000"/>
          <w:u w:val="single"/>
        </w:rPr>
        <w:t>VI. Типичные ошибки родителей</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xml:space="preserve">·        Стоит избегать разговоров о </w:t>
      </w:r>
      <w:proofErr w:type="spellStart"/>
      <w:r>
        <w:rPr>
          <w:rStyle w:val="c0"/>
          <w:color w:val="000000"/>
        </w:rPr>
        <w:t>слёзах</w:t>
      </w:r>
      <w:proofErr w:type="spellEnd"/>
      <w:r>
        <w:rPr>
          <w:rStyle w:val="c0"/>
          <w:color w:val="000000"/>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xml:space="preserve">·       Нельзя обманывать ребенка, говоря, что вы придете очень скоро, если малышу, например, предстоит оставаться в садике полдня или </w:t>
      </w:r>
      <w:proofErr w:type="gramStart"/>
      <w:r>
        <w:rPr>
          <w:rStyle w:val="c0"/>
          <w:color w:val="000000"/>
        </w:rPr>
        <w:t>даже полный день</w:t>
      </w:r>
      <w:proofErr w:type="gramEnd"/>
      <w:r>
        <w:rPr>
          <w:rStyle w:val="c0"/>
          <w:color w:val="000000"/>
        </w:rPr>
        <w:t>. Пусть лучше он знает, что мама придет не скоро, чем будет ждать ее целый день и может потерять доверие к самому близкому человеку.</w:t>
      </w:r>
    </w:p>
    <w:p w:rsidR="00210631" w:rsidRDefault="00210631" w:rsidP="005E389E">
      <w:pPr>
        <w:pStyle w:val="c1"/>
        <w:spacing w:before="0" w:beforeAutospacing="0" w:after="0" w:afterAutospacing="0"/>
        <w:jc w:val="both"/>
        <w:rPr>
          <w:rStyle w:val="c5"/>
          <w:b/>
          <w:bCs/>
          <w:color w:val="FF0000"/>
          <w:u w:val="single"/>
        </w:rPr>
      </w:pPr>
    </w:p>
    <w:p w:rsidR="00210631" w:rsidRDefault="00210631" w:rsidP="005E389E">
      <w:pPr>
        <w:pStyle w:val="c1"/>
        <w:spacing w:before="0" w:beforeAutospacing="0" w:after="0" w:afterAutospacing="0"/>
        <w:jc w:val="both"/>
        <w:rPr>
          <w:rStyle w:val="c5"/>
          <w:b/>
          <w:bCs/>
          <w:color w:val="FF0000"/>
          <w:u w:val="single"/>
        </w:rPr>
      </w:pPr>
    </w:p>
    <w:p w:rsidR="00210631" w:rsidRDefault="00210631" w:rsidP="005E389E">
      <w:pPr>
        <w:pStyle w:val="c1"/>
        <w:spacing w:before="0" w:beforeAutospacing="0" w:after="0" w:afterAutospacing="0"/>
        <w:jc w:val="both"/>
        <w:rPr>
          <w:rStyle w:val="c5"/>
          <w:b/>
          <w:bCs/>
          <w:color w:val="FF0000"/>
          <w:u w:val="single"/>
        </w:rPr>
      </w:pPr>
    </w:p>
    <w:p w:rsidR="005E389E" w:rsidRDefault="005E389E" w:rsidP="005E389E">
      <w:pPr>
        <w:pStyle w:val="c1"/>
        <w:spacing w:before="0" w:beforeAutospacing="0" w:after="0" w:afterAutospacing="0"/>
        <w:jc w:val="both"/>
        <w:rPr>
          <w:rFonts w:ascii="Arial" w:hAnsi="Arial" w:cs="Arial"/>
          <w:color w:val="000000"/>
          <w:sz w:val="22"/>
          <w:szCs w:val="22"/>
        </w:rPr>
      </w:pPr>
      <w:r>
        <w:rPr>
          <w:rStyle w:val="c5"/>
          <w:b/>
          <w:bCs/>
          <w:color w:val="FF0000"/>
          <w:u w:val="single"/>
        </w:rPr>
        <w:lastRenderedPageBreak/>
        <w:t>Помощь нужна еще и родителям!</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i/>
          <w:iCs/>
          <w:color w:val="FF0000"/>
        </w:rPr>
        <w:t>Чтобы помочь себе, нужно:</w:t>
      </w:r>
    </w:p>
    <w:p w:rsidR="005E389E" w:rsidRDefault="005E389E" w:rsidP="005E389E">
      <w:pPr>
        <w:pStyle w:val="c1"/>
        <w:spacing w:before="0" w:beforeAutospacing="0" w:after="0" w:afterAutospacing="0"/>
        <w:jc w:val="both"/>
        <w:rPr>
          <w:rFonts w:ascii="Arial" w:hAnsi="Arial" w:cs="Arial"/>
          <w:color w:val="000000"/>
          <w:sz w:val="22"/>
          <w:szCs w:val="22"/>
        </w:rPr>
      </w:pPr>
      <w:bookmarkStart w:id="0" w:name="h.gjdgxs"/>
      <w:bookmarkEnd w:id="0"/>
      <w:r>
        <w:rPr>
          <w:rStyle w:val="c0"/>
          <w:color w:val="000000"/>
        </w:rPr>
        <w:t>·        </w:t>
      </w:r>
      <w:r>
        <w:rPr>
          <w:rStyle w:val="c0"/>
          <w:i/>
          <w:iCs/>
          <w:color w:val="000000"/>
        </w:rPr>
        <w:t>быть уверенными, что посещение сада действительно нужно семье</w:t>
      </w:r>
      <w:r>
        <w:rPr>
          <w:rStyle w:val="c0"/>
          <w:color w:val="000000"/>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w:t>
      </w:r>
      <w:proofErr w:type="gramStart"/>
      <w:r>
        <w:rPr>
          <w:rStyle w:val="c0"/>
          <w:i/>
          <w:iCs/>
          <w:color w:val="000000"/>
        </w:rPr>
        <w:t>п</w:t>
      </w:r>
      <w:proofErr w:type="gramEnd"/>
      <w:r>
        <w:rPr>
          <w:rStyle w:val="c0"/>
          <w:i/>
          <w:iCs/>
          <w:color w:val="000000"/>
        </w:rPr>
        <w:t>оверить, что малыш на самом деле вовсе не "слабое" создание</w:t>
      </w:r>
      <w:r>
        <w:rPr>
          <w:rStyle w:val="c0"/>
          <w:color w:val="000000"/>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w:t>
      </w:r>
      <w:bookmarkStart w:id="1" w:name="_GoBack"/>
      <w:bookmarkEnd w:id="1"/>
      <w:r>
        <w:rPr>
          <w:rStyle w:val="c0"/>
          <w:color w:val="000000"/>
        </w:rPr>
        <w:t>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w:t>
      </w:r>
      <w:r>
        <w:rPr>
          <w:rStyle w:val="c0"/>
          <w:i/>
          <w:iCs/>
          <w:color w:val="000000"/>
        </w:rPr>
        <w:t>воспользоваться помощью</w:t>
      </w:r>
      <w:r>
        <w:rPr>
          <w:rStyle w:val="c0"/>
          <w:color w:val="000000"/>
        </w:rPr>
        <w:t xml:space="preserve">. В детском саду есть психолог. Этот специалист предлагает помощь не только (и не столько!) ребенку, сколько его родителям, рассказав о том, как проходит адаптация, </w:t>
      </w:r>
      <w:proofErr w:type="gramStart"/>
      <w:r>
        <w:rPr>
          <w:rStyle w:val="c0"/>
          <w:color w:val="000000"/>
        </w:rPr>
        <w:t>и</w:t>
      </w:r>
      <w:proofErr w:type="gramEnd"/>
      <w:r>
        <w:rPr>
          <w:rStyle w:val="c0"/>
          <w:color w:val="000000"/>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8B13BF" w:rsidRPr="005E389E" w:rsidRDefault="005E389E" w:rsidP="005E389E">
      <w:pPr>
        <w:pStyle w:val="c1"/>
        <w:spacing w:before="0" w:beforeAutospacing="0" w:after="0" w:afterAutospacing="0"/>
        <w:jc w:val="both"/>
        <w:rPr>
          <w:rFonts w:ascii="Arial" w:hAnsi="Arial" w:cs="Arial"/>
          <w:color w:val="000000"/>
          <w:sz w:val="22"/>
          <w:szCs w:val="22"/>
        </w:rPr>
      </w:pPr>
      <w:r>
        <w:rPr>
          <w:rStyle w:val="c0"/>
          <w:color w:val="000000"/>
        </w:rPr>
        <w:t>·        </w:t>
      </w:r>
      <w:r>
        <w:rPr>
          <w:rStyle w:val="c0"/>
          <w:i/>
          <w:iCs/>
          <w:color w:val="000000"/>
        </w:rPr>
        <w:t>заручиться поддержкой</w:t>
      </w:r>
      <w:r>
        <w:rPr>
          <w:rStyle w:val="c0"/>
          <w:color w:val="000000"/>
        </w:rPr>
        <w:t>.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sectPr w:rsidR="008B13BF" w:rsidRPr="005E389E" w:rsidSect="005E389E">
      <w:pgSz w:w="11906" w:h="16838"/>
      <w:pgMar w:top="851" w:right="991"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9E"/>
    <w:rsid w:val="00210631"/>
    <w:rsid w:val="005E389E"/>
    <w:rsid w:val="008B13BF"/>
    <w:rsid w:val="00B5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E3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389E"/>
  </w:style>
  <w:style w:type="paragraph" w:customStyle="1" w:styleId="c1">
    <w:name w:val="c1"/>
    <w:basedOn w:val="a"/>
    <w:rsid w:val="005E3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E389E"/>
  </w:style>
  <w:style w:type="character" w:customStyle="1" w:styleId="c5">
    <w:name w:val="c5"/>
    <w:basedOn w:val="a0"/>
    <w:rsid w:val="005E389E"/>
  </w:style>
  <w:style w:type="paragraph" w:styleId="a3">
    <w:name w:val="Balloon Text"/>
    <w:basedOn w:val="a"/>
    <w:link w:val="a4"/>
    <w:uiPriority w:val="99"/>
    <w:semiHidden/>
    <w:unhideWhenUsed/>
    <w:rsid w:val="00210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E3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389E"/>
  </w:style>
  <w:style w:type="paragraph" w:customStyle="1" w:styleId="c1">
    <w:name w:val="c1"/>
    <w:basedOn w:val="a"/>
    <w:rsid w:val="005E3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E389E"/>
  </w:style>
  <w:style w:type="character" w:customStyle="1" w:styleId="c5">
    <w:name w:val="c5"/>
    <w:basedOn w:val="a0"/>
    <w:rsid w:val="005E389E"/>
  </w:style>
  <w:style w:type="paragraph" w:styleId="a3">
    <w:name w:val="Balloon Text"/>
    <w:basedOn w:val="a"/>
    <w:link w:val="a4"/>
    <w:uiPriority w:val="99"/>
    <w:semiHidden/>
    <w:unhideWhenUsed/>
    <w:rsid w:val="00210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и Наташа</dc:creator>
  <cp:lastModifiedBy>Дима и Наташа</cp:lastModifiedBy>
  <cp:revision>1</cp:revision>
  <cp:lastPrinted>2013-09-04T07:04:00Z</cp:lastPrinted>
  <dcterms:created xsi:type="dcterms:W3CDTF">2013-09-04T06:42:00Z</dcterms:created>
  <dcterms:modified xsi:type="dcterms:W3CDTF">2013-09-04T07:28:00Z</dcterms:modified>
</cp:coreProperties>
</file>