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11" w:rsidRPr="00D72DCA" w:rsidRDefault="00060D11" w:rsidP="00D72DC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72DCA">
        <w:rPr>
          <w:rFonts w:ascii="Times New Roman" w:hAnsi="Times New Roman" w:cs="Times New Roman"/>
          <w:color w:val="FF0000"/>
          <w:sz w:val="32"/>
          <w:szCs w:val="32"/>
        </w:rPr>
        <w:t>СУЩНОСТЬ ПЕРЕСКАЗА И ЕГО ЗНАЧЕНИЕ ДЛЯ РАЗВИТИЯ МЫШЛЕНИЯ И РЕЧИ ДЕТЕЙ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Учить ребенка рассказывать и пересказывать - это значит формировать его связную речь. Эта задача входит как составная в общую задачу развития речи детей дошкольного возраста.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Речь ребенка развивается в единстве с формированием его мышления. </w:t>
      </w:r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72DCA">
        <w:rPr>
          <w:rFonts w:ascii="Times New Roman" w:hAnsi="Times New Roman" w:cs="Times New Roman"/>
          <w:sz w:val="24"/>
          <w:szCs w:val="24"/>
        </w:rPr>
        <w:t>Е.И.Тихеева</w:t>
      </w:r>
      <w:proofErr w:type="spellEnd"/>
      <w:r w:rsidRPr="00D72DCA">
        <w:rPr>
          <w:rFonts w:ascii="Times New Roman" w:hAnsi="Times New Roman" w:cs="Times New Roman"/>
          <w:sz w:val="24"/>
          <w:szCs w:val="24"/>
        </w:rPr>
        <w:t xml:space="preserve"> писала: "Прежде </w:t>
      </w:r>
      <w:proofErr w:type="gramStart"/>
      <w:r w:rsidRPr="00D72DC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72DCA">
        <w:rPr>
          <w:rFonts w:ascii="Times New Roman" w:hAnsi="Times New Roman" w:cs="Times New Roman"/>
          <w:sz w:val="24"/>
          <w:szCs w:val="24"/>
        </w:rPr>
        <w:t xml:space="preserve"> и главнейшим образом надо заботиться о том, чтобы всеми мерами при поддержке слова содействовать формированию в сознании детей богатого и прочного внутреннего содержания, способствовать точному мышлению, возникновению и упрочнению значительных по ценности мыслей, представлений и творческой способности комбинировать их. При отсутствии всего этого язык утрачивает свою цену и значение".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В период дошкольного детства в мышлении детей происходят значительные изменения: расширяется их кругозор, совершенствуются мыслительные операции, появляются новые знания и умения, а значит, совершенствуется и речь. Однако мыслительные и языковые навыки дети приобретают лишь в общении с окружающими. По мере того, как ребенок растет, общение усложняется по своему содержанию, что в свою очередь влечет за собой усложнение речевых форм, в которых оно протекает.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"Изменение образа жизни ребенка, возникновение новых отношений </w:t>
      </w:r>
      <w:proofErr w:type="gramStart"/>
      <w:r w:rsidR="00060D11" w:rsidRPr="00D72D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60D11" w:rsidRPr="00D72DCA">
        <w:rPr>
          <w:rFonts w:ascii="Times New Roman" w:hAnsi="Times New Roman" w:cs="Times New Roman"/>
          <w:sz w:val="24"/>
          <w:szCs w:val="24"/>
        </w:rPr>
        <w:t xml:space="preserve"> взрослыми и новых видов деятельности приводит к дифференциации функций и форм речи. Возникают новые задачи общения, заключающиеся в передаче ребенком взрослому своих впечатлений, полученных вне непосредственного контакта </w:t>
      </w:r>
      <w:proofErr w:type="gramStart"/>
      <w:r w:rsidR="00060D11" w:rsidRPr="00D72D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60D11" w:rsidRPr="00D72DCA">
        <w:rPr>
          <w:rFonts w:ascii="Times New Roman" w:hAnsi="Times New Roman" w:cs="Times New Roman"/>
          <w:sz w:val="24"/>
          <w:szCs w:val="24"/>
        </w:rPr>
        <w:t xml:space="preserve"> взрослыми. Возникает форма речи </w:t>
      </w:r>
      <w:proofErr w:type="gramStart"/>
      <w:r w:rsidR="00060D11" w:rsidRPr="00D72DC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060D11" w:rsidRPr="00D72DCA">
        <w:rPr>
          <w:rFonts w:ascii="Times New Roman" w:hAnsi="Times New Roman" w:cs="Times New Roman"/>
          <w:sz w:val="24"/>
          <w:szCs w:val="24"/>
        </w:rPr>
        <w:t xml:space="preserve">ообщения в виде монолога-рассказа о пережитом и виденном".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Следует подчеркнуть, что овладение связными формами высказываний - сложный и длительный процесс, требующий умелого педагогического воздействия и руководства. </w:t>
      </w:r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sz w:val="24"/>
          <w:szCs w:val="24"/>
        </w:rPr>
        <w:t xml:space="preserve">Развитие речи ребенка дошкольника осуществляется в процессе повседневной жизни, а также на занятиях.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В свою очередь постепенное овладение связной речью существенно влияет на интеллектуальное развитие малыша: он все совершеннее пользуется речью как средством общения и мыслительно-познавательной деятельности.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Исследователями установлено, что в дошкольном возрасте дети легче осваивают правильное построение отдельных предложений и значительно труднее овладевают различными формами связи и согласования фраз и частей рассказа. Зачастую ребенок 4-5 лет, не закончив одной части высказывания, переходит к другой, с совершенно новым содержанием, Т.е. смысловые связи между фразами в его речи либо слабо выражены, или совсем отсутствуют.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Связная монологическая речь детей успешно развивается на занятиях по пересказу.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Пересказ - это творческое воспроизведение литературного образца.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Особенность пересказа заключается в том, что в повествовании не только точно передается замысел,  но и сюжет, но и сохраняется стиль произведения. Для этого исполнитель должен хорошо знать особенности жанра (сказка, рассказ), не допускать слов и оборотов речи, </w:t>
      </w:r>
      <w:proofErr w:type="spellStart"/>
      <w:proofErr w:type="gramStart"/>
      <w:r w:rsidR="00060D11" w:rsidRPr="00D72DCA">
        <w:rPr>
          <w:rFonts w:ascii="Times New Roman" w:hAnsi="Times New Roman" w:cs="Times New Roman"/>
          <w:sz w:val="24"/>
          <w:szCs w:val="24"/>
        </w:rPr>
        <w:t>несвойстве-нных</w:t>
      </w:r>
      <w:proofErr w:type="spellEnd"/>
      <w:proofErr w:type="gramEnd"/>
      <w:r w:rsidR="00060D11" w:rsidRPr="00D72DCA">
        <w:rPr>
          <w:rFonts w:ascii="Times New Roman" w:hAnsi="Times New Roman" w:cs="Times New Roman"/>
          <w:sz w:val="24"/>
          <w:szCs w:val="24"/>
        </w:rPr>
        <w:t xml:space="preserve"> жанру. В народной сказке, например, будут фальшиво звучать книжные или очень современные слова и стилистические обороты.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Специфика обучения пересказу по сравнению с другими видами занятий по развитию монологической речи, прежде всего в том, что качество пересказа оценивается с точки зрения близости к </w:t>
      </w:r>
      <w:proofErr w:type="spellStart"/>
      <w:proofErr w:type="gramStart"/>
      <w:r w:rsidR="00060D11" w:rsidRPr="00D72DCA">
        <w:rPr>
          <w:rFonts w:ascii="Times New Roman" w:hAnsi="Times New Roman" w:cs="Times New Roman"/>
          <w:sz w:val="24"/>
          <w:szCs w:val="24"/>
        </w:rPr>
        <w:t>перво</w:t>
      </w:r>
      <w:proofErr w:type="spellEnd"/>
      <w:r w:rsidR="00060D11" w:rsidRPr="00D72DCA">
        <w:rPr>
          <w:rFonts w:ascii="Times New Roman" w:hAnsi="Times New Roman" w:cs="Times New Roman"/>
          <w:sz w:val="24"/>
          <w:szCs w:val="24"/>
        </w:rPr>
        <w:t>-источнику</w:t>
      </w:r>
      <w:proofErr w:type="gramEnd"/>
      <w:r w:rsidR="00060D11" w:rsidRPr="00D72DCA">
        <w:rPr>
          <w:rFonts w:ascii="Times New Roman" w:hAnsi="Times New Roman" w:cs="Times New Roman"/>
          <w:sz w:val="24"/>
          <w:szCs w:val="24"/>
        </w:rPr>
        <w:t xml:space="preserve">. Мы останавливаем ребенка и возвращаем его к образцу, если он добавляет слишком много своего или упускает важные детали.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Пересказ художественного произведения доступен и близок детям дошкольного возраста в силу того, что ребенок получает готовый образец, который действует на его чувства, заставляет сопереживать и тем самым вызывает желание запомнить и пересказать услышанное. </w:t>
      </w:r>
    </w:p>
    <w:p w:rsidR="00060D11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60D11" w:rsidRPr="00D72DCA">
        <w:rPr>
          <w:rFonts w:ascii="Times New Roman" w:hAnsi="Times New Roman" w:cs="Times New Roman"/>
          <w:sz w:val="24"/>
          <w:szCs w:val="24"/>
        </w:rPr>
        <w:t xml:space="preserve">Пересказ литературных произведений оказывает заметное влияние на речевую деятельность дошкольников. Дети приобщаются к подлинно художественной речи, запоминают образные слова и словосочетания, учатся владеть живым родным языком. Они более творчески начинают строить свои собственные рассказы - на темы из личного опыта, на предложенный сюжет. Поэтому следует полнее использовать влияние пересказа на формирование связной речи детей. Высокая художественность произведений, предлагаемых для пересказа, цельность формы, композиции и языка учат детей четко и последовательно строить рассказ, не увлекаясь деталями и не упуская главного, т.е. развивают их речевые умения. </w:t>
      </w:r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D11" w:rsidRPr="00D72DCA" w:rsidRDefault="00060D11" w:rsidP="00D72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Требования к тексту для пересказа:</w:t>
      </w:r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sz w:val="24"/>
          <w:szCs w:val="24"/>
        </w:rPr>
        <w:t xml:space="preserve">Сюжет произведения: </w:t>
      </w:r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sz w:val="24"/>
          <w:szCs w:val="24"/>
        </w:rPr>
        <w:t xml:space="preserve">Должен иметь воспитательное значение. </w:t>
      </w:r>
      <w:bookmarkStart w:id="0" w:name="_GoBack"/>
      <w:bookmarkEnd w:id="0"/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72DCA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D72DCA">
        <w:rPr>
          <w:rFonts w:ascii="Times New Roman" w:hAnsi="Times New Roman" w:cs="Times New Roman"/>
          <w:sz w:val="24"/>
          <w:szCs w:val="24"/>
        </w:rPr>
        <w:t xml:space="preserve"> по содержанию </w:t>
      </w:r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sz w:val="24"/>
          <w:szCs w:val="24"/>
        </w:rPr>
        <w:t xml:space="preserve">Близок жизненному опыту, чтобы ребенок мог отразить личное отношение к событиям. </w:t>
      </w:r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sz w:val="24"/>
          <w:szCs w:val="24"/>
        </w:rPr>
        <w:t xml:space="preserve">С ярко выраженной последовательностью действий. </w:t>
      </w:r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sz w:val="24"/>
          <w:szCs w:val="24"/>
        </w:rPr>
        <w:t xml:space="preserve">Четкой композицией </w:t>
      </w:r>
    </w:p>
    <w:p w:rsidR="00060D11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sz w:val="24"/>
          <w:szCs w:val="24"/>
        </w:rPr>
        <w:t xml:space="preserve">Персонажей с ярко выраженными чертами характера. </w:t>
      </w:r>
    </w:p>
    <w:p w:rsidR="00016A17" w:rsidRPr="00D72DCA" w:rsidRDefault="00060D11" w:rsidP="00D72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sz w:val="24"/>
          <w:szCs w:val="24"/>
        </w:rPr>
        <w:t>Мотивы поступков героев должны быть понятны детям.</w:t>
      </w:r>
    </w:p>
    <w:p w:rsidR="00D72DCA" w:rsidRPr="00D72DCA" w:rsidRDefault="00D72DCA" w:rsidP="00D72D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2DCA" w:rsidRPr="00D72DCA" w:rsidSect="00D72DCA">
      <w:pgSz w:w="11906" w:h="16838"/>
      <w:pgMar w:top="1134" w:right="850" w:bottom="1134" w:left="1701" w:header="708" w:footer="708" w:gutter="0"/>
      <w:pgBorders w:offsetFrom="page">
        <w:top w:val="southwest" w:sz="12" w:space="24" w:color="00B050"/>
        <w:left w:val="southwest" w:sz="12" w:space="24" w:color="00B050"/>
        <w:bottom w:val="southwest" w:sz="12" w:space="24" w:color="00B050"/>
        <w:right w:val="southwest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4"/>
    <w:rsid w:val="00016A17"/>
    <w:rsid w:val="00060D11"/>
    <w:rsid w:val="00455C44"/>
    <w:rsid w:val="00D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2013-02-21T10:59:00Z</dcterms:created>
  <dcterms:modified xsi:type="dcterms:W3CDTF">2013-02-21T11:23:00Z</dcterms:modified>
</cp:coreProperties>
</file>