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</w:t>
      </w:r>
      <w:r>
        <w:rPr>
          <w:rFonts w:ascii="Arial" w:hAnsi="Arial" w:cs="Arial"/>
          <w:color w:val="555555"/>
          <w:sz w:val="21"/>
          <w:szCs w:val="21"/>
        </w:rPr>
        <w:t xml:space="preserve">Их недолюбливали исстари, а порой и вообще признавали порождением нечистой силы. Недаром же перекрестившийся левой рукой в старину считался богохульником, а ребёнок, бравший из общей миски еду левой рукой, тут же получал по лбу ложкой от главы семейства. Так к левшам относились не только на Руси. Например, в английском языке есть такое понятие –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left-handed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Оно переводится двояко – и как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леворукий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», и как «неуклюжий».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   </w:t>
      </w:r>
      <w:r>
        <w:rPr>
          <w:rFonts w:ascii="Arial" w:hAnsi="Arial" w:cs="Arial"/>
          <w:color w:val="555555"/>
          <w:sz w:val="21"/>
          <w:szCs w:val="21"/>
        </w:rPr>
        <w:t>Действительно, всё-то у левши не так! И почерк как у курицы лапой, и весь лист измазан чернилами. Ни ножницами толком воспользоваться не может, ни тем паче компьютером! И как-то до поры до времени мало кто обращал внимание на то, что многие великие или же гениальные люди как рабочую руку использовали левую. Левшами были Александр Македонский и Юлий Цезарь, Карл Великий и Наполеон.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</w:t>
      </w:r>
      <w:r>
        <w:rPr>
          <w:rFonts w:ascii="Arial" w:hAnsi="Arial" w:cs="Arial"/>
          <w:color w:val="555555"/>
          <w:sz w:val="21"/>
          <w:szCs w:val="21"/>
        </w:rPr>
        <w:t xml:space="preserve">Самым же великим левшой в мире искусства считался и считается Леонардо да Винчи, который даже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писал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справа налево, от чего его рукописи приходилось «переводить», приложив к зеркалу. Может, поэтому левшей и называют «людьми из зазеркалья»?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   </w:t>
      </w:r>
      <w:r>
        <w:rPr>
          <w:rFonts w:ascii="Arial" w:hAnsi="Arial" w:cs="Arial"/>
          <w:color w:val="555555"/>
          <w:sz w:val="21"/>
          <w:szCs w:val="21"/>
        </w:rPr>
        <w:t>У обычного, праворукого человека доминирует левое полушарие, которое отвечает за логическое мышление, аналитику, «чувство времени», точность. У левшей же главным является полушарие правое. Оно отвечает за эмоциональную сторону жизни, телесные ощущения, понимание пространства, музыкальный слух.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</w:t>
      </w:r>
      <w:r>
        <w:rPr>
          <w:rFonts w:ascii="Arial" w:hAnsi="Arial" w:cs="Arial"/>
          <w:color w:val="555555"/>
          <w:sz w:val="21"/>
          <w:szCs w:val="21"/>
        </w:rPr>
        <w:t>Сразу расста</w:t>
      </w:r>
      <w:r>
        <w:rPr>
          <w:rFonts w:ascii="Arial" w:hAnsi="Arial" w:cs="Arial"/>
          <w:color w:val="555555"/>
          <w:sz w:val="21"/>
          <w:szCs w:val="21"/>
        </w:rPr>
        <w:t>вим все точки над «и»: леворукость не есть патология. Она заложена</w:t>
      </w:r>
      <w:r>
        <w:rPr>
          <w:rFonts w:ascii="Arial" w:hAnsi="Arial" w:cs="Arial"/>
          <w:color w:val="555555"/>
          <w:sz w:val="21"/>
          <w:szCs w:val="21"/>
        </w:rPr>
        <w:t xml:space="preserve"> в природе, которая «отводит» левшам до 40 процентов человеческих</w:t>
      </w:r>
      <w:r>
        <w:rPr>
          <w:rFonts w:ascii="Arial" w:hAnsi="Arial" w:cs="Arial"/>
          <w:color w:val="555555"/>
          <w:sz w:val="21"/>
          <w:szCs w:val="21"/>
        </w:rPr>
        <w:t xml:space="preserve"> особей. Есть ещё патологически левши</w:t>
      </w:r>
      <w:r>
        <w:rPr>
          <w:rFonts w:ascii="Arial" w:hAnsi="Arial" w:cs="Arial"/>
          <w:color w:val="555555"/>
          <w:sz w:val="21"/>
          <w:szCs w:val="21"/>
        </w:rPr>
        <w:t>. Возник</w:t>
      </w:r>
      <w:r>
        <w:rPr>
          <w:rFonts w:ascii="Arial" w:hAnsi="Arial" w:cs="Arial"/>
          <w:color w:val="555555"/>
          <w:sz w:val="21"/>
          <w:szCs w:val="21"/>
        </w:rPr>
        <w:t>ают они</w:t>
      </w:r>
      <w:r>
        <w:rPr>
          <w:rFonts w:ascii="Arial" w:hAnsi="Arial" w:cs="Arial"/>
          <w:color w:val="555555"/>
          <w:sz w:val="21"/>
          <w:szCs w:val="21"/>
        </w:rPr>
        <w:t xml:space="preserve"> при незрелости правого полушария, которая может быть вызвана, например, гипоксией плода.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Или травмами, в том числе и родовыми. Кроме того, патология может возникнуть, если препятствовать нормальному развитию ребёнка, например, насильственно прививать школьные навыки, искусственно растить «вундеркинда».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</w:t>
      </w:r>
      <w:r>
        <w:rPr>
          <w:rFonts w:ascii="Arial" w:hAnsi="Arial" w:cs="Arial"/>
          <w:color w:val="555555"/>
          <w:sz w:val="21"/>
          <w:szCs w:val="21"/>
        </w:rPr>
        <w:t>Левши иначе, чем все остальные, видят мир. Про них можно сказать, что они постоянно «изобретают велосипед», подходя к процессу познания окружающего мира творчески. В любом случае, левши мыслят нестандартно, а потому многие их решения гениальны. Так что в самом феномене, как мы видим, нет ничего необычного.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</w:rPr>
        <w:t>Переучивать или нет?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 </w:t>
      </w:r>
      <w:r>
        <w:rPr>
          <w:rFonts w:ascii="Arial" w:hAnsi="Arial" w:cs="Arial"/>
          <w:color w:val="555555"/>
          <w:sz w:val="21"/>
          <w:szCs w:val="21"/>
        </w:rPr>
        <w:t xml:space="preserve">Бытует мнение, что ребёнка-левшу можно переучить на «правильную» руку. Но делать этого нельзя ни в коем случае.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Сенсорная информация, идущая от «рабочей» руки, попадает в «своё» полушарие мозга.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Если человек правша, то информация попадает напрямую в левое полушарие.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Если же он левша, то информация от правой руки сначала попадёт в левое полушарие и лишь потом в правое, которое у левшей является доминирующим. А ведь информация попадает в мозг в виде особых «кодов», а процесс «раскодирования» у разных полушарий разный. Конечно, и родителям проще воспитывать ребёнка-правшу, однако надо помнить, что у переученного левши рассеянное внимание. У него снижается возможность самореализации в жизни.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  </w:t>
      </w:r>
      <w:r>
        <w:rPr>
          <w:rFonts w:ascii="Arial" w:hAnsi="Arial" w:cs="Arial"/>
          <w:color w:val="555555"/>
          <w:sz w:val="21"/>
          <w:szCs w:val="21"/>
        </w:rPr>
        <w:t xml:space="preserve">Левшей год от года становится всё больше: множество факторов приводят к тому, что природа по-своему спасает детей. Некоторые учёные считают, что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левшество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это новый виток эволюционного развития человека, и когда-нибудь исключением станут правши, а не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леворукие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Кстати, и в животном мире немало левшей. Вот только звериным левшам легче живётся – им ведь в школу не идти.</w:t>
      </w:r>
    </w:p>
    <w:p w:rsidR="002D03DD" w:rsidRDefault="002D03DD" w:rsidP="002D03DD">
      <w:pPr>
        <w:pStyle w:val="a3"/>
        <w:shd w:val="clear" w:color="auto" w:fill="FFFFFF"/>
        <w:spacing w:before="0" w:beforeAutospacing="0" w:after="225" w:afterAutospacing="0" w:line="28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            </w:t>
      </w:r>
      <w:bookmarkStart w:id="0" w:name="_GoBack"/>
      <w:bookmarkEnd w:id="0"/>
    </w:p>
    <w:p w:rsidR="00451C32" w:rsidRDefault="002D03DD"/>
    <w:sectPr w:rsidR="0045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DD"/>
    <w:rsid w:val="002D03DD"/>
    <w:rsid w:val="008C1D83"/>
    <w:rsid w:val="00C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3DD"/>
  </w:style>
  <w:style w:type="paragraph" w:styleId="a3">
    <w:name w:val="Normal (Web)"/>
    <w:basedOn w:val="a"/>
    <w:uiPriority w:val="99"/>
    <w:unhideWhenUsed/>
    <w:rsid w:val="002D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3DD"/>
  </w:style>
  <w:style w:type="paragraph" w:styleId="a3">
    <w:name w:val="Normal (Web)"/>
    <w:basedOn w:val="a"/>
    <w:uiPriority w:val="99"/>
    <w:unhideWhenUsed/>
    <w:rsid w:val="002D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Company>DG Win&amp;Soft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1</cp:revision>
  <dcterms:created xsi:type="dcterms:W3CDTF">2014-01-15T10:52:00Z</dcterms:created>
  <dcterms:modified xsi:type="dcterms:W3CDTF">2014-01-15T10:58:00Z</dcterms:modified>
</cp:coreProperties>
</file>