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3B" w:rsidRPr="00D3493B" w:rsidRDefault="00D3493B" w:rsidP="00D3493B">
      <w:pPr>
        <w:pStyle w:val="a4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3B">
        <w:rPr>
          <w:rFonts w:ascii="Times New Roman" w:hAnsi="Times New Roman" w:cs="Times New Roman"/>
          <w:b/>
          <w:sz w:val="28"/>
          <w:szCs w:val="28"/>
        </w:rPr>
        <w:t>«Интеграция двигательной и речевой деятельности в процессе  физического воспит</w:t>
      </w:r>
      <w:r>
        <w:rPr>
          <w:rFonts w:ascii="Times New Roman" w:hAnsi="Times New Roman" w:cs="Times New Roman"/>
          <w:b/>
          <w:sz w:val="28"/>
          <w:szCs w:val="28"/>
        </w:rPr>
        <w:t xml:space="preserve">ания дошкольников» </w:t>
      </w:r>
    </w:p>
    <w:p w:rsidR="0077214E" w:rsidRDefault="006125D1" w:rsidP="0077214E">
      <w:pPr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14E">
        <w:rPr>
          <w:rFonts w:ascii="Times New Roman" w:hAnsi="Times New Roman" w:cs="Times New Roman"/>
          <w:sz w:val="28"/>
          <w:szCs w:val="28"/>
        </w:rPr>
        <w:t xml:space="preserve">Физическое воспитание и речевое развитие дошкольников – важные направления  </w:t>
      </w:r>
      <w:proofErr w:type="spellStart"/>
      <w:r w:rsidRPr="0077214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9C66D7" w:rsidRPr="0077214E">
        <w:rPr>
          <w:rFonts w:ascii="Times New Roman" w:hAnsi="Times New Roman" w:cs="Times New Roman"/>
          <w:sz w:val="28"/>
          <w:szCs w:val="28"/>
        </w:rPr>
        <w:t xml:space="preserve"> </w:t>
      </w:r>
      <w:r w:rsidRPr="0077214E">
        <w:rPr>
          <w:rFonts w:ascii="Times New Roman" w:hAnsi="Times New Roman" w:cs="Times New Roman"/>
          <w:sz w:val="28"/>
          <w:szCs w:val="28"/>
        </w:rPr>
        <w:t>- педагогической работы.  М</w:t>
      </w:r>
      <w:r w:rsidR="000749C5" w:rsidRPr="0077214E">
        <w:rPr>
          <w:rFonts w:ascii="Times New Roman" w:hAnsi="Times New Roman" w:cs="Times New Roman"/>
          <w:sz w:val="28"/>
          <w:szCs w:val="28"/>
        </w:rPr>
        <w:t>ногие учёные, исследуя физическое состояние детей с нарушением речи, отмечают у них недоразвитие мелкой и общей моторики,</w:t>
      </w:r>
      <w:r w:rsidR="00451302" w:rsidRPr="0077214E">
        <w:rPr>
          <w:rFonts w:ascii="Times New Roman" w:hAnsi="Times New Roman" w:cs="Times New Roman"/>
          <w:sz w:val="28"/>
          <w:szCs w:val="28"/>
        </w:rPr>
        <w:t xml:space="preserve"> </w:t>
      </w:r>
      <w:r w:rsidR="000749C5" w:rsidRPr="0077214E">
        <w:rPr>
          <w:rFonts w:ascii="Times New Roman" w:hAnsi="Times New Roman" w:cs="Times New Roman"/>
          <w:sz w:val="28"/>
          <w:szCs w:val="28"/>
        </w:rPr>
        <w:t xml:space="preserve">нарушение координации и регуляции движений, отсутствие необходимого двигательного опыта. В связи с этим наша задача не только выделить характер, но и структуру дефекта, увидеть потенциальные возможности </w:t>
      </w:r>
      <w:r w:rsidR="00D36755" w:rsidRPr="0077214E">
        <w:rPr>
          <w:rFonts w:ascii="Times New Roman" w:hAnsi="Times New Roman" w:cs="Times New Roman"/>
          <w:sz w:val="28"/>
          <w:szCs w:val="28"/>
        </w:rPr>
        <w:t>физического развития ребёнка. Среди организованных видов двигательной активности для дошкольников огромное значение имеют игры, игровые упражнения, игровые разминки с речевым сопровождением,</w:t>
      </w:r>
      <w:r w:rsidR="00451302" w:rsidRPr="0077214E">
        <w:rPr>
          <w:rFonts w:ascii="Times New Roman" w:hAnsi="Times New Roman" w:cs="Times New Roman"/>
          <w:sz w:val="28"/>
          <w:szCs w:val="28"/>
        </w:rPr>
        <w:t xml:space="preserve"> </w:t>
      </w:r>
      <w:r w:rsidR="00D36755" w:rsidRPr="0077214E">
        <w:rPr>
          <w:rFonts w:ascii="Times New Roman" w:hAnsi="Times New Roman" w:cs="Times New Roman"/>
          <w:sz w:val="28"/>
          <w:szCs w:val="28"/>
        </w:rPr>
        <w:t>считалки. Участие в игровых заданиях различной интенсивности позволяет преодолевать недостатки в нарушение речи и осваивать жизненно важные двигательные умения в ходьбе, бег</w:t>
      </w:r>
      <w:r w:rsidR="00451302" w:rsidRPr="0077214E">
        <w:rPr>
          <w:rFonts w:ascii="Times New Roman" w:hAnsi="Times New Roman" w:cs="Times New Roman"/>
          <w:sz w:val="28"/>
          <w:szCs w:val="28"/>
        </w:rPr>
        <w:t>е, прыжках, равн</w:t>
      </w:r>
      <w:r w:rsidR="0077214E">
        <w:rPr>
          <w:rFonts w:ascii="Times New Roman" w:hAnsi="Times New Roman" w:cs="Times New Roman"/>
          <w:sz w:val="28"/>
          <w:szCs w:val="28"/>
        </w:rPr>
        <w:t>овесии, лазанье, метании. Мотор</w:t>
      </w:r>
      <w:r w:rsidR="00451302" w:rsidRPr="0077214E">
        <w:rPr>
          <w:rFonts w:ascii="Times New Roman" w:hAnsi="Times New Roman" w:cs="Times New Roman"/>
          <w:sz w:val="28"/>
          <w:szCs w:val="28"/>
        </w:rPr>
        <w:t>ная и двигательная активность очень важны для речевого развития, а степень их формирования непосредственно влияет на ха</w:t>
      </w:r>
      <w:r w:rsidR="009C66D7" w:rsidRPr="0077214E">
        <w:rPr>
          <w:rFonts w:ascii="Times New Roman" w:hAnsi="Times New Roman" w:cs="Times New Roman"/>
          <w:sz w:val="28"/>
          <w:szCs w:val="28"/>
        </w:rPr>
        <w:t>рактер речи. Двигательная  деятельность детей связано с развитием речи и речевого общения. Выполнение движений сопровождается использованием речевых материалов. Дети проговаривают и усваивают слова, обозначающие движения, учатся применять их в подвижных играх, упражнениях. Использование речевого материала должно быть хорошо продумано, чтобы не снижать двигательную активность детей. Чем выше двигательная активность ребёнка, тем лучше развивается его речь.</w:t>
      </w:r>
      <w:r w:rsidR="006A7FA7" w:rsidRPr="0077214E">
        <w:rPr>
          <w:rFonts w:ascii="Times New Roman" w:hAnsi="Times New Roman" w:cs="Times New Roman"/>
          <w:sz w:val="28"/>
          <w:szCs w:val="28"/>
        </w:rPr>
        <w:t xml:space="preserve"> Точное динамичное выполнение упражнений для ног, рук, головы, туловища совершенствует движение артикуляционных органов: губ, языка, нижней челюсти и т. д. Для дошкольников проговаривание стихов, считалок и другого речевого материала одновременно с движениями обладает рядом преимущес</w:t>
      </w:r>
      <w:r w:rsidR="0077214E">
        <w:rPr>
          <w:rFonts w:ascii="Times New Roman" w:hAnsi="Times New Roman" w:cs="Times New Roman"/>
          <w:sz w:val="28"/>
          <w:szCs w:val="28"/>
        </w:rPr>
        <w:t>тв: речь ритмизуется движениями</w:t>
      </w:r>
      <w:r w:rsidR="006A7FA7" w:rsidRPr="0077214E">
        <w:rPr>
          <w:rFonts w:ascii="Times New Roman" w:hAnsi="Times New Roman" w:cs="Times New Roman"/>
          <w:sz w:val="28"/>
          <w:szCs w:val="28"/>
        </w:rPr>
        <w:t xml:space="preserve">, </w:t>
      </w:r>
      <w:r w:rsidR="0077214E">
        <w:rPr>
          <w:rFonts w:ascii="Times New Roman" w:hAnsi="Times New Roman" w:cs="Times New Roman"/>
          <w:sz w:val="28"/>
          <w:szCs w:val="28"/>
        </w:rPr>
        <w:t xml:space="preserve">становится более громкой, </w:t>
      </w:r>
      <w:r w:rsidR="00A336BC" w:rsidRPr="0077214E">
        <w:rPr>
          <w:rFonts w:ascii="Times New Roman" w:hAnsi="Times New Roman" w:cs="Times New Roman"/>
          <w:sz w:val="28"/>
          <w:szCs w:val="28"/>
        </w:rPr>
        <w:t>чётк</w:t>
      </w:r>
      <w:r w:rsidR="0077214E">
        <w:rPr>
          <w:rFonts w:ascii="Times New Roman" w:hAnsi="Times New Roman" w:cs="Times New Roman"/>
          <w:sz w:val="28"/>
          <w:szCs w:val="28"/>
        </w:rPr>
        <w:t>ой и эмоциональной. Установлено</w:t>
      </w:r>
      <w:r w:rsidR="00A336BC" w:rsidRPr="0077214E">
        <w:rPr>
          <w:rFonts w:ascii="Times New Roman" w:hAnsi="Times New Roman" w:cs="Times New Roman"/>
          <w:sz w:val="28"/>
          <w:szCs w:val="28"/>
        </w:rPr>
        <w:t>,</w:t>
      </w:r>
      <w:r w:rsidR="0077214E">
        <w:rPr>
          <w:rFonts w:ascii="Times New Roman" w:hAnsi="Times New Roman" w:cs="Times New Roman"/>
          <w:sz w:val="28"/>
          <w:szCs w:val="28"/>
        </w:rPr>
        <w:t xml:space="preserve"> что на формирование речи влияют</w:t>
      </w:r>
      <w:r w:rsidR="00A336BC" w:rsidRPr="0077214E">
        <w:rPr>
          <w:rFonts w:ascii="Times New Roman" w:hAnsi="Times New Roman" w:cs="Times New Roman"/>
          <w:sz w:val="28"/>
          <w:szCs w:val="28"/>
        </w:rPr>
        <w:t>: моторика мелких мышц кисти, координационные способности, дыхание, осанка, зрительно-двигательная координация. Для успешной коррекции речевых нарушений необходимо сочетание элементов речевой подготовки с развитием двигательных с</w:t>
      </w:r>
      <w:r w:rsidR="00E70F97" w:rsidRPr="0077214E">
        <w:rPr>
          <w:rFonts w:ascii="Times New Roman" w:hAnsi="Times New Roman" w:cs="Times New Roman"/>
          <w:sz w:val="28"/>
          <w:szCs w:val="28"/>
        </w:rPr>
        <w:t xml:space="preserve">пособностей детей. </w:t>
      </w:r>
    </w:p>
    <w:p w:rsidR="0077214E" w:rsidRDefault="00E70F97" w:rsidP="0077214E">
      <w:pPr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14E">
        <w:rPr>
          <w:rFonts w:ascii="Times New Roman" w:hAnsi="Times New Roman" w:cs="Times New Roman"/>
          <w:sz w:val="28"/>
          <w:szCs w:val="28"/>
        </w:rPr>
        <w:t>Основу  коррекционно-оздоровительной работы по двигательному режиму составляют специально организованные формы двигательной деятельности.</w:t>
      </w:r>
      <w:r w:rsidR="00D612EE" w:rsidRPr="0077214E">
        <w:rPr>
          <w:rFonts w:ascii="Times New Roman" w:hAnsi="Times New Roman" w:cs="Times New Roman"/>
          <w:sz w:val="28"/>
          <w:szCs w:val="28"/>
        </w:rPr>
        <w:t xml:space="preserve"> </w:t>
      </w:r>
      <w:r w:rsidRPr="0077214E">
        <w:rPr>
          <w:rFonts w:ascii="Times New Roman" w:hAnsi="Times New Roman" w:cs="Times New Roman"/>
          <w:sz w:val="28"/>
          <w:szCs w:val="28"/>
        </w:rPr>
        <w:t>Это:</w:t>
      </w:r>
    </w:p>
    <w:p w:rsidR="0077214E" w:rsidRDefault="00E70F97" w:rsidP="0077214E">
      <w:pPr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14E">
        <w:rPr>
          <w:rFonts w:ascii="Times New Roman" w:hAnsi="Times New Roman" w:cs="Times New Roman"/>
          <w:sz w:val="28"/>
          <w:szCs w:val="28"/>
        </w:rPr>
        <w:t>1</w:t>
      </w:r>
      <w:r w:rsidR="0050022E">
        <w:rPr>
          <w:rFonts w:ascii="Times New Roman" w:hAnsi="Times New Roman" w:cs="Times New Roman"/>
          <w:sz w:val="28"/>
          <w:szCs w:val="28"/>
        </w:rPr>
        <w:t>. К</w:t>
      </w:r>
      <w:r w:rsidR="00D612EE" w:rsidRPr="0077214E">
        <w:rPr>
          <w:rFonts w:ascii="Times New Roman" w:hAnsi="Times New Roman" w:cs="Times New Roman"/>
          <w:sz w:val="28"/>
          <w:szCs w:val="28"/>
        </w:rPr>
        <w:t>орре</w:t>
      </w:r>
      <w:r w:rsidRPr="0077214E">
        <w:rPr>
          <w:rFonts w:ascii="Times New Roman" w:hAnsi="Times New Roman" w:cs="Times New Roman"/>
          <w:sz w:val="28"/>
          <w:szCs w:val="28"/>
        </w:rPr>
        <w:t>кционно-оздоровительная  гимнастика, которая проводится в утренние часы. Гимнастика позволяет обрести положительное эмоциональное состояние и хороший тонус  на весь день.</w:t>
      </w:r>
    </w:p>
    <w:p w:rsidR="0077214E" w:rsidRDefault="00E70F97" w:rsidP="0077214E">
      <w:pPr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14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612EE" w:rsidRPr="0077214E">
        <w:rPr>
          <w:rFonts w:ascii="Times New Roman" w:hAnsi="Times New Roman" w:cs="Times New Roman"/>
          <w:sz w:val="28"/>
          <w:szCs w:val="28"/>
        </w:rPr>
        <w:t xml:space="preserve">2. Гимнастика для стимуляции деятельности речевых центров - система  физических упражнений для коррекции речи. Данная гимнастика является составной частью всех обучающих занятий и включает в себя элементы </w:t>
      </w:r>
      <w:proofErr w:type="spellStart"/>
      <w:r w:rsidR="00D612EE" w:rsidRPr="0077214E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D612EE" w:rsidRPr="0077214E">
        <w:rPr>
          <w:rFonts w:ascii="Times New Roman" w:hAnsi="Times New Roman" w:cs="Times New Roman"/>
          <w:sz w:val="28"/>
          <w:szCs w:val="28"/>
        </w:rPr>
        <w:t xml:space="preserve"> – движения, сочетающиеся с речевым сопровождением.</w:t>
      </w:r>
      <w:r w:rsidR="00993006" w:rsidRPr="0077214E">
        <w:rPr>
          <w:rFonts w:ascii="Times New Roman" w:hAnsi="Times New Roman" w:cs="Times New Roman"/>
          <w:sz w:val="28"/>
          <w:szCs w:val="28"/>
        </w:rPr>
        <w:t xml:space="preserve"> </w:t>
      </w:r>
      <w:r w:rsidR="009F4784" w:rsidRPr="0077214E">
        <w:rPr>
          <w:rFonts w:ascii="Times New Roman" w:hAnsi="Times New Roman" w:cs="Times New Roman"/>
          <w:sz w:val="28"/>
          <w:szCs w:val="28"/>
        </w:rPr>
        <w:t xml:space="preserve"> При выполнении таких движений в игровой форме дети ритмично, красиво и без напряжения двигаются.</w:t>
      </w:r>
    </w:p>
    <w:p w:rsidR="0077214E" w:rsidRDefault="009F4784" w:rsidP="0077214E">
      <w:pPr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77214E">
        <w:rPr>
          <w:rFonts w:ascii="Times New Roman" w:hAnsi="Times New Roman" w:cs="Times New Roman"/>
          <w:sz w:val="28"/>
          <w:szCs w:val="28"/>
        </w:rPr>
        <w:t>3. Релаксаци</w:t>
      </w:r>
      <w:proofErr w:type="gramStart"/>
      <w:r w:rsidRPr="0077214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7214E">
        <w:rPr>
          <w:rFonts w:ascii="Times New Roman" w:hAnsi="Times New Roman" w:cs="Times New Roman"/>
          <w:sz w:val="28"/>
          <w:szCs w:val="28"/>
        </w:rPr>
        <w:t xml:space="preserve"> особые упражнения на расслаблении мышц рук, ног, туловища, успокаивающие детей и снимающие мышечное и эмоциональное напряжение, что является главным условием для естественной речи. 4. Подвижные игр</w:t>
      </w:r>
      <w:proofErr w:type="gramStart"/>
      <w:r w:rsidRPr="0077214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7214E">
        <w:rPr>
          <w:rFonts w:ascii="Times New Roman" w:hAnsi="Times New Roman" w:cs="Times New Roman"/>
          <w:sz w:val="28"/>
          <w:szCs w:val="28"/>
        </w:rPr>
        <w:t xml:space="preserve"> незаменимое средство пополнения ребенком знаний и представлений об окружающем мире, развитие смекалки, ловкости, сноровки, морально- волевых качеств. В играх дети очень хорошо осваивают и развивают свою речь.                                                                                                  </w:t>
      </w:r>
    </w:p>
    <w:p w:rsidR="009F4784" w:rsidRPr="0077214E" w:rsidRDefault="009F4784" w:rsidP="0077214E">
      <w:pPr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14E">
        <w:rPr>
          <w:rFonts w:ascii="Times New Roman" w:hAnsi="Times New Roman" w:cs="Times New Roman"/>
          <w:sz w:val="28"/>
          <w:szCs w:val="28"/>
        </w:rPr>
        <w:t xml:space="preserve"> В заключении хотелось бы отметить, что речь и движения очень тесно связаны, и дополняют друг друга. Интеграция двигательной и речевой деятельности   способствует расширению объема двигательных умений и навыков, улучшает координацию движений, ориентировку в пространстве, чувство ритма; </w:t>
      </w:r>
      <w:r w:rsidR="003C1A40" w:rsidRPr="0077214E">
        <w:rPr>
          <w:rFonts w:ascii="Times New Roman" w:hAnsi="Times New Roman" w:cs="Times New Roman"/>
          <w:sz w:val="28"/>
          <w:szCs w:val="28"/>
        </w:rPr>
        <w:t xml:space="preserve">развивает основные психические процессы, память, внимание, мышление. </w:t>
      </w:r>
    </w:p>
    <w:sectPr w:rsidR="009F4784" w:rsidRPr="0077214E" w:rsidSect="0077214E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25D1"/>
    <w:rsid w:val="0003372B"/>
    <w:rsid w:val="000749C5"/>
    <w:rsid w:val="000C5422"/>
    <w:rsid w:val="00164C73"/>
    <w:rsid w:val="003C1A40"/>
    <w:rsid w:val="00451302"/>
    <w:rsid w:val="0050022E"/>
    <w:rsid w:val="006125D1"/>
    <w:rsid w:val="006A7FA7"/>
    <w:rsid w:val="0077214E"/>
    <w:rsid w:val="00786490"/>
    <w:rsid w:val="00993006"/>
    <w:rsid w:val="009C66D7"/>
    <w:rsid w:val="009F4784"/>
    <w:rsid w:val="00A336BC"/>
    <w:rsid w:val="00CB13F7"/>
    <w:rsid w:val="00D3493B"/>
    <w:rsid w:val="00D36755"/>
    <w:rsid w:val="00D612EE"/>
    <w:rsid w:val="00DF753A"/>
    <w:rsid w:val="00E7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5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4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2013-04-25T07:55:00Z</cp:lastPrinted>
  <dcterms:created xsi:type="dcterms:W3CDTF">2013-04-18T13:36:00Z</dcterms:created>
  <dcterms:modified xsi:type="dcterms:W3CDTF">2014-01-22T07:45:00Z</dcterms:modified>
</cp:coreProperties>
</file>