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437" w:rsidRDefault="00894437" w:rsidP="00894437">
      <w:pPr>
        <w:jc w:val="center"/>
        <w:rPr>
          <w:sz w:val="28"/>
          <w:szCs w:val="28"/>
        </w:rPr>
      </w:pPr>
      <w:r w:rsidRPr="00154B0D">
        <w:rPr>
          <w:sz w:val="28"/>
          <w:szCs w:val="28"/>
        </w:rPr>
        <w:t>Государственное бюджетное учреждение</w:t>
      </w:r>
      <w:r w:rsidRPr="0054457A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Комплексный центр социального обслуживания населения</w:t>
      </w:r>
      <w:r w:rsidRPr="00294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Альшеевского района Республики Башкортостан отделение социальный приют для детей и подростков </w:t>
      </w:r>
    </w:p>
    <w:p w:rsidR="00894437" w:rsidRDefault="00894437" w:rsidP="00894437">
      <w:pPr>
        <w:jc w:val="center"/>
        <w:rPr>
          <w:sz w:val="28"/>
          <w:szCs w:val="28"/>
        </w:rPr>
      </w:pPr>
    </w:p>
    <w:p w:rsidR="00894437" w:rsidRDefault="00894437" w:rsidP="00894437">
      <w:pPr>
        <w:jc w:val="center"/>
        <w:rPr>
          <w:sz w:val="28"/>
          <w:szCs w:val="28"/>
        </w:rPr>
      </w:pPr>
    </w:p>
    <w:p w:rsidR="00894437" w:rsidRDefault="00894437" w:rsidP="00894437">
      <w:pPr>
        <w:jc w:val="center"/>
        <w:rPr>
          <w:sz w:val="28"/>
          <w:szCs w:val="28"/>
        </w:rPr>
      </w:pPr>
    </w:p>
    <w:p w:rsidR="00894437" w:rsidRP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94437">
        <w:rPr>
          <w:rFonts w:ascii="Times New Roman" w:hAnsi="Times New Roman" w:cs="Times New Roman"/>
          <w:b/>
          <w:i/>
          <w:sz w:val="36"/>
          <w:szCs w:val="36"/>
        </w:rPr>
        <w:t>Занятие на тему:</w:t>
      </w:r>
    </w:p>
    <w:p w:rsidR="00D82F88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94437">
        <w:rPr>
          <w:rFonts w:ascii="Times New Roman" w:hAnsi="Times New Roman" w:cs="Times New Roman"/>
          <w:b/>
          <w:sz w:val="52"/>
          <w:szCs w:val="52"/>
        </w:rPr>
        <w:t>«Права ребенка»</w:t>
      </w:r>
    </w:p>
    <w:p w:rsidR="00894437" w:rsidRDefault="00D82F88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2F88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4562475" cy="3421855"/>
            <wp:effectExtent l="19050" t="0" r="9525" b="0"/>
            <wp:docPr id="12" name="Рисунок 10" descr="D:\света\фото yf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а\фото yf\DSC01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14" cy="342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437" w:rsidRDefault="00894437" w:rsidP="00894437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894437">
        <w:rPr>
          <w:rFonts w:ascii="Times New Roman" w:hAnsi="Times New Roman" w:cs="Times New Roman"/>
          <w:sz w:val="28"/>
          <w:szCs w:val="28"/>
        </w:rPr>
        <w:t>Провели воспитатели</w:t>
      </w:r>
      <w:r>
        <w:rPr>
          <w:rFonts w:ascii="Times New Roman" w:hAnsi="Times New Roman" w:cs="Times New Roman"/>
          <w:sz w:val="28"/>
          <w:szCs w:val="28"/>
        </w:rPr>
        <w:t>: Тимербаева С.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94437" w:rsidRPr="00894437" w:rsidRDefault="00894437" w:rsidP="00894437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Игнатьева Н.С.</w:t>
      </w: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. Раевский, 2013</w:t>
      </w: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4437" w:rsidRDefault="00894437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225" w:rsidRPr="00FE1225" w:rsidRDefault="00FE1225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1225">
        <w:rPr>
          <w:rFonts w:ascii="Times New Roman" w:hAnsi="Times New Roman" w:cs="Times New Roman"/>
          <w:b/>
          <w:sz w:val="32"/>
          <w:szCs w:val="32"/>
        </w:rPr>
        <w:t>Цели занятия: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 знания дошкольников об основных правах ребенка;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социально-правовую компетентность;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по отношению друг другу.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Pr="00FE1225" w:rsidRDefault="00FE1225" w:rsidP="00FE1225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1225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Акцентировать внимание детей на</w:t>
      </w:r>
      <w:r w:rsidR="00207B4C">
        <w:rPr>
          <w:rFonts w:ascii="Times New Roman" w:hAnsi="Times New Roman" w:cs="Times New Roman"/>
          <w:sz w:val="28"/>
          <w:szCs w:val="28"/>
        </w:rPr>
        <w:t xml:space="preserve"> необходимости понимания и знан</w:t>
      </w:r>
      <w:r>
        <w:rPr>
          <w:rFonts w:ascii="Times New Roman" w:hAnsi="Times New Roman" w:cs="Times New Roman"/>
          <w:sz w:val="28"/>
          <w:szCs w:val="28"/>
        </w:rPr>
        <w:t>ия своих прав  и обязанностей;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умения дошкольников пользоваться своими правами;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Заинтересовать детей в необходимости выполнения своих прав и обязанностей.</w:t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D82F88" w:rsidRDefault="00D82F88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D3F02" w:rsidRDefault="00F75764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B3EB4">
        <w:rPr>
          <w:rFonts w:ascii="Times New Roman" w:hAnsi="Times New Roman" w:cs="Times New Roman"/>
          <w:sz w:val="28"/>
          <w:szCs w:val="28"/>
        </w:rPr>
        <w:lastRenderedPageBreak/>
        <w:t xml:space="preserve">Карло жил в коморке под лестницей. Он вошел внутрь, сел на единственный стул  </w:t>
      </w:r>
      <w:proofErr w:type="gramStart"/>
      <w:r w:rsidRPr="00DB3EB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B3EB4">
        <w:rPr>
          <w:rFonts w:ascii="Times New Roman" w:hAnsi="Times New Roman" w:cs="Times New Roman"/>
          <w:sz w:val="28"/>
          <w:szCs w:val="28"/>
        </w:rPr>
        <w:t xml:space="preserve"> повертев так и эдак полено, которое он нашел на улице и которое ему приглянулось, подумал: «А не вырезать ли из него куклу?». </w:t>
      </w:r>
    </w:p>
    <w:p w:rsidR="000D3F02" w:rsidRDefault="000D3F02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57563"/>
            <wp:effectExtent l="19050" t="0" r="0" b="0"/>
            <wp:docPr id="1" name="Рисунок 1" descr="D:\света\фото yf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 yf\DSC01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95" cy="335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02" w:rsidRDefault="000D3F02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    </w:t>
      </w:r>
      <w:r w:rsidR="00F75764" w:rsidRPr="00DB3EB4">
        <w:rPr>
          <w:rFonts w:ascii="Times New Roman" w:hAnsi="Times New Roman" w:cs="Times New Roman"/>
          <w:sz w:val="28"/>
          <w:szCs w:val="28"/>
        </w:rPr>
        <w:t xml:space="preserve">взял нож и принялся работать. Вскоре из бревна начали вырисовываться голова, уши, большой нос, рот, любопытные глазки. </w:t>
      </w:r>
    </w:p>
    <w:p w:rsidR="000D3F02" w:rsidRDefault="000D3F02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163"/>
            <wp:effectExtent l="19050" t="0" r="0" b="0"/>
            <wp:docPr id="3" name="Рисунок 3" descr="D:\света\фото yf\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yf\DSC01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02" w:rsidRDefault="00F75764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DB3EB4">
        <w:rPr>
          <w:rFonts w:ascii="Times New Roman" w:hAnsi="Times New Roman" w:cs="Times New Roman"/>
          <w:sz w:val="28"/>
          <w:szCs w:val="28"/>
        </w:rPr>
        <w:t xml:space="preserve">Карло не успел еще закончить работу, как глазки у куклы открылись и захлопали, рот растянулся, открылся и из него высунулся узенький красный язык, начал дразниться и шалить. </w:t>
      </w:r>
    </w:p>
    <w:p w:rsidR="000D3F02" w:rsidRDefault="000D3F02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0D3F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38650" cy="3328988"/>
            <wp:effectExtent l="19050" t="0" r="0" b="0"/>
            <wp:docPr id="4" name="Рисунок 2" descr="D:\света\фото yf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 yf\DSC01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64" w:rsidRDefault="00F75764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DB3EB4">
        <w:rPr>
          <w:rFonts w:ascii="Times New Roman" w:hAnsi="Times New Roman" w:cs="Times New Roman"/>
          <w:sz w:val="28"/>
          <w:szCs w:val="28"/>
        </w:rPr>
        <w:t xml:space="preserve">«Как же мне ее назвать?»- раздумывал папа Карло, - </w:t>
      </w:r>
      <w:proofErr w:type="spellStart"/>
      <w:r w:rsidRPr="00DB3EB4">
        <w:rPr>
          <w:rFonts w:ascii="Times New Roman" w:hAnsi="Times New Roman" w:cs="Times New Roman"/>
          <w:sz w:val="28"/>
          <w:szCs w:val="28"/>
        </w:rPr>
        <w:t>назову-ка</w:t>
      </w:r>
      <w:proofErr w:type="spellEnd"/>
      <w:r w:rsidRPr="00DB3EB4">
        <w:rPr>
          <w:rFonts w:ascii="Times New Roman" w:hAnsi="Times New Roman" w:cs="Times New Roman"/>
          <w:sz w:val="28"/>
          <w:szCs w:val="28"/>
        </w:rPr>
        <w:t xml:space="preserve"> я ее Буратино. Это имя принесет мне счастье. Я знал одно </w:t>
      </w:r>
      <w:proofErr w:type="spellStart"/>
      <w:r w:rsidRPr="00DB3EB4">
        <w:rPr>
          <w:rFonts w:ascii="Times New Roman" w:hAnsi="Times New Roman" w:cs="Times New Roman"/>
          <w:sz w:val="28"/>
          <w:szCs w:val="28"/>
        </w:rPr>
        <w:t>семество</w:t>
      </w:r>
      <w:proofErr w:type="spellEnd"/>
      <w:r w:rsidRPr="00DB3EB4">
        <w:rPr>
          <w:rFonts w:ascii="Times New Roman" w:hAnsi="Times New Roman" w:cs="Times New Roman"/>
          <w:sz w:val="28"/>
          <w:szCs w:val="28"/>
        </w:rPr>
        <w:t xml:space="preserve"> – всех их звали Буратино</w:t>
      </w:r>
      <w:r w:rsidR="00A62BA8" w:rsidRPr="00DB3EB4">
        <w:rPr>
          <w:rFonts w:ascii="Times New Roman" w:hAnsi="Times New Roman" w:cs="Times New Roman"/>
          <w:sz w:val="28"/>
          <w:szCs w:val="28"/>
        </w:rPr>
        <w:t>: отец – Буратино, мать – Буратино, дети тоже – Буратино. Все они жили счастливо и беспечно.</w:t>
      </w:r>
    </w:p>
    <w:p w:rsidR="00F12957" w:rsidRPr="00DB3EB4" w:rsidRDefault="00F12957" w:rsidP="000D3F0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64707"/>
            <wp:effectExtent l="19050" t="0" r="9525" b="0"/>
            <wp:docPr id="5" name="Рисунок 4" descr="D:\света\фото yf\DSC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yf\DSC01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A8" w:rsidRPr="00DB3EB4" w:rsidRDefault="00A62BA8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B3EB4">
        <w:rPr>
          <w:rFonts w:ascii="Times New Roman" w:hAnsi="Times New Roman" w:cs="Times New Roman"/>
          <w:sz w:val="28"/>
          <w:szCs w:val="28"/>
        </w:rPr>
        <w:t xml:space="preserve">        Карло сделал ему из лучинок длинные ноги с большими ступнями. Окончив работу, поставил деревянного мальчишку на пол, чтобы научить ходить. Буратино покачался, покачался на тоненьких ножках, шагнул раз, шагнул другой, скок, скок – прямо к двери, через порог  и на улицу.</w:t>
      </w:r>
    </w:p>
    <w:p w:rsidR="00F12957" w:rsidRDefault="00A62BA8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B3EB4">
        <w:rPr>
          <w:rFonts w:ascii="Times New Roman" w:hAnsi="Times New Roman" w:cs="Times New Roman"/>
          <w:sz w:val="28"/>
          <w:szCs w:val="28"/>
        </w:rPr>
        <w:lastRenderedPageBreak/>
        <w:t xml:space="preserve">        Буратино беспечно шагал по улице все, дальше удаляясь от коморки папы Карло, пока не понял, что он заблудился. Ош шёл по улице  и был удивлен тем, что все вокруг были чем-то заняты, все куда-то спешили. Ему хотелось узнать больше о жизни людей, окружающих его. На своем пути он увидел большое красивое здание, во дворе которого гуляли дети.</w:t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6" name="Рисунок 5" descr="D:\света\фото yf\DSC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фото yf\DSC0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25" w:rsidRDefault="00FE1225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Буратино познакомился с детьми и поинтересовался у них, почему гуляя по улице, он встречал людей, уверенных в себе, спокойных и только он один выглядел испуганным и растерянным.</w:t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826"/>
            <wp:effectExtent l="19050" t="0" r="0" b="0"/>
            <wp:docPr id="7" name="Рисунок 6" descr="D:\света\фото yf\DSC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\фото yf\DSC0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57" cy="317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57" w:rsidRDefault="00F12957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FE1225">
        <w:rPr>
          <w:rFonts w:ascii="Times New Roman" w:hAnsi="Times New Roman" w:cs="Times New Roman"/>
          <w:sz w:val="28"/>
          <w:szCs w:val="28"/>
        </w:rPr>
        <w:t>Воспитатель вместе с детьми объяснили</w:t>
      </w:r>
      <w:proofErr w:type="gramEnd"/>
      <w:r w:rsidR="00FE1225">
        <w:rPr>
          <w:rFonts w:ascii="Times New Roman" w:hAnsi="Times New Roman" w:cs="Times New Roman"/>
          <w:sz w:val="28"/>
          <w:szCs w:val="28"/>
        </w:rPr>
        <w:t xml:space="preserve"> ему, что каждый человек, так же как и ребенок с рождения защищен государством и имеет свои права. Все права </w:t>
      </w:r>
      <w:r w:rsidR="00FE1225">
        <w:rPr>
          <w:rFonts w:ascii="Times New Roman" w:hAnsi="Times New Roman" w:cs="Times New Roman"/>
          <w:sz w:val="28"/>
          <w:szCs w:val="28"/>
        </w:rPr>
        <w:lastRenderedPageBreak/>
        <w:t>детей прописаны в Конвенции о правах ребенка</w:t>
      </w:r>
      <w:r w:rsidR="000D3F02">
        <w:rPr>
          <w:rFonts w:ascii="Times New Roman" w:hAnsi="Times New Roman" w:cs="Times New Roman"/>
          <w:sz w:val="28"/>
          <w:szCs w:val="28"/>
        </w:rPr>
        <w:t>: с рождения ребенок имеет право на приемлемый уровень жизни.</w:t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150" cy="3376613"/>
            <wp:effectExtent l="19050" t="0" r="0" b="0"/>
            <wp:docPr id="8" name="Рисунок 7" descr="D:\света\фото yf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\фото yf\DSC0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16" cy="33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25" w:rsidRDefault="000D3F02" w:rsidP="00DB3EB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Всем детям должны быть созданы благоприятные условия для проживания: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комната, кроватка, игрушки. Все дети имеют право на бесплатный медицинский уход</w:t>
      </w:r>
      <w:r w:rsidR="00207B4C">
        <w:rPr>
          <w:rFonts w:ascii="Times New Roman" w:hAnsi="Times New Roman" w:cs="Times New Roman"/>
          <w:sz w:val="28"/>
          <w:szCs w:val="28"/>
        </w:rPr>
        <w:t>.</w:t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869"/>
            <wp:effectExtent l="19050" t="0" r="0" b="0"/>
            <wp:docPr id="9" name="Рисунок 8" descr="D:\света\фото yf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а\фото yf\DSC0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67" cy="352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12957" w:rsidRDefault="00207B4C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12957">
        <w:rPr>
          <w:rFonts w:ascii="Times New Roman" w:hAnsi="Times New Roman" w:cs="Times New Roman"/>
          <w:sz w:val="28"/>
          <w:szCs w:val="28"/>
        </w:rPr>
        <w:t>раво на отдых</w:t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19050" t="0" r="0" b="0"/>
            <wp:docPr id="10" name="Рисунок 9" descr="D:\света\фото yf\DSC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а\фото yf\DSC01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37" cy="35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57" w:rsidRDefault="00207B4C" w:rsidP="00F1295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12957">
        <w:rPr>
          <w:rFonts w:ascii="Times New Roman" w:hAnsi="Times New Roman" w:cs="Times New Roman"/>
          <w:sz w:val="28"/>
          <w:szCs w:val="28"/>
        </w:rPr>
        <w:t xml:space="preserve">Поэтому каждый ребенок, как и </w:t>
      </w:r>
      <w:proofErr w:type="gramStart"/>
      <w:r w:rsidR="00F12957">
        <w:rPr>
          <w:rFonts w:ascii="Times New Roman" w:hAnsi="Times New Roman" w:cs="Times New Roman"/>
          <w:sz w:val="28"/>
          <w:szCs w:val="28"/>
        </w:rPr>
        <w:t>взрослый</w:t>
      </w:r>
      <w:proofErr w:type="gramEnd"/>
      <w:r w:rsidR="00F12957">
        <w:rPr>
          <w:rFonts w:ascii="Times New Roman" w:hAnsi="Times New Roman" w:cs="Times New Roman"/>
          <w:sz w:val="28"/>
          <w:szCs w:val="28"/>
        </w:rPr>
        <w:t xml:space="preserve"> чувствует себя защищенным государством, и выглядит спокойным и уравновешенным.</w:t>
      </w:r>
    </w:p>
    <w:p w:rsidR="00F12957" w:rsidRDefault="00F12957" w:rsidP="00F1295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324"/>
            <wp:effectExtent l="19050" t="0" r="0" b="0"/>
            <wp:docPr id="11" name="Рисунок 10" descr="D:\света\фото yf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а\фото yf\DSC01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57" cy="374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57" w:rsidRPr="00DB3EB4" w:rsidRDefault="00F12957" w:rsidP="00207B4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Буратино поблагодарил детей за то, что они познакомили </w:t>
      </w:r>
      <w:r w:rsidR="00207B4C">
        <w:rPr>
          <w:rFonts w:ascii="Times New Roman" w:hAnsi="Times New Roman" w:cs="Times New Roman"/>
          <w:sz w:val="28"/>
          <w:szCs w:val="28"/>
        </w:rPr>
        <w:t>его с правами на жизнь, зная которые он избежит многих неприятностей и может вырасти равноправным членом общества.</w:t>
      </w:r>
    </w:p>
    <w:sectPr w:rsidR="00F12957" w:rsidRPr="00DB3EB4" w:rsidSect="00894437">
      <w:pgSz w:w="11906" w:h="16838"/>
      <w:pgMar w:top="851" w:right="851" w:bottom="851" w:left="851" w:header="709" w:footer="709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764"/>
    <w:rsid w:val="000D3F02"/>
    <w:rsid w:val="001C0B25"/>
    <w:rsid w:val="00207B4C"/>
    <w:rsid w:val="00361E26"/>
    <w:rsid w:val="007F6903"/>
    <w:rsid w:val="00894437"/>
    <w:rsid w:val="00A62BA8"/>
    <w:rsid w:val="00B1031C"/>
    <w:rsid w:val="00D82F88"/>
    <w:rsid w:val="00DB3EB4"/>
    <w:rsid w:val="00DD6B9A"/>
    <w:rsid w:val="00F12957"/>
    <w:rsid w:val="00F75764"/>
    <w:rsid w:val="00FE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ООО"РайГазМяс"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Илюза</dc:creator>
  <cp:keywords/>
  <dc:description/>
  <cp:lastModifiedBy>Илюза</cp:lastModifiedBy>
  <cp:revision>7</cp:revision>
  <cp:lastPrinted>2013-11-22T05:57:00Z</cp:lastPrinted>
  <dcterms:created xsi:type="dcterms:W3CDTF">2013-11-21T10:06:00Z</dcterms:created>
  <dcterms:modified xsi:type="dcterms:W3CDTF">2013-11-22T05:57:00Z</dcterms:modified>
</cp:coreProperties>
</file>