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B33" w:rsidRPr="000C5881" w:rsidRDefault="00651B33" w:rsidP="00E10AFA">
      <w:pPr>
        <w:spacing w:after="0" w:line="240" w:lineRule="auto"/>
        <w:rPr>
          <w:rFonts w:ascii="Times New Roman" w:hAnsi="Times New Roman"/>
          <w:bCs/>
          <w:color w:val="000000" w:themeColor="text1"/>
          <w:sz w:val="24"/>
          <w:szCs w:val="24"/>
          <w:lang w:eastAsia="ru-RU"/>
        </w:rPr>
      </w:pPr>
    </w:p>
    <w:p w:rsidR="0080486C" w:rsidRPr="000C5881" w:rsidRDefault="0080486C" w:rsidP="00E10AFA">
      <w:pPr>
        <w:spacing w:line="240" w:lineRule="auto"/>
        <w:jc w:val="center"/>
        <w:rPr>
          <w:rFonts w:ascii="Times New Roman" w:hAnsi="Times New Roman"/>
          <w:color w:val="000000" w:themeColor="text1"/>
          <w:sz w:val="24"/>
          <w:szCs w:val="24"/>
        </w:rPr>
      </w:pPr>
      <w:r w:rsidRPr="000C5881">
        <w:rPr>
          <w:rFonts w:ascii="Times New Roman" w:hAnsi="Times New Roman"/>
          <w:color w:val="000000" w:themeColor="text1"/>
          <w:sz w:val="24"/>
          <w:szCs w:val="24"/>
        </w:rPr>
        <w:t>Технологическая карта урока</w:t>
      </w:r>
    </w:p>
    <w:p w:rsidR="0080486C" w:rsidRPr="000C5881" w:rsidRDefault="0080486C" w:rsidP="00E10AFA">
      <w:pPr>
        <w:spacing w:line="240" w:lineRule="auto"/>
        <w:rPr>
          <w:rFonts w:ascii="Times New Roman" w:hAnsi="Times New Roman"/>
          <w:color w:val="000000" w:themeColor="text1"/>
          <w:sz w:val="24"/>
          <w:szCs w:val="24"/>
        </w:rPr>
      </w:pPr>
      <w:r w:rsidRPr="000C5881">
        <w:rPr>
          <w:rFonts w:ascii="Times New Roman" w:hAnsi="Times New Roman"/>
          <w:color w:val="000000" w:themeColor="text1"/>
          <w:sz w:val="24"/>
          <w:szCs w:val="24"/>
        </w:rPr>
        <w:t xml:space="preserve">Учебный предмет: </w:t>
      </w:r>
      <w:r w:rsidR="00810BC8" w:rsidRPr="000C5881">
        <w:rPr>
          <w:rFonts w:ascii="Times New Roman" w:hAnsi="Times New Roman"/>
          <w:color w:val="000000" w:themeColor="text1"/>
          <w:sz w:val="24"/>
          <w:szCs w:val="24"/>
        </w:rPr>
        <w:t>русский язык</w:t>
      </w:r>
    </w:p>
    <w:p w:rsidR="0080486C" w:rsidRDefault="0080486C" w:rsidP="00E10AFA">
      <w:pPr>
        <w:spacing w:line="240" w:lineRule="auto"/>
        <w:rPr>
          <w:rFonts w:ascii="Times New Roman" w:hAnsi="Times New Roman"/>
          <w:color w:val="000000" w:themeColor="text1"/>
          <w:sz w:val="24"/>
          <w:szCs w:val="24"/>
        </w:rPr>
      </w:pPr>
      <w:r w:rsidRPr="000C5881">
        <w:rPr>
          <w:rFonts w:ascii="Times New Roman" w:hAnsi="Times New Roman"/>
          <w:color w:val="000000" w:themeColor="text1"/>
          <w:sz w:val="24"/>
          <w:szCs w:val="24"/>
        </w:rPr>
        <w:t>Класс:</w:t>
      </w:r>
      <w:r w:rsidR="00810BC8" w:rsidRPr="000C5881">
        <w:rPr>
          <w:rFonts w:ascii="Times New Roman" w:hAnsi="Times New Roman"/>
          <w:color w:val="000000" w:themeColor="text1"/>
          <w:sz w:val="24"/>
          <w:szCs w:val="24"/>
        </w:rPr>
        <w:t xml:space="preserve"> 2</w:t>
      </w:r>
    </w:p>
    <w:p w:rsidR="000C5881" w:rsidRPr="000C5881" w:rsidRDefault="000C5881" w:rsidP="00E10AFA">
      <w:pPr>
        <w:spacing w:line="240" w:lineRule="auto"/>
        <w:rPr>
          <w:rFonts w:ascii="Times New Roman" w:hAnsi="Times New Roman"/>
          <w:color w:val="000000" w:themeColor="text1"/>
          <w:sz w:val="24"/>
          <w:szCs w:val="24"/>
        </w:rPr>
      </w:pPr>
    </w:p>
    <w:p w:rsidR="0080486C" w:rsidRPr="000C5881" w:rsidRDefault="0080486C" w:rsidP="00E10AFA">
      <w:pPr>
        <w:spacing w:line="240" w:lineRule="auto"/>
        <w:rPr>
          <w:rFonts w:ascii="Times New Roman" w:hAnsi="Times New Roman"/>
          <w:color w:val="000000" w:themeColor="text1"/>
          <w:sz w:val="24"/>
          <w:szCs w:val="24"/>
        </w:rPr>
      </w:pPr>
      <w:r w:rsidRPr="000C5881">
        <w:rPr>
          <w:rFonts w:ascii="Times New Roman" w:hAnsi="Times New Roman"/>
          <w:color w:val="000000" w:themeColor="text1"/>
          <w:sz w:val="24"/>
          <w:szCs w:val="24"/>
        </w:rPr>
        <w:t xml:space="preserve">Школа: </w:t>
      </w:r>
      <w:r w:rsidR="002B265E" w:rsidRPr="000C5881">
        <w:rPr>
          <w:rFonts w:ascii="Times New Roman" w:hAnsi="Times New Roman"/>
          <w:color w:val="000000" w:themeColor="text1"/>
          <w:sz w:val="24"/>
          <w:szCs w:val="24"/>
        </w:rPr>
        <w:t xml:space="preserve">МКОУ « СОШ </w:t>
      </w:r>
      <w:proofErr w:type="gramStart"/>
      <w:r w:rsidR="002B265E" w:rsidRPr="000C5881">
        <w:rPr>
          <w:rFonts w:ascii="Times New Roman" w:hAnsi="Times New Roman"/>
          <w:color w:val="000000" w:themeColor="text1"/>
          <w:sz w:val="24"/>
          <w:szCs w:val="24"/>
        </w:rPr>
        <w:t>с</w:t>
      </w:r>
      <w:proofErr w:type="gramEnd"/>
      <w:r w:rsidR="002B265E" w:rsidRPr="000C5881">
        <w:rPr>
          <w:rFonts w:ascii="Times New Roman" w:hAnsi="Times New Roman"/>
          <w:color w:val="000000" w:themeColor="text1"/>
          <w:sz w:val="24"/>
          <w:szCs w:val="24"/>
        </w:rPr>
        <w:t xml:space="preserve">. </w:t>
      </w:r>
      <w:proofErr w:type="gramStart"/>
      <w:r w:rsidR="002B265E" w:rsidRPr="000C5881">
        <w:rPr>
          <w:rFonts w:ascii="Times New Roman" w:hAnsi="Times New Roman"/>
          <w:color w:val="000000" w:themeColor="text1"/>
          <w:sz w:val="24"/>
          <w:szCs w:val="24"/>
        </w:rPr>
        <w:t>Грачев</w:t>
      </w:r>
      <w:proofErr w:type="gramEnd"/>
      <w:r w:rsidR="002B265E" w:rsidRPr="000C5881">
        <w:rPr>
          <w:rFonts w:ascii="Times New Roman" w:hAnsi="Times New Roman"/>
          <w:color w:val="000000" w:themeColor="text1"/>
          <w:sz w:val="24"/>
          <w:szCs w:val="24"/>
        </w:rPr>
        <w:t xml:space="preserve"> Куст </w:t>
      </w:r>
      <w:proofErr w:type="spellStart"/>
      <w:r w:rsidR="002B265E" w:rsidRPr="000C5881">
        <w:rPr>
          <w:rFonts w:ascii="Times New Roman" w:hAnsi="Times New Roman"/>
          <w:color w:val="000000" w:themeColor="text1"/>
          <w:sz w:val="24"/>
          <w:szCs w:val="24"/>
        </w:rPr>
        <w:t>Перелюбского</w:t>
      </w:r>
      <w:proofErr w:type="spellEnd"/>
      <w:r w:rsidR="002B265E" w:rsidRPr="000C5881">
        <w:rPr>
          <w:rFonts w:ascii="Times New Roman" w:hAnsi="Times New Roman"/>
          <w:color w:val="000000" w:themeColor="text1"/>
          <w:sz w:val="24"/>
          <w:szCs w:val="24"/>
        </w:rPr>
        <w:t xml:space="preserve"> муниципального района Саратовской области»</w:t>
      </w:r>
    </w:p>
    <w:p w:rsidR="0080486C" w:rsidRPr="000C5881" w:rsidRDefault="0080486C" w:rsidP="00E10AFA">
      <w:pPr>
        <w:spacing w:line="240" w:lineRule="auto"/>
        <w:rPr>
          <w:rFonts w:ascii="Times New Roman" w:hAnsi="Times New Roman"/>
          <w:color w:val="000000" w:themeColor="text1"/>
          <w:sz w:val="24"/>
          <w:szCs w:val="24"/>
        </w:rPr>
      </w:pPr>
      <w:r w:rsidRPr="000C5881">
        <w:rPr>
          <w:rFonts w:ascii="Times New Roman" w:hAnsi="Times New Roman"/>
          <w:color w:val="000000" w:themeColor="text1"/>
          <w:sz w:val="24"/>
          <w:szCs w:val="24"/>
        </w:rPr>
        <w:t>Учитель:</w:t>
      </w:r>
      <w:r w:rsidR="002B265E" w:rsidRPr="000C5881">
        <w:rPr>
          <w:rFonts w:ascii="Times New Roman" w:hAnsi="Times New Roman"/>
          <w:color w:val="000000" w:themeColor="text1"/>
          <w:sz w:val="24"/>
          <w:szCs w:val="24"/>
        </w:rPr>
        <w:t xml:space="preserve"> Мороз Светлана Викторовна</w:t>
      </w:r>
    </w:p>
    <w:p w:rsidR="0080486C" w:rsidRPr="000C5881" w:rsidRDefault="0080486C" w:rsidP="00E10AFA">
      <w:pPr>
        <w:spacing w:line="240" w:lineRule="auto"/>
        <w:rPr>
          <w:rFonts w:ascii="Times New Roman" w:hAnsi="Times New Roman"/>
          <w:color w:val="000000" w:themeColor="text1"/>
          <w:sz w:val="24"/>
          <w:szCs w:val="24"/>
        </w:rPr>
      </w:pPr>
      <w:r w:rsidRPr="000C5881">
        <w:rPr>
          <w:rFonts w:ascii="Times New Roman" w:hAnsi="Times New Roman"/>
          <w:color w:val="000000" w:themeColor="text1"/>
          <w:sz w:val="24"/>
          <w:szCs w:val="24"/>
        </w:rPr>
        <w:t xml:space="preserve">УМК: </w:t>
      </w:r>
      <w:r w:rsidR="00A57DBB" w:rsidRPr="000C5881">
        <w:rPr>
          <w:rFonts w:ascii="Times New Roman" w:hAnsi="Times New Roman"/>
          <w:color w:val="000000" w:themeColor="text1"/>
          <w:sz w:val="24"/>
          <w:szCs w:val="24"/>
        </w:rPr>
        <w:t xml:space="preserve">Образовательная система </w:t>
      </w:r>
      <w:r w:rsidR="002B265E" w:rsidRPr="000C5881">
        <w:rPr>
          <w:rFonts w:ascii="Times New Roman" w:hAnsi="Times New Roman"/>
          <w:color w:val="000000" w:themeColor="text1"/>
          <w:sz w:val="24"/>
          <w:szCs w:val="24"/>
        </w:rPr>
        <w:t xml:space="preserve">«Начальная школа </w:t>
      </w:r>
      <w:r w:rsidR="002B265E" w:rsidRPr="000C5881">
        <w:rPr>
          <w:rFonts w:ascii="Times New Roman" w:hAnsi="Times New Roman"/>
          <w:color w:val="000000" w:themeColor="text1"/>
          <w:sz w:val="24"/>
          <w:szCs w:val="24"/>
          <w:lang w:val="en-US"/>
        </w:rPr>
        <w:t>XXI</w:t>
      </w:r>
      <w:r w:rsidR="002B265E" w:rsidRPr="000C5881">
        <w:rPr>
          <w:rFonts w:ascii="Times New Roman" w:hAnsi="Times New Roman"/>
          <w:color w:val="000000" w:themeColor="text1"/>
          <w:sz w:val="24"/>
          <w:szCs w:val="24"/>
        </w:rPr>
        <w:t xml:space="preserve"> века</w:t>
      </w:r>
      <w:r w:rsidRPr="000C5881">
        <w:rPr>
          <w:rFonts w:ascii="Times New Roman" w:hAnsi="Times New Roman"/>
          <w:color w:val="000000" w:themeColor="text1"/>
          <w:sz w:val="24"/>
          <w:szCs w:val="24"/>
        </w:rPr>
        <w:t>»</w:t>
      </w:r>
    </w:p>
    <w:p w:rsidR="00651B33" w:rsidRPr="000C5881" w:rsidRDefault="004537D8" w:rsidP="004537D8">
      <w:pPr>
        <w:spacing w:after="0" w:line="240" w:lineRule="auto"/>
        <w:rPr>
          <w:rFonts w:ascii="Times New Roman" w:hAnsi="Times New Roman"/>
          <w:bCs/>
          <w:color w:val="000000" w:themeColor="text1"/>
          <w:sz w:val="24"/>
          <w:szCs w:val="24"/>
          <w:lang w:eastAsia="ru-RU"/>
        </w:rPr>
      </w:pPr>
      <w:r w:rsidRPr="000C5881">
        <w:rPr>
          <w:rFonts w:ascii="Times New Roman" w:hAnsi="Times New Roman"/>
          <w:bCs/>
          <w:color w:val="000000" w:themeColor="text1"/>
          <w:sz w:val="24"/>
          <w:szCs w:val="24"/>
          <w:lang w:eastAsia="ru-RU"/>
        </w:rPr>
        <w:t>Тип урока: открытие новых знаний.</w:t>
      </w:r>
    </w:p>
    <w:tbl>
      <w:tblPr>
        <w:tblW w:w="1097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409"/>
        <w:gridCol w:w="3544"/>
        <w:gridCol w:w="2753"/>
      </w:tblGrid>
      <w:tr w:rsidR="000C5881" w:rsidRPr="000C5881" w:rsidTr="00DB29C3">
        <w:tc>
          <w:tcPr>
            <w:tcW w:w="2269" w:type="dxa"/>
          </w:tcPr>
          <w:p w:rsidR="00183609" w:rsidRPr="000C5881" w:rsidRDefault="00183609" w:rsidP="00E10AFA">
            <w:pPr>
              <w:spacing w:after="0" w:line="240" w:lineRule="auto"/>
              <w:rPr>
                <w:rFonts w:ascii="Times New Roman" w:hAnsi="Times New Roman"/>
                <w:color w:val="000000" w:themeColor="text1"/>
                <w:sz w:val="24"/>
                <w:szCs w:val="24"/>
              </w:rPr>
            </w:pPr>
            <w:r w:rsidRPr="000C5881">
              <w:rPr>
                <w:rFonts w:ascii="Times New Roman" w:hAnsi="Times New Roman"/>
                <w:color w:val="000000" w:themeColor="text1"/>
                <w:sz w:val="24"/>
                <w:szCs w:val="24"/>
              </w:rPr>
              <w:t>Тема урока</w:t>
            </w:r>
          </w:p>
        </w:tc>
        <w:tc>
          <w:tcPr>
            <w:tcW w:w="8706" w:type="dxa"/>
            <w:gridSpan w:val="3"/>
          </w:tcPr>
          <w:p w:rsidR="00183609" w:rsidRPr="000C5881" w:rsidRDefault="002B265E" w:rsidP="00E10AFA">
            <w:pPr>
              <w:pStyle w:val="a4"/>
              <w:jc w:val="both"/>
              <w:rPr>
                <w:color w:val="000000" w:themeColor="text1"/>
              </w:rPr>
            </w:pPr>
            <w:r w:rsidRPr="000C5881">
              <w:rPr>
                <w:color w:val="000000" w:themeColor="text1"/>
              </w:rPr>
              <w:t>Приставк</w:t>
            </w:r>
            <w:proofErr w:type="gramStart"/>
            <w:r w:rsidRPr="000C5881">
              <w:rPr>
                <w:color w:val="000000" w:themeColor="text1"/>
              </w:rPr>
              <w:t>а-</w:t>
            </w:r>
            <w:proofErr w:type="gramEnd"/>
            <w:r w:rsidRPr="000C5881">
              <w:rPr>
                <w:color w:val="000000" w:themeColor="text1"/>
              </w:rPr>
              <w:t xml:space="preserve"> значимая часть слова</w:t>
            </w:r>
            <w:r w:rsidR="00810BC8" w:rsidRPr="000C5881">
              <w:rPr>
                <w:color w:val="000000" w:themeColor="text1"/>
              </w:rPr>
              <w:t>.</w:t>
            </w:r>
          </w:p>
        </w:tc>
      </w:tr>
      <w:tr w:rsidR="000C5881" w:rsidRPr="000C5881" w:rsidTr="00DB29C3">
        <w:tc>
          <w:tcPr>
            <w:tcW w:w="2269" w:type="dxa"/>
          </w:tcPr>
          <w:p w:rsidR="00183609" w:rsidRPr="000C5881" w:rsidRDefault="00183609" w:rsidP="00E10AFA">
            <w:pPr>
              <w:spacing w:after="0" w:line="240" w:lineRule="auto"/>
              <w:rPr>
                <w:rFonts w:ascii="Times New Roman" w:hAnsi="Times New Roman"/>
                <w:color w:val="000000" w:themeColor="text1"/>
                <w:sz w:val="24"/>
                <w:szCs w:val="24"/>
              </w:rPr>
            </w:pPr>
            <w:r w:rsidRPr="000C5881">
              <w:rPr>
                <w:rFonts w:ascii="Times New Roman" w:hAnsi="Times New Roman"/>
                <w:color w:val="000000" w:themeColor="text1"/>
                <w:sz w:val="24"/>
                <w:szCs w:val="24"/>
              </w:rPr>
              <w:t>Цель урока</w:t>
            </w:r>
          </w:p>
        </w:tc>
        <w:tc>
          <w:tcPr>
            <w:tcW w:w="8706" w:type="dxa"/>
            <w:gridSpan w:val="3"/>
          </w:tcPr>
          <w:p w:rsidR="00183609" w:rsidRPr="000C5881" w:rsidRDefault="00C00915" w:rsidP="00E10AFA">
            <w:pPr>
              <w:pStyle w:val="6"/>
              <w:spacing w:after="0"/>
              <w:rPr>
                <w:b w:val="0"/>
                <w:color w:val="000000" w:themeColor="text1"/>
                <w:sz w:val="24"/>
                <w:szCs w:val="24"/>
              </w:rPr>
            </w:pPr>
            <w:r w:rsidRPr="000C5881">
              <w:rPr>
                <w:b w:val="0"/>
                <w:color w:val="000000" w:themeColor="text1"/>
                <w:sz w:val="24"/>
                <w:szCs w:val="24"/>
              </w:rPr>
              <w:t xml:space="preserve"> </w:t>
            </w:r>
            <w:r w:rsidR="002B265E" w:rsidRPr="000C5881">
              <w:rPr>
                <w:b w:val="0"/>
                <w:color w:val="000000" w:themeColor="text1"/>
                <w:sz w:val="24"/>
                <w:szCs w:val="24"/>
              </w:rPr>
              <w:t xml:space="preserve">Формировать четкое представление об основных частях слова; </w:t>
            </w:r>
          </w:p>
          <w:p w:rsidR="002B265E" w:rsidRPr="000C5881" w:rsidRDefault="002B265E" w:rsidP="00E10AFA">
            <w:pPr>
              <w:spacing w:after="0" w:line="240" w:lineRule="auto"/>
              <w:rPr>
                <w:color w:val="000000" w:themeColor="text1"/>
                <w:lang w:eastAsia="ru-RU"/>
              </w:rPr>
            </w:pPr>
            <w:r w:rsidRPr="000C5881">
              <w:rPr>
                <w:color w:val="000000" w:themeColor="text1"/>
                <w:lang w:eastAsia="ru-RU"/>
              </w:rPr>
              <w:t>Дать понятие о  приставке ка значимой единице слова;</w:t>
            </w:r>
          </w:p>
          <w:p w:rsidR="002B265E" w:rsidRPr="000C5881" w:rsidRDefault="002B265E" w:rsidP="00E10AFA">
            <w:pPr>
              <w:spacing w:after="0" w:line="240" w:lineRule="auto"/>
              <w:rPr>
                <w:color w:val="000000" w:themeColor="text1"/>
                <w:lang w:eastAsia="ru-RU"/>
              </w:rPr>
            </w:pPr>
            <w:r w:rsidRPr="000C5881">
              <w:rPr>
                <w:color w:val="000000" w:themeColor="text1"/>
                <w:lang w:eastAsia="ru-RU"/>
              </w:rPr>
              <w:t>Развивать умения и навыки членить слово на морфемы;</w:t>
            </w:r>
          </w:p>
          <w:p w:rsidR="002B265E" w:rsidRPr="000C5881" w:rsidRDefault="002B265E" w:rsidP="00E10AFA">
            <w:pPr>
              <w:spacing w:after="0" w:line="240" w:lineRule="auto"/>
              <w:rPr>
                <w:color w:val="000000" w:themeColor="text1"/>
                <w:lang w:eastAsia="ru-RU"/>
              </w:rPr>
            </w:pPr>
            <w:r w:rsidRPr="000C5881">
              <w:rPr>
                <w:color w:val="000000" w:themeColor="text1"/>
                <w:lang w:eastAsia="ru-RU"/>
              </w:rPr>
              <w:t xml:space="preserve"> Тренировать в умение анализировать, сравнивать и обобщать.</w:t>
            </w:r>
          </w:p>
        </w:tc>
      </w:tr>
      <w:tr w:rsidR="000C5881" w:rsidRPr="000C5881" w:rsidTr="00DB29C3">
        <w:tc>
          <w:tcPr>
            <w:tcW w:w="2269" w:type="dxa"/>
          </w:tcPr>
          <w:p w:rsidR="00183609" w:rsidRPr="000C5881" w:rsidRDefault="00183609" w:rsidP="00E10AFA">
            <w:pPr>
              <w:spacing w:after="0" w:line="240" w:lineRule="auto"/>
              <w:rPr>
                <w:rFonts w:ascii="Times New Roman" w:hAnsi="Times New Roman"/>
                <w:color w:val="000000" w:themeColor="text1"/>
                <w:sz w:val="24"/>
                <w:szCs w:val="24"/>
              </w:rPr>
            </w:pPr>
            <w:r w:rsidRPr="000C5881">
              <w:rPr>
                <w:rFonts w:ascii="Times New Roman" w:hAnsi="Times New Roman"/>
                <w:color w:val="000000" w:themeColor="text1"/>
                <w:sz w:val="24"/>
                <w:szCs w:val="24"/>
              </w:rPr>
              <w:t>Планируемый результат обучения</w:t>
            </w:r>
          </w:p>
        </w:tc>
        <w:tc>
          <w:tcPr>
            <w:tcW w:w="8706" w:type="dxa"/>
            <w:gridSpan w:val="3"/>
          </w:tcPr>
          <w:p w:rsidR="009B427C" w:rsidRPr="000C5881" w:rsidRDefault="009B427C" w:rsidP="00E10AFA">
            <w:pPr>
              <w:spacing w:after="0" w:line="240" w:lineRule="auto"/>
              <w:jc w:val="both"/>
              <w:rPr>
                <w:rFonts w:ascii="Times New Roman" w:hAnsi="Times New Roman"/>
                <w:color w:val="000000" w:themeColor="text1"/>
                <w:sz w:val="24"/>
                <w:szCs w:val="24"/>
              </w:rPr>
            </w:pPr>
            <w:r w:rsidRPr="000C5881">
              <w:rPr>
                <w:rFonts w:ascii="Times New Roman" w:hAnsi="Times New Roman"/>
                <w:color w:val="000000" w:themeColor="text1"/>
                <w:sz w:val="24"/>
                <w:szCs w:val="24"/>
              </w:rPr>
              <w:t xml:space="preserve">В результате изучения темы обучающиеся должны </w:t>
            </w:r>
          </w:p>
          <w:p w:rsidR="009B427C" w:rsidRPr="000C5881" w:rsidRDefault="009B427C" w:rsidP="00E10AFA">
            <w:pPr>
              <w:spacing w:after="0" w:line="240" w:lineRule="auto"/>
              <w:jc w:val="both"/>
              <w:rPr>
                <w:rFonts w:ascii="Times New Roman" w:hAnsi="Times New Roman"/>
                <w:color w:val="000000" w:themeColor="text1"/>
                <w:sz w:val="24"/>
                <w:szCs w:val="24"/>
              </w:rPr>
            </w:pPr>
            <w:r w:rsidRPr="000C5881">
              <w:rPr>
                <w:rFonts w:ascii="Times New Roman" w:hAnsi="Times New Roman"/>
                <w:color w:val="000000" w:themeColor="text1"/>
                <w:sz w:val="24"/>
                <w:szCs w:val="24"/>
              </w:rPr>
              <w:t>знать:</w:t>
            </w:r>
          </w:p>
          <w:p w:rsidR="002411CD" w:rsidRPr="000C5881" w:rsidRDefault="002411CD" w:rsidP="00E10AFA">
            <w:pPr>
              <w:spacing w:after="0" w:line="240" w:lineRule="auto"/>
              <w:jc w:val="both"/>
              <w:rPr>
                <w:rFonts w:ascii="Times New Roman" w:hAnsi="Times New Roman"/>
                <w:color w:val="000000" w:themeColor="text1"/>
                <w:sz w:val="24"/>
                <w:szCs w:val="24"/>
              </w:rPr>
            </w:pPr>
            <w:r w:rsidRPr="000C5881">
              <w:rPr>
                <w:rFonts w:ascii="Times New Roman" w:hAnsi="Times New Roman"/>
                <w:color w:val="000000" w:themeColor="text1"/>
                <w:sz w:val="24"/>
                <w:szCs w:val="24"/>
              </w:rPr>
              <w:t xml:space="preserve">     </w:t>
            </w:r>
            <w:r w:rsidR="002B265E" w:rsidRPr="000C5881">
              <w:rPr>
                <w:rFonts w:ascii="Times New Roman" w:hAnsi="Times New Roman"/>
                <w:color w:val="000000" w:themeColor="text1"/>
                <w:sz w:val="24"/>
                <w:szCs w:val="24"/>
              </w:rPr>
              <w:t xml:space="preserve">        - разбор слова по составу с названием всех морфем</w:t>
            </w:r>
            <w:r w:rsidRPr="000C5881">
              <w:rPr>
                <w:rFonts w:ascii="Times New Roman" w:hAnsi="Times New Roman"/>
                <w:color w:val="000000" w:themeColor="text1"/>
                <w:sz w:val="24"/>
                <w:szCs w:val="24"/>
              </w:rPr>
              <w:t xml:space="preserve">;  </w:t>
            </w:r>
          </w:p>
          <w:p w:rsidR="002411CD" w:rsidRPr="000C5881" w:rsidRDefault="002411CD" w:rsidP="00E10AFA">
            <w:pPr>
              <w:spacing w:after="0" w:line="240" w:lineRule="auto"/>
              <w:jc w:val="both"/>
              <w:rPr>
                <w:rFonts w:ascii="Times New Roman" w:hAnsi="Times New Roman"/>
                <w:color w:val="000000" w:themeColor="text1"/>
                <w:sz w:val="24"/>
                <w:szCs w:val="24"/>
              </w:rPr>
            </w:pPr>
            <w:r w:rsidRPr="000C5881">
              <w:rPr>
                <w:rFonts w:ascii="Times New Roman" w:hAnsi="Times New Roman"/>
                <w:color w:val="000000" w:themeColor="text1"/>
                <w:sz w:val="24"/>
                <w:szCs w:val="24"/>
              </w:rPr>
              <w:t xml:space="preserve">            </w:t>
            </w:r>
            <w:r w:rsidR="002B265E" w:rsidRPr="000C5881">
              <w:rPr>
                <w:rFonts w:ascii="Times New Roman" w:hAnsi="Times New Roman"/>
                <w:color w:val="000000" w:themeColor="text1"/>
                <w:sz w:val="24"/>
                <w:szCs w:val="24"/>
              </w:rPr>
              <w:t xml:space="preserve"> </w:t>
            </w:r>
          </w:p>
          <w:p w:rsidR="009B427C" w:rsidRPr="000C5881" w:rsidRDefault="002B265E" w:rsidP="00E10AFA">
            <w:pPr>
              <w:spacing w:after="0" w:line="240" w:lineRule="auto"/>
              <w:jc w:val="both"/>
              <w:rPr>
                <w:rFonts w:ascii="Times New Roman" w:hAnsi="Times New Roman"/>
                <w:color w:val="000000" w:themeColor="text1"/>
                <w:sz w:val="24"/>
                <w:szCs w:val="24"/>
              </w:rPr>
            </w:pPr>
            <w:r w:rsidRPr="000C5881">
              <w:rPr>
                <w:rFonts w:ascii="Times New Roman" w:hAnsi="Times New Roman"/>
                <w:color w:val="000000" w:themeColor="text1"/>
                <w:sz w:val="24"/>
                <w:szCs w:val="24"/>
              </w:rPr>
              <w:t xml:space="preserve">     </w:t>
            </w:r>
          </w:p>
          <w:p w:rsidR="009B427C" w:rsidRPr="000C5881" w:rsidRDefault="009B427C" w:rsidP="00E10AFA">
            <w:pPr>
              <w:spacing w:after="0" w:line="240" w:lineRule="auto"/>
              <w:jc w:val="both"/>
              <w:rPr>
                <w:rFonts w:ascii="Times New Roman" w:hAnsi="Times New Roman"/>
                <w:color w:val="000000" w:themeColor="text1"/>
                <w:sz w:val="24"/>
                <w:szCs w:val="24"/>
              </w:rPr>
            </w:pPr>
            <w:r w:rsidRPr="000C5881">
              <w:rPr>
                <w:rFonts w:ascii="Times New Roman" w:hAnsi="Times New Roman"/>
                <w:color w:val="000000" w:themeColor="text1"/>
                <w:sz w:val="24"/>
                <w:szCs w:val="24"/>
              </w:rPr>
              <w:t>уметь:</w:t>
            </w:r>
            <w:r w:rsidR="00522712" w:rsidRPr="000C5881">
              <w:rPr>
                <w:color w:val="000000" w:themeColor="text1"/>
                <w:sz w:val="24"/>
                <w:szCs w:val="24"/>
              </w:rPr>
              <w:t xml:space="preserve"> </w:t>
            </w:r>
          </w:p>
          <w:p w:rsidR="00522712" w:rsidRPr="000C5881" w:rsidRDefault="002411CD" w:rsidP="00E10AFA">
            <w:pPr>
              <w:spacing w:after="0" w:line="240" w:lineRule="auto"/>
              <w:ind w:left="720"/>
              <w:rPr>
                <w:rFonts w:ascii="Times New Roman" w:hAnsi="Times New Roman"/>
                <w:color w:val="000000" w:themeColor="text1"/>
                <w:sz w:val="24"/>
                <w:szCs w:val="24"/>
                <w:lang w:eastAsia="ru-RU"/>
              </w:rPr>
            </w:pPr>
            <w:r w:rsidRPr="000C5881">
              <w:rPr>
                <w:color w:val="000000" w:themeColor="text1"/>
                <w:sz w:val="24"/>
                <w:szCs w:val="24"/>
              </w:rPr>
              <w:t xml:space="preserve">- </w:t>
            </w:r>
            <w:r w:rsidR="002B265E" w:rsidRPr="000C5881">
              <w:rPr>
                <w:color w:val="000000" w:themeColor="text1"/>
                <w:sz w:val="24"/>
                <w:szCs w:val="24"/>
              </w:rPr>
              <w:t>разбирать слово по составу</w:t>
            </w:r>
          </w:p>
        </w:tc>
      </w:tr>
      <w:tr w:rsidR="000C5881" w:rsidRPr="000C5881" w:rsidTr="00DB29C3">
        <w:tc>
          <w:tcPr>
            <w:tcW w:w="2269" w:type="dxa"/>
          </w:tcPr>
          <w:p w:rsidR="00183609" w:rsidRPr="000C5881" w:rsidRDefault="00183609" w:rsidP="00E10AFA">
            <w:pPr>
              <w:spacing w:after="0" w:line="240" w:lineRule="auto"/>
              <w:rPr>
                <w:rFonts w:ascii="Times New Roman" w:hAnsi="Times New Roman"/>
                <w:color w:val="000000" w:themeColor="text1"/>
                <w:sz w:val="24"/>
                <w:szCs w:val="24"/>
              </w:rPr>
            </w:pPr>
            <w:r w:rsidRPr="000C5881">
              <w:rPr>
                <w:rFonts w:ascii="Times New Roman" w:hAnsi="Times New Roman"/>
                <w:color w:val="000000" w:themeColor="text1"/>
                <w:sz w:val="24"/>
                <w:szCs w:val="24"/>
              </w:rPr>
              <w:t>Основные понятия</w:t>
            </w:r>
          </w:p>
        </w:tc>
        <w:tc>
          <w:tcPr>
            <w:tcW w:w="8706" w:type="dxa"/>
            <w:gridSpan w:val="3"/>
          </w:tcPr>
          <w:p w:rsidR="00183609" w:rsidRPr="000C5881" w:rsidRDefault="00810BC8" w:rsidP="00E10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lang w:eastAsia="ru-RU"/>
              </w:rPr>
            </w:pPr>
            <w:r w:rsidRPr="000C5881">
              <w:rPr>
                <w:rFonts w:ascii="Times New Roman" w:hAnsi="Times New Roman"/>
                <w:color w:val="000000" w:themeColor="text1"/>
                <w:sz w:val="24"/>
                <w:szCs w:val="24"/>
                <w:lang w:eastAsia="ru-RU"/>
              </w:rPr>
              <w:t>Орфогра</w:t>
            </w:r>
            <w:r w:rsidR="002B265E" w:rsidRPr="000C5881">
              <w:rPr>
                <w:rFonts w:ascii="Times New Roman" w:hAnsi="Times New Roman"/>
                <w:color w:val="000000" w:themeColor="text1"/>
                <w:sz w:val="24"/>
                <w:szCs w:val="24"/>
                <w:lang w:eastAsia="ru-RU"/>
              </w:rPr>
              <w:t xml:space="preserve">мма, основные части  слова </w:t>
            </w:r>
          </w:p>
        </w:tc>
      </w:tr>
      <w:tr w:rsidR="000C5881" w:rsidRPr="000C5881" w:rsidTr="00DB29C3">
        <w:tc>
          <w:tcPr>
            <w:tcW w:w="2269" w:type="dxa"/>
          </w:tcPr>
          <w:p w:rsidR="00183609" w:rsidRPr="000C5881" w:rsidRDefault="00183609" w:rsidP="00E10AFA">
            <w:pPr>
              <w:spacing w:after="0" w:line="240" w:lineRule="auto"/>
              <w:rPr>
                <w:rFonts w:ascii="Times New Roman" w:hAnsi="Times New Roman"/>
                <w:color w:val="000000" w:themeColor="text1"/>
                <w:sz w:val="24"/>
                <w:szCs w:val="24"/>
              </w:rPr>
            </w:pPr>
            <w:proofErr w:type="spellStart"/>
            <w:r w:rsidRPr="000C5881">
              <w:rPr>
                <w:rFonts w:ascii="Times New Roman" w:hAnsi="Times New Roman"/>
                <w:color w:val="000000" w:themeColor="text1"/>
                <w:sz w:val="24"/>
                <w:szCs w:val="24"/>
              </w:rPr>
              <w:t>Межпредметные</w:t>
            </w:r>
            <w:proofErr w:type="spellEnd"/>
            <w:r w:rsidRPr="000C5881">
              <w:rPr>
                <w:rFonts w:ascii="Times New Roman" w:hAnsi="Times New Roman"/>
                <w:color w:val="000000" w:themeColor="text1"/>
                <w:sz w:val="24"/>
                <w:szCs w:val="24"/>
              </w:rPr>
              <w:t xml:space="preserve"> связи</w:t>
            </w:r>
          </w:p>
        </w:tc>
        <w:tc>
          <w:tcPr>
            <w:tcW w:w="8706" w:type="dxa"/>
            <w:gridSpan w:val="3"/>
          </w:tcPr>
          <w:p w:rsidR="00183609" w:rsidRPr="000C5881" w:rsidRDefault="002B265E" w:rsidP="00E10AFA">
            <w:pPr>
              <w:spacing w:after="0" w:line="240" w:lineRule="auto"/>
              <w:rPr>
                <w:rFonts w:ascii="Times New Roman" w:hAnsi="Times New Roman"/>
                <w:color w:val="000000" w:themeColor="text1"/>
                <w:sz w:val="24"/>
                <w:szCs w:val="24"/>
              </w:rPr>
            </w:pPr>
            <w:r w:rsidRPr="000C5881">
              <w:rPr>
                <w:rFonts w:ascii="Times New Roman" w:hAnsi="Times New Roman"/>
                <w:color w:val="000000" w:themeColor="text1"/>
                <w:sz w:val="24"/>
                <w:szCs w:val="24"/>
              </w:rPr>
              <w:t>Литературное чтение</w:t>
            </w:r>
            <w:proofErr w:type="gramStart"/>
            <w:r w:rsidRPr="000C5881">
              <w:rPr>
                <w:rFonts w:ascii="Times New Roman" w:hAnsi="Times New Roman"/>
                <w:color w:val="000000" w:themeColor="text1"/>
                <w:sz w:val="24"/>
                <w:szCs w:val="24"/>
              </w:rPr>
              <w:t xml:space="preserve"> </w:t>
            </w:r>
            <w:r w:rsidR="00810BC8" w:rsidRPr="000C5881">
              <w:rPr>
                <w:rFonts w:ascii="Times New Roman" w:hAnsi="Times New Roman"/>
                <w:color w:val="000000" w:themeColor="text1"/>
                <w:sz w:val="24"/>
                <w:szCs w:val="24"/>
              </w:rPr>
              <w:t>.</w:t>
            </w:r>
            <w:proofErr w:type="gramEnd"/>
          </w:p>
        </w:tc>
      </w:tr>
      <w:tr w:rsidR="000C5881" w:rsidRPr="000C5881" w:rsidTr="00DC199C">
        <w:trPr>
          <w:trHeight w:val="170"/>
        </w:trPr>
        <w:tc>
          <w:tcPr>
            <w:tcW w:w="2269" w:type="dxa"/>
          </w:tcPr>
          <w:p w:rsidR="00183609" w:rsidRPr="000C5881" w:rsidRDefault="00183609" w:rsidP="00E10AFA">
            <w:pPr>
              <w:spacing w:after="0" w:line="240" w:lineRule="auto"/>
              <w:rPr>
                <w:rFonts w:ascii="Times New Roman" w:hAnsi="Times New Roman"/>
                <w:color w:val="000000" w:themeColor="text1"/>
                <w:sz w:val="24"/>
                <w:szCs w:val="24"/>
              </w:rPr>
            </w:pPr>
            <w:r w:rsidRPr="000C5881">
              <w:rPr>
                <w:rFonts w:ascii="Times New Roman" w:hAnsi="Times New Roman"/>
                <w:color w:val="000000" w:themeColor="text1"/>
                <w:sz w:val="24"/>
                <w:szCs w:val="24"/>
              </w:rPr>
              <w:t>Ресурсы</w:t>
            </w:r>
          </w:p>
        </w:tc>
        <w:tc>
          <w:tcPr>
            <w:tcW w:w="8706" w:type="dxa"/>
            <w:gridSpan w:val="3"/>
          </w:tcPr>
          <w:p w:rsidR="00DC199C" w:rsidRPr="000C5881" w:rsidRDefault="00646C17" w:rsidP="00E10AFA">
            <w:pPr>
              <w:numPr>
                <w:ilvl w:val="0"/>
                <w:numId w:val="11"/>
              </w:numPr>
              <w:spacing w:after="0" w:line="240" w:lineRule="auto"/>
              <w:ind w:left="357" w:hanging="357"/>
              <w:rPr>
                <w:rFonts w:ascii="Times New Roman" w:hAnsi="Times New Roman"/>
                <w:color w:val="000000" w:themeColor="text1"/>
                <w:sz w:val="24"/>
                <w:szCs w:val="24"/>
              </w:rPr>
            </w:pPr>
            <w:r w:rsidRPr="000C5881">
              <w:rPr>
                <w:rFonts w:ascii="Times New Roman" w:hAnsi="Times New Roman"/>
                <w:color w:val="000000" w:themeColor="text1"/>
                <w:sz w:val="24"/>
                <w:szCs w:val="24"/>
              </w:rPr>
              <w:t xml:space="preserve">Учебник </w:t>
            </w:r>
            <w:r w:rsidR="002B265E" w:rsidRPr="000C5881">
              <w:rPr>
                <w:rFonts w:ascii="Times New Roman" w:hAnsi="Times New Roman"/>
                <w:color w:val="000000" w:themeColor="text1"/>
                <w:sz w:val="24"/>
                <w:szCs w:val="24"/>
              </w:rPr>
              <w:t xml:space="preserve"> И. Иванов</w:t>
            </w:r>
            <w:r w:rsidR="00810BC8" w:rsidRPr="000C5881">
              <w:rPr>
                <w:rFonts w:ascii="Times New Roman" w:hAnsi="Times New Roman"/>
                <w:color w:val="000000" w:themeColor="text1"/>
                <w:sz w:val="24"/>
                <w:szCs w:val="24"/>
              </w:rPr>
              <w:t xml:space="preserve"> Русский язык</w:t>
            </w:r>
            <w:r w:rsidR="00DC199C" w:rsidRPr="000C5881">
              <w:rPr>
                <w:rFonts w:ascii="Times New Roman" w:hAnsi="Times New Roman"/>
                <w:color w:val="000000" w:themeColor="text1"/>
                <w:sz w:val="24"/>
                <w:szCs w:val="24"/>
              </w:rPr>
              <w:t>.</w:t>
            </w:r>
          </w:p>
          <w:p w:rsidR="00183609" w:rsidRPr="000C5881" w:rsidRDefault="00DC199C" w:rsidP="00E10AFA">
            <w:pPr>
              <w:numPr>
                <w:ilvl w:val="0"/>
                <w:numId w:val="11"/>
              </w:numPr>
              <w:spacing w:after="0" w:line="240" w:lineRule="auto"/>
              <w:ind w:left="357" w:hanging="357"/>
              <w:rPr>
                <w:rFonts w:ascii="Times New Roman" w:hAnsi="Times New Roman"/>
                <w:color w:val="000000" w:themeColor="text1"/>
                <w:sz w:val="24"/>
                <w:szCs w:val="24"/>
              </w:rPr>
            </w:pPr>
            <w:r w:rsidRPr="000C5881">
              <w:rPr>
                <w:rFonts w:ascii="Times New Roman" w:hAnsi="Times New Roman"/>
                <w:color w:val="000000" w:themeColor="text1"/>
                <w:sz w:val="24"/>
                <w:szCs w:val="24"/>
              </w:rPr>
              <w:t>Карточки для групповой работы.</w:t>
            </w:r>
          </w:p>
        </w:tc>
      </w:tr>
      <w:tr w:rsidR="000C5881" w:rsidRPr="000C5881" w:rsidTr="00DB29C3">
        <w:tc>
          <w:tcPr>
            <w:tcW w:w="2269" w:type="dxa"/>
          </w:tcPr>
          <w:p w:rsidR="00183609" w:rsidRPr="000C5881" w:rsidRDefault="00183609" w:rsidP="00E10AFA">
            <w:pPr>
              <w:spacing w:after="0" w:line="240" w:lineRule="auto"/>
              <w:jc w:val="center"/>
              <w:rPr>
                <w:rFonts w:ascii="Times New Roman" w:hAnsi="Times New Roman"/>
                <w:color w:val="000000" w:themeColor="text1"/>
                <w:sz w:val="24"/>
                <w:szCs w:val="24"/>
              </w:rPr>
            </w:pPr>
            <w:r w:rsidRPr="000C5881">
              <w:rPr>
                <w:rFonts w:ascii="Times New Roman" w:hAnsi="Times New Roman"/>
                <w:color w:val="000000" w:themeColor="text1"/>
                <w:sz w:val="24"/>
                <w:szCs w:val="24"/>
              </w:rPr>
              <w:t>Этапы урока</w:t>
            </w:r>
          </w:p>
        </w:tc>
        <w:tc>
          <w:tcPr>
            <w:tcW w:w="2409" w:type="dxa"/>
          </w:tcPr>
          <w:p w:rsidR="00183609" w:rsidRPr="000C5881" w:rsidRDefault="00183609" w:rsidP="00E10AFA">
            <w:pPr>
              <w:spacing w:after="0" w:line="240" w:lineRule="auto"/>
              <w:jc w:val="center"/>
              <w:rPr>
                <w:rFonts w:ascii="Times New Roman" w:hAnsi="Times New Roman"/>
                <w:color w:val="000000" w:themeColor="text1"/>
                <w:sz w:val="24"/>
                <w:szCs w:val="24"/>
              </w:rPr>
            </w:pPr>
            <w:r w:rsidRPr="000C5881">
              <w:rPr>
                <w:rFonts w:ascii="Times New Roman" w:hAnsi="Times New Roman"/>
                <w:color w:val="000000" w:themeColor="text1"/>
                <w:sz w:val="24"/>
                <w:szCs w:val="24"/>
              </w:rPr>
              <w:t>Формируемые</w:t>
            </w:r>
          </w:p>
          <w:p w:rsidR="00183609" w:rsidRPr="000C5881" w:rsidRDefault="00183609" w:rsidP="00E10AFA">
            <w:pPr>
              <w:spacing w:after="0" w:line="240" w:lineRule="auto"/>
              <w:jc w:val="center"/>
              <w:rPr>
                <w:rFonts w:ascii="Times New Roman" w:hAnsi="Times New Roman"/>
                <w:color w:val="000000" w:themeColor="text1"/>
                <w:sz w:val="24"/>
                <w:szCs w:val="24"/>
              </w:rPr>
            </w:pPr>
            <w:r w:rsidRPr="000C5881">
              <w:rPr>
                <w:rFonts w:ascii="Times New Roman" w:hAnsi="Times New Roman"/>
                <w:color w:val="000000" w:themeColor="text1"/>
                <w:sz w:val="24"/>
                <w:szCs w:val="24"/>
              </w:rPr>
              <w:t>УУД</w:t>
            </w:r>
          </w:p>
        </w:tc>
        <w:tc>
          <w:tcPr>
            <w:tcW w:w="3544" w:type="dxa"/>
          </w:tcPr>
          <w:p w:rsidR="00183609" w:rsidRPr="000C5881" w:rsidRDefault="00183609" w:rsidP="00E10AFA">
            <w:pPr>
              <w:spacing w:after="0" w:line="240" w:lineRule="auto"/>
              <w:jc w:val="center"/>
              <w:rPr>
                <w:rFonts w:ascii="Times New Roman" w:hAnsi="Times New Roman"/>
                <w:color w:val="000000" w:themeColor="text1"/>
                <w:sz w:val="24"/>
                <w:szCs w:val="24"/>
              </w:rPr>
            </w:pPr>
            <w:r w:rsidRPr="000C5881">
              <w:rPr>
                <w:rFonts w:ascii="Times New Roman" w:hAnsi="Times New Roman"/>
                <w:color w:val="000000" w:themeColor="text1"/>
                <w:sz w:val="24"/>
                <w:szCs w:val="24"/>
              </w:rPr>
              <w:t>Деятельность учителя</w:t>
            </w:r>
          </w:p>
        </w:tc>
        <w:tc>
          <w:tcPr>
            <w:tcW w:w="2753" w:type="dxa"/>
          </w:tcPr>
          <w:p w:rsidR="00183609" w:rsidRPr="000C5881" w:rsidRDefault="00183609" w:rsidP="00E10AFA">
            <w:pPr>
              <w:spacing w:after="0" w:line="240" w:lineRule="auto"/>
              <w:jc w:val="center"/>
              <w:rPr>
                <w:rFonts w:ascii="Times New Roman" w:hAnsi="Times New Roman"/>
                <w:color w:val="000000" w:themeColor="text1"/>
                <w:sz w:val="24"/>
                <w:szCs w:val="24"/>
              </w:rPr>
            </w:pPr>
            <w:r w:rsidRPr="000C5881">
              <w:rPr>
                <w:rFonts w:ascii="Times New Roman" w:hAnsi="Times New Roman"/>
                <w:color w:val="000000" w:themeColor="text1"/>
                <w:sz w:val="24"/>
                <w:szCs w:val="24"/>
              </w:rPr>
              <w:t>Деятельность учащегося</w:t>
            </w:r>
          </w:p>
        </w:tc>
      </w:tr>
      <w:tr w:rsidR="000C5881" w:rsidRPr="000C5881" w:rsidTr="00DB29C3">
        <w:tc>
          <w:tcPr>
            <w:tcW w:w="2269" w:type="dxa"/>
          </w:tcPr>
          <w:p w:rsidR="00DC199C" w:rsidRPr="000C5881" w:rsidRDefault="00DC199C" w:rsidP="00E10AFA">
            <w:pPr>
              <w:spacing w:after="0" w:line="240" w:lineRule="auto"/>
              <w:rPr>
                <w:rFonts w:ascii="Times New Roman" w:hAnsi="Times New Roman"/>
                <w:color w:val="000000" w:themeColor="text1"/>
                <w:sz w:val="24"/>
                <w:szCs w:val="24"/>
              </w:rPr>
            </w:pPr>
            <w:r w:rsidRPr="000C5881">
              <w:rPr>
                <w:rFonts w:ascii="Times New Roman" w:hAnsi="Times New Roman"/>
                <w:color w:val="000000" w:themeColor="text1"/>
                <w:sz w:val="24"/>
                <w:szCs w:val="24"/>
              </w:rPr>
              <w:t>Орг. момент</w:t>
            </w:r>
          </w:p>
        </w:tc>
        <w:tc>
          <w:tcPr>
            <w:tcW w:w="2409" w:type="dxa"/>
          </w:tcPr>
          <w:p w:rsidR="008A210C" w:rsidRPr="000C5881" w:rsidRDefault="00655C18" w:rsidP="00E10AFA">
            <w:pPr>
              <w:spacing w:after="0" w:line="240" w:lineRule="auto"/>
              <w:rPr>
                <w:rFonts w:ascii="Times New Roman" w:hAnsi="Times New Roman"/>
                <w:i/>
                <w:color w:val="000000" w:themeColor="text1"/>
                <w:sz w:val="24"/>
                <w:szCs w:val="24"/>
                <w:u w:val="single"/>
              </w:rPr>
            </w:pPr>
            <w:r w:rsidRPr="000C5881">
              <w:rPr>
                <w:rFonts w:ascii="Times New Roman" w:hAnsi="Times New Roman"/>
                <w:i/>
                <w:color w:val="000000" w:themeColor="text1"/>
                <w:sz w:val="24"/>
                <w:szCs w:val="24"/>
                <w:u w:val="single"/>
              </w:rPr>
              <w:t>Регулятивные</w:t>
            </w:r>
            <w:proofErr w:type="gramStart"/>
            <w:r w:rsidRPr="000C5881">
              <w:rPr>
                <w:rFonts w:ascii="Times New Roman" w:hAnsi="Times New Roman"/>
                <w:i/>
                <w:color w:val="000000" w:themeColor="text1"/>
                <w:sz w:val="24"/>
                <w:szCs w:val="24"/>
                <w:u w:val="single"/>
              </w:rPr>
              <w:t xml:space="preserve"> </w:t>
            </w:r>
            <w:r w:rsidR="008A210C" w:rsidRPr="000C5881">
              <w:rPr>
                <w:rFonts w:ascii="Times New Roman" w:hAnsi="Times New Roman"/>
                <w:i/>
                <w:color w:val="000000" w:themeColor="text1"/>
                <w:sz w:val="24"/>
                <w:szCs w:val="24"/>
                <w:u w:val="single"/>
              </w:rPr>
              <w:t>:</w:t>
            </w:r>
            <w:proofErr w:type="gramEnd"/>
          </w:p>
          <w:p w:rsidR="008A210C" w:rsidRPr="000C5881" w:rsidRDefault="008A210C" w:rsidP="00E10AFA">
            <w:pPr>
              <w:spacing w:after="0" w:line="240" w:lineRule="auto"/>
              <w:jc w:val="both"/>
              <w:rPr>
                <w:rFonts w:ascii="Times New Roman" w:hAnsi="Times New Roman"/>
                <w:color w:val="000000" w:themeColor="text1"/>
                <w:sz w:val="24"/>
                <w:szCs w:val="24"/>
              </w:rPr>
            </w:pPr>
            <w:r w:rsidRPr="000C5881">
              <w:rPr>
                <w:rFonts w:ascii="Times New Roman" w:hAnsi="Times New Roman"/>
                <w:color w:val="000000" w:themeColor="text1"/>
                <w:sz w:val="24"/>
                <w:szCs w:val="24"/>
              </w:rPr>
              <w:t>формирование способности к организации своей деятельности</w:t>
            </w:r>
          </w:p>
          <w:p w:rsidR="00DC199C" w:rsidRPr="000C5881" w:rsidRDefault="00DC199C" w:rsidP="00E10AFA">
            <w:pPr>
              <w:spacing w:after="0" w:line="240" w:lineRule="auto"/>
              <w:jc w:val="both"/>
              <w:rPr>
                <w:rFonts w:ascii="Times New Roman" w:hAnsi="Times New Roman"/>
                <w:color w:val="000000" w:themeColor="text1"/>
                <w:sz w:val="24"/>
                <w:szCs w:val="24"/>
              </w:rPr>
            </w:pPr>
          </w:p>
        </w:tc>
        <w:tc>
          <w:tcPr>
            <w:tcW w:w="3544" w:type="dxa"/>
          </w:tcPr>
          <w:p w:rsidR="00C00915" w:rsidRPr="000C5881" w:rsidRDefault="002B265E" w:rsidP="00E10AFA">
            <w:pPr>
              <w:pStyle w:val="af2"/>
              <w:rPr>
                <w:rFonts w:ascii="Times New Roman" w:hAnsi="Times New Roman"/>
                <w:color w:val="000000" w:themeColor="text1"/>
                <w:sz w:val="24"/>
                <w:szCs w:val="24"/>
              </w:rPr>
            </w:pPr>
            <w:r w:rsidRPr="000C5881">
              <w:rPr>
                <w:rFonts w:ascii="Times New Roman" w:hAnsi="Times New Roman"/>
                <w:color w:val="000000" w:themeColor="text1"/>
                <w:sz w:val="24"/>
                <w:szCs w:val="24"/>
              </w:rPr>
              <w:t>Доброе утро</w:t>
            </w:r>
            <w:proofErr w:type="gramStart"/>
            <w:r w:rsidRPr="000C5881">
              <w:rPr>
                <w:rFonts w:ascii="Times New Roman" w:hAnsi="Times New Roman"/>
                <w:color w:val="000000" w:themeColor="text1"/>
                <w:sz w:val="24"/>
                <w:szCs w:val="24"/>
              </w:rPr>
              <w:t xml:space="preserve"> ,</w:t>
            </w:r>
            <w:proofErr w:type="gramEnd"/>
            <w:r w:rsidRPr="000C5881">
              <w:rPr>
                <w:rFonts w:ascii="Times New Roman" w:hAnsi="Times New Roman"/>
                <w:color w:val="000000" w:themeColor="text1"/>
                <w:sz w:val="24"/>
                <w:szCs w:val="24"/>
              </w:rPr>
              <w:t xml:space="preserve"> ребята! Пусть это утро действительно будет для нас сегодня добрым! И разбудит в каждом из нас лучшие качеств</w:t>
            </w:r>
            <w:proofErr w:type="gramStart"/>
            <w:r w:rsidRPr="000C5881">
              <w:rPr>
                <w:rFonts w:ascii="Times New Roman" w:hAnsi="Times New Roman"/>
                <w:color w:val="000000" w:themeColor="text1"/>
                <w:sz w:val="24"/>
                <w:szCs w:val="24"/>
              </w:rPr>
              <w:t>а-</w:t>
            </w:r>
            <w:proofErr w:type="gramEnd"/>
            <w:r w:rsidRPr="000C5881">
              <w:rPr>
                <w:rFonts w:ascii="Times New Roman" w:hAnsi="Times New Roman"/>
                <w:color w:val="000000" w:themeColor="text1"/>
                <w:sz w:val="24"/>
                <w:szCs w:val="24"/>
              </w:rPr>
              <w:t xml:space="preserve"> желание </w:t>
            </w:r>
            <w:proofErr w:type="spellStart"/>
            <w:r w:rsidRPr="000C5881">
              <w:rPr>
                <w:rFonts w:ascii="Times New Roman" w:hAnsi="Times New Roman"/>
                <w:color w:val="000000" w:themeColor="text1"/>
                <w:sz w:val="24"/>
                <w:szCs w:val="24"/>
              </w:rPr>
              <w:t>слыщать</w:t>
            </w:r>
            <w:proofErr w:type="spellEnd"/>
            <w:r w:rsidRPr="000C5881">
              <w:rPr>
                <w:rFonts w:ascii="Times New Roman" w:hAnsi="Times New Roman"/>
                <w:color w:val="000000" w:themeColor="text1"/>
                <w:sz w:val="24"/>
                <w:szCs w:val="24"/>
              </w:rPr>
              <w:t>, понимать и поддерживать друг друга.</w:t>
            </w:r>
          </w:p>
          <w:p w:rsidR="00DC199C" w:rsidRPr="000C5881" w:rsidRDefault="00DC199C" w:rsidP="00E10AFA">
            <w:pPr>
              <w:pStyle w:val="af2"/>
              <w:rPr>
                <w:rFonts w:ascii="Times New Roman" w:hAnsi="Times New Roman"/>
                <w:color w:val="000000" w:themeColor="text1"/>
                <w:sz w:val="24"/>
                <w:szCs w:val="24"/>
              </w:rPr>
            </w:pPr>
          </w:p>
        </w:tc>
        <w:tc>
          <w:tcPr>
            <w:tcW w:w="2753" w:type="dxa"/>
          </w:tcPr>
          <w:p w:rsidR="00DC199C" w:rsidRPr="000C5881" w:rsidRDefault="00C00915" w:rsidP="00E10AFA">
            <w:pPr>
              <w:spacing w:after="0" w:line="240" w:lineRule="auto"/>
              <w:rPr>
                <w:rFonts w:ascii="Times New Roman" w:hAnsi="Times New Roman"/>
                <w:color w:val="000000" w:themeColor="text1"/>
                <w:sz w:val="24"/>
                <w:szCs w:val="24"/>
              </w:rPr>
            </w:pPr>
            <w:r w:rsidRPr="000C5881">
              <w:rPr>
                <w:rFonts w:ascii="Times New Roman" w:hAnsi="Times New Roman"/>
                <w:color w:val="000000" w:themeColor="text1"/>
                <w:sz w:val="24"/>
                <w:szCs w:val="24"/>
              </w:rPr>
              <w:t>Настраивается на активную работу на уроке.</w:t>
            </w:r>
          </w:p>
          <w:p w:rsidR="003D0F9A" w:rsidRPr="000C5881" w:rsidRDefault="003D0F9A" w:rsidP="00E10AFA">
            <w:pPr>
              <w:spacing w:after="0" w:line="240" w:lineRule="auto"/>
              <w:rPr>
                <w:rFonts w:ascii="Times New Roman" w:hAnsi="Times New Roman"/>
                <w:color w:val="000000" w:themeColor="text1"/>
                <w:sz w:val="24"/>
                <w:szCs w:val="24"/>
              </w:rPr>
            </w:pPr>
          </w:p>
          <w:p w:rsidR="003D0F9A" w:rsidRPr="000C5881" w:rsidRDefault="003D0F9A" w:rsidP="00E10AFA">
            <w:pPr>
              <w:spacing w:after="0" w:line="240" w:lineRule="auto"/>
              <w:rPr>
                <w:rFonts w:ascii="Times New Roman" w:hAnsi="Times New Roman"/>
                <w:color w:val="000000" w:themeColor="text1"/>
                <w:sz w:val="24"/>
                <w:szCs w:val="24"/>
              </w:rPr>
            </w:pPr>
          </w:p>
          <w:p w:rsidR="003D0F9A" w:rsidRPr="000C5881" w:rsidRDefault="003D0F9A" w:rsidP="00E10AFA">
            <w:pPr>
              <w:spacing w:after="0" w:line="240" w:lineRule="auto"/>
              <w:rPr>
                <w:rFonts w:ascii="Times New Roman" w:hAnsi="Times New Roman"/>
                <w:color w:val="000000" w:themeColor="text1"/>
                <w:sz w:val="24"/>
                <w:szCs w:val="24"/>
              </w:rPr>
            </w:pPr>
          </w:p>
          <w:p w:rsidR="003D0F9A" w:rsidRPr="000C5881" w:rsidRDefault="003D0F9A" w:rsidP="00E10AFA">
            <w:pPr>
              <w:spacing w:after="0" w:line="240" w:lineRule="auto"/>
              <w:rPr>
                <w:rFonts w:ascii="Times New Roman" w:hAnsi="Times New Roman"/>
                <w:color w:val="000000" w:themeColor="text1"/>
                <w:sz w:val="24"/>
                <w:szCs w:val="24"/>
              </w:rPr>
            </w:pPr>
          </w:p>
        </w:tc>
      </w:tr>
      <w:tr w:rsidR="000C5881" w:rsidRPr="000C5881" w:rsidTr="00DB29C3">
        <w:tc>
          <w:tcPr>
            <w:tcW w:w="2269" w:type="dxa"/>
          </w:tcPr>
          <w:p w:rsidR="00C00915" w:rsidRPr="000C5881" w:rsidRDefault="00C00915" w:rsidP="00E10AFA">
            <w:pPr>
              <w:pStyle w:val="af2"/>
              <w:rPr>
                <w:rFonts w:ascii="Times New Roman" w:hAnsi="Times New Roman"/>
                <w:color w:val="000000" w:themeColor="text1"/>
                <w:sz w:val="24"/>
                <w:szCs w:val="24"/>
              </w:rPr>
            </w:pPr>
            <w:r w:rsidRPr="000C5881">
              <w:rPr>
                <w:rFonts w:ascii="Times New Roman" w:hAnsi="Times New Roman"/>
                <w:color w:val="000000" w:themeColor="text1"/>
                <w:sz w:val="24"/>
                <w:szCs w:val="24"/>
                <w:lang w:val="en-US"/>
              </w:rPr>
              <w:t>II</w:t>
            </w:r>
            <w:r w:rsidRPr="000C5881">
              <w:rPr>
                <w:rFonts w:ascii="Times New Roman" w:hAnsi="Times New Roman"/>
                <w:color w:val="000000" w:themeColor="text1"/>
                <w:sz w:val="24"/>
                <w:szCs w:val="24"/>
              </w:rPr>
              <w:t>. Актуализация знаний и фиксация затруднений в деятельности Постановка учебной проблемы.</w:t>
            </w:r>
          </w:p>
          <w:p w:rsidR="00C00915" w:rsidRPr="000C5881" w:rsidRDefault="00C00915" w:rsidP="00E10AFA">
            <w:pPr>
              <w:spacing w:line="240" w:lineRule="auto"/>
              <w:rPr>
                <w:color w:val="000000" w:themeColor="text1"/>
                <w:sz w:val="24"/>
                <w:szCs w:val="24"/>
              </w:rPr>
            </w:pPr>
          </w:p>
          <w:p w:rsidR="00DC199C" w:rsidRPr="000C5881" w:rsidRDefault="00DC199C" w:rsidP="00E10AFA">
            <w:pPr>
              <w:spacing w:after="0" w:line="240" w:lineRule="auto"/>
              <w:rPr>
                <w:rFonts w:ascii="Times New Roman" w:hAnsi="Times New Roman"/>
                <w:color w:val="000000" w:themeColor="text1"/>
                <w:sz w:val="24"/>
                <w:szCs w:val="24"/>
              </w:rPr>
            </w:pPr>
          </w:p>
        </w:tc>
        <w:tc>
          <w:tcPr>
            <w:tcW w:w="2409" w:type="dxa"/>
          </w:tcPr>
          <w:p w:rsidR="00DC199C" w:rsidRPr="000C5881" w:rsidRDefault="008A210C" w:rsidP="00E10AFA">
            <w:pPr>
              <w:spacing w:after="0" w:line="240" w:lineRule="auto"/>
              <w:rPr>
                <w:rFonts w:ascii="Times New Roman" w:hAnsi="Times New Roman"/>
                <w:i/>
                <w:color w:val="000000" w:themeColor="text1"/>
                <w:sz w:val="24"/>
                <w:szCs w:val="24"/>
              </w:rPr>
            </w:pPr>
            <w:r w:rsidRPr="000C5881">
              <w:rPr>
                <w:rFonts w:ascii="Times New Roman" w:hAnsi="Times New Roman"/>
                <w:i/>
                <w:color w:val="000000" w:themeColor="text1"/>
                <w:sz w:val="24"/>
                <w:szCs w:val="24"/>
                <w:u w:val="single"/>
              </w:rPr>
              <w:t>Регулятивные</w:t>
            </w:r>
            <w:r w:rsidRPr="000C5881">
              <w:rPr>
                <w:rFonts w:ascii="Times New Roman" w:hAnsi="Times New Roman"/>
                <w:color w:val="000000" w:themeColor="text1"/>
                <w:sz w:val="24"/>
                <w:szCs w:val="24"/>
              </w:rPr>
              <w:t xml:space="preserve">: целеполагание; </w:t>
            </w:r>
            <w:r w:rsidRPr="000C5881">
              <w:rPr>
                <w:rFonts w:ascii="Times New Roman" w:hAnsi="Times New Roman"/>
                <w:i/>
                <w:color w:val="000000" w:themeColor="text1"/>
                <w:sz w:val="24"/>
                <w:szCs w:val="24"/>
                <w:u w:val="single"/>
              </w:rPr>
              <w:t>коммуникативные:</w:t>
            </w:r>
            <w:r w:rsidRPr="000C5881">
              <w:rPr>
                <w:rFonts w:ascii="Times New Roman" w:hAnsi="Times New Roman"/>
                <w:color w:val="000000" w:themeColor="text1"/>
                <w:sz w:val="24"/>
                <w:szCs w:val="24"/>
              </w:rPr>
              <w:t xml:space="preserve"> постановка вопросов; </w:t>
            </w:r>
            <w:r w:rsidRPr="000C5881">
              <w:rPr>
                <w:rFonts w:ascii="Times New Roman" w:hAnsi="Times New Roman"/>
                <w:i/>
                <w:color w:val="000000" w:themeColor="text1"/>
                <w:sz w:val="24"/>
                <w:szCs w:val="24"/>
                <w:u w:val="single"/>
              </w:rPr>
              <w:t>познавательные:</w:t>
            </w:r>
            <w:r w:rsidRPr="000C5881">
              <w:rPr>
                <w:rFonts w:ascii="Times New Roman" w:hAnsi="Times New Roman"/>
                <w:color w:val="000000" w:themeColor="text1"/>
                <w:sz w:val="24"/>
                <w:szCs w:val="24"/>
              </w:rPr>
              <w:t xml:space="preserve"> самостоятельное формулирование цели.</w:t>
            </w:r>
          </w:p>
        </w:tc>
        <w:tc>
          <w:tcPr>
            <w:tcW w:w="3544" w:type="dxa"/>
          </w:tcPr>
          <w:p w:rsidR="00E10AFA" w:rsidRPr="000C5881" w:rsidRDefault="00E10AFA" w:rsidP="00E10AFA">
            <w:pPr>
              <w:autoSpaceDE w:val="0"/>
              <w:autoSpaceDN w:val="0"/>
              <w:adjustRightInd w:val="0"/>
              <w:spacing w:after="0" w:line="240" w:lineRule="auto"/>
              <w:jc w:val="both"/>
              <w:rPr>
                <w:rFonts w:ascii="Times New Roman" w:hAnsi="Times New Roman"/>
                <w:color w:val="000000" w:themeColor="text1"/>
                <w:sz w:val="24"/>
                <w:szCs w:val="24"/>
              </w:rPr>
            </w:pPr>
            <w:r w:rsidRPr="000C5881">
              <w:rPr>
                <w:rFonts w:ascii="Times New Roman" w:hAnsi="Times New Roman"/>
                <w:color w:val="000000" w:themeColor="text1"/>
                <w:sz w:val="24"/>
                <w:szCs w:val="24"/>
              </w:rPr>
              <w:t>- Итак, ребята, продолжим наш поход за новыми знаниями. А чтобы получить новые знания, вы должны вспомнить и рассказать, что вы уже усвоили.</w:t>
            </w:r>
          </w:p>
          <w:p w:rsidR="00E10AFA" w:rsidRPr="000C5881" w:rsidRDefault="00E10AFA" w:rsidP="00E10AFA">
            <w:pPr>
              <w:autoSpaceDE w:val="0"/>
              <w:autoSpaceDN w:val="0"/>
              <w:adjustRightInd w:val="0"/>
              <w:spacing w:after="0" w:line="240" w:lineRule="auto"/>
              <w:jc w:val="both"/>
              <w:rPr>
                <w:rFonts w:ascii="Times New Roman" w:hAnsi="Times New Roman"/>
                <w:color w:val="000000" w:themeColor="text1"/>
                <w:sz w:val="24"/>
                <w:szCs w:val="24"/>
              </w:rPr>
            </w:pPr>
            <w:r w:rsidRPr="000C5881">
              <w:rPr>
                <w:rFonts w:ascii="Times New Roman" w:hAnsi="Times New Roman"/>
                <w:color w:val="000000" w:themeColor="text1"/>
                <w:sz w:val="24"/>
                <w:szCs w:val="24"/>
              </w:rPr>
              <w:t>- Из чего состоят слова? (Звуки, слоги, буквы)</w:t>
            </w:r>
          </w:p>
          <w:p w:rsidR="00E10AFA" w:rsidRPr="000C5881" w:rsidRDefault="00E10AFA" w:rsidP="00E10AFA">
            <w:pPr>
              <w:autoSpaceDE w:val="0"/>
              <w:autoSpaceDN w:val="0"/>
              <w:adjustRightInd w:val="0"/>
              <w:spacing w:after="0" w:line="240" w:lineRule="auto"/>
              <w:jc w:val="both"/>
              <w:rPr>
                <w:rFonts w:ascii="Times New Roman" w:hAnsi="Times New Roman"/>
                <w:color w:val="000000" w:themeColor="text1"/>
                <w:sz w:val="24"/>
                <w:szCs w:val="24"/>
              </w:rPr>
            </w:pPr>
            <w:r w:rsidRPr="000C5881">
              <w:rPr>
                <w:rFonts w:ascii="Times New Roman" w:hAnsi="Times New Roman"/>
                <w:color w:val="000000" w:themeColor="text1"/>
                <w:sz w:val="24"/>
                <w:szCs w:val="24"/>
              </w:rPr>
              <w:t xml:space="preserve">Давайте докажем: записаны слова, сделать транскрипцию и </w:t>
            </w:r>
            <w:r w:rsidRPr="000C5881">
              <w:rPr>
                <w:rFonts w:ascii="Times New Roman" w:hAnsi="Times New Roman"/>
                <w:color w:val="000000" w:themeColor="text1"/>
                <w:sz w:val="24"/>
                <w:szCs w:val="24"/>
              </w:rPr>
              <w:lastRenderedPageBreak/>
              <w:t>вставить пропущенную букву</w:t>
            </w:r>
          </w:p>
          <w:p w:rsidR="00E10AFA" w:rsidRPr="000C5881" w:rsidRDefault="00E10AFA" w:rsidP="00E10AFA">
            <w:pPr>
              <w:autoSpaceDE w:val="0"/>
              <w:autoSpaceDN w:val="0"/>
              <w:adjustRightInd w:val="0"/>
              <w:spacing w:after="0" w:line="240" w:lineRule="auto"/>
              <w:jc w:val="both"/>
              <w:rPr>
                <w:rFonts w:ascii="Times New Roman" w:hAnsi="Times New Roman"/>
                <w:color w:val="000000" w:themeColor="text1"/>
                <w:sz w:val="24"/>
                <w:szCs w:val="24"/>
              </w:rPr>
            </w:pPr>
            <w:r w:rsidRPr="000C5881">
              <w:rPr>
                <w:rFonts w:ascii="Times New Roman" w:hAnsi="Times New Roman"/>
                <w:color w:val="000000" w:themeColor="text1"/>
                <w:sz w:val="24"/>
                <w:szCs w:val="24"/>
              </w:rPr>
              <w:t xml:space="preserve">.( звездный, золотой, коньки, шубка) сделать карточки </w:t>
            </w:r>
          </w:p>
          <w:p w:rsidR="00E10AFA" w:rsidRPr="000C5881" w:rsidRDefault="00E10AFA" w:rsidP="00E10AFA">
            <w:pPr>
              <w:autoSpaceDE w:val="0"/>
              <w:autoSpaceDN w:val="0"/>
              <w:adjustRightInd w:val="0"/>
              <w:spacing w:after="0" w:line="240" w:lineRule="auto"/>
              <w:jc w:val="both"/>
              <w:rPr>
                <w:rFonts w:ascii="Times New Roman" w:hAnsi="Times New Roman"/>
                <w:color w:val="000000" w:themeColor="text1"/>
                <w:sz w:val="24"/>
                <w:szCs w:val="24"/>
              </w:rPr>
            </w:pPr>
            <w:r w:rsidRPr="000C5881">
              <w:rPr>
                <w:rFonts w:ascii="Times New Roman" w:hAnsi="Times New Roman"/>
                <w:color w:val="000000" w:themeColor="text1"/>
                <w:sz w:val="24"/>
                <w:szCs w:val="24"/>
              </w:rPr>
              <w:t>-какие  значимые части слова знаете? Карточки, корень, суффикс, окончание. Потом вставить приставку.</w:t>
            </w:r>
          </w:p>
          <w:p w:rsidR="00E10AFA" w:rsidRPr="000C5881" w:rsidRDefault="00E10AFA" w:rsidP="00E10AFA">
            <w:pPr>
              <w:autoSpaceDE w:val="0"/>
              <w:autoSpaceDN w:val="0"/>
              <w:adjustRightInd w:val="0"/>
              <w:spacing w:after="0" w:line="240" w:lineRule="auto"/>
              <w:jc w:val="both"/>
              <w:rPr>
                <w:rFonts w:ascii="Times New Roman" w:hAnsi="Times New Roman"/>
                <w:color w:val="000000" w:themeColor="text1"/>
                <w:sz w:val="24"/>
                <w:szCs w:val="24"/>
              </w:rPr>
            </w:pPr>
            <w:r w:rsidRPr="000C5881">
              <w:rPr>
                <w:rFonts w:ascii="Times New Roman" w:hAnsi="Times New Roman"/>
                <w:color w:val="000000" w:themeColor="text1"/>
                <w:sz w:val="24"/>
                <w:szCs w:val="24"/>
              </w:rPr>
              <w:t>часть слова</w:t>
            </w:r>
          </w:p>
          <w:p w:rsidR="00E10AFA" w:rsidRPr="000C5881" w:rsidRDefault="00E10AFA" w:rsidP="00E10AFA">
            <w:pPr>
              <w:autoSpaceDE w:val="0"/>
              <w:autoSpaceDN w:val="0"/>
              <w:adjustRightInd w:val="0"/>
              <w:spacing w:after="0" w:line="240" w:lineRule="auto"/>
              <w:jc w:val="both"/>
              <w:rPr>
                <w:rFonts w:ascii="Times New Roman" w:hAnsi="Times New Roman"/>
                <w:color w:val="000000" w:themeColor="text1"/>
                <w:sz w:val="24"/>
                <w:szCs w:val="24"/>
              </w:rPr>
            </w:pPr>
            <w:r w:rsidRPr="000C5881">
              <w:rPr>
                <w:rFonts w:ascii="Times New Roman" w:hAnsi="Times New Roman"/>
                <w:color w:val="000000" w:themeColor="text1"/>
                <w:sz w:val="24"/>
                <w:szCs w:val="24"/>
              </w:rPr>
              <w:t>стоит перед корнем</w:t>
            </w:r>
          </w:p>
          <w:p w:rsidR="00E10AFA" w:rsidRPr="000C5881" w:rsidRDefault="00E10AFA" w:rsidP="00E10AFA">
            <w:pPr>
              <w:autoSpaceDE w:val="0"/>
              <w:autoSpaceDN w:val="0"/>
              <w:adjustRightInd w:val="0"/>
              <w:spacing w:after="0" w:line="240" w:lineRule="auto"/>
              <w:jc w:val="both"/>
              <w:rPr>
                <w:rFonts w:ascii="Times New Roman" w:hAnsi="Times New Roman"/>
                <w:color w:val="000000" w:themeColor="text1"/>
                <w:sz w:val="24"/>
                <w:szCs w:val="24"/>
              </w:rPr>
            </w:pPr>
            <w:r w:rsidRPr="000C5881">
              <w:rPr>
                <w:rFonts w:ascii="Times New Roman" w:hAnsi="Times New Roman"/>
                <w:color w:val="000000" w:themeColor="text1"/>
                <w:sz w:val="24"/>
                <w:szCs w:val="24"/>
              </w:rPr>
              <w:t>образует новые слова</w:t>
            </w:r>
          </w:p>
          <w:p w:rsidR="00E10AFA" w:rsidRPr="000C5881" w:rsidRDefault="00E10AFA" w:rsidP="00E10AFA">
            <w:pPr>
              <w:autoSpaceDE w:val="0"/>
              <w:autoSpaceDN w:val="0"/>
              <w:adjustRightInd w:val="0"/>
              <w:spacing w:after="0" w:line="240" w:lineRule="auto"/>
              <w:jc w:val="both"/>
              <w:rPr>
                <w:rFonts w:ascii="Times New Roman" w:hAnsi="Times New Roman"/>
                <w:color w:val="000000" w:themeColor="text1"/>
                <w:sz w:val="24"/>
                <w:szCs w:val="24"/>
              </w:rPr>
            </w:pPr>
            <w:r w:rsidRPr="000C5881">
              <w:rPr>
                <w:rFonts w:ascii="Times New Roman" w:hAnsi="Times New Roman"/>
                <w:color w:val="000000" w:themeColor="text1"/>
                <w:sz w:val="24"/>
                <w:szCs w:val="24"/>
              </w:rPr>
              <w:t>— Что такое корень слова?</w:t>
            </w:r>
          </w:p>
          <w:p w:rsidR="00E10AFA" w:rsidRPr="000C5881" w:rsidRDefault="00E10AFA" w:rsidP="00E10AFA">
            <w:pPr>
              <w:autoSpaceDE w:val="0"/>
              <w:autoSpaceDN w:val="0"/>
              <w:adjustRightInd w:val="0"/>
              <w:spacing w:after="0" w:line="240" w:lineRule="auto"/>
              <w:jc w:val="both"/>
              <w:rPr>
                <w:rFonts w:ascii="Times New Roman" w:hAnsi="Times New Roman"/>
                <w:color w:val="000000" w:themeColor="text1"/>
                <w:sz w:val="24"/>
                <w:szCs w:val="24"/>
              </w:rPr>
            </w:pPr>
            <w:r w:rsidRPr="000C5881">
              <w:rPr>
                <w:rFonts w:ascii="Times New Roman" w:hAnsi="Times New Roman"/>
                <w:color w:val="000000" w:themeColor="text1"/>
                <w:sz w:val="24"/>
                <w:szCs w:val="24"/>
              </w:rPr>
              <w:t>-Что такое суффикс?</w:t>
            </w:r>
          </w:p>
          <w:p w:rsidR="00E10AFA" w:rsidRPr="000C5881" w:rsidRDefault="00E10AFA" w:rsidP="00E10AFA">
            <w:pPr>
              <w:autoSpaceDE w:val="0"/>
              <w:autoSpaceDN w:val="0"/>
              <w:adjustRightInd w:val="0"/>
              <w:spacing w:after="0" w:line="240" w:lineRule="auto"/>
              <w:jc w:val="both"/>
              <w:rPr>
                <w:rFonts w:ascii="Times New Roman" w:hAnsi="Times New Roman"/>
                <w:color w:val="000000" w:themeColor="text1"/>
                <w:sz w:val="24"/>
                <w:szCs w:val="24"/>
              </w:rPr>
            </w:pPr>
            <w:r w:rsidRPr="000C5881">
              <w:rPr>
                <w:rFonts w:ascii="Times New Roman" w:hAnsi="Times New Roman"/>
                <w:color w:val="000000" w:themeColor="text1"/>
                <w:sz w:val="24"/>
                <w:szCs w:val="24"/>
              </w:rPr>
              <w:t>Как называется часть слова, которая помогает образовать однокоренные слова? (суффикс)</w:t>
            </w:r>
          </w:p>
          <w:p w:rsidR="00CF1748" w:rsidRPr="000C5881" w:rsidRDefault="00E10AFA" w:rsidP="00E10AFA">
            <w:pPr>
              <w:autoSpaceDE w:val="0"/>
              <w:autoSpaceDN w:val="0"/>
              <w:adjustRightInd w:val="0"/>
              <w:spacing w:after="0" w:line="240" w:lineRule="auto"/>
              <w:jc w:val="both"/>
              <w:rPr>
                <w:rFonts w:ascii="Times New Roman" w:hAnsi="Times New Roman"/>
                <w:color w:val="000000" w:themeColor="text1"/>
                <w:sz w:val="24"/>
                <w:szCs w:val="24"/>
              </w:rPr>
            </w:pPr>
            <w:r w:rsidRPr="000C5881">
              <w:rPr>
                <w:rFonts w:ascii="Times New Roman" w:hAnsi="Times New Roman"/>
                <w:color w:val="000000" w:themeColor="text1"/>
                <w:sz w:val="24"/>
                <w:szCs w:val="24"/>
              </w:rPr>
              <w:t>-Где стоит суффи</w:t>
            </w:r>
            <w:proofErr w:type="gramStart"/>
            <w:r w:rsidRPr="000C5881">
              <w:rPr>
                <w:rFonts w:ascii="Times New Roman" w:hAnsi="Times New Roman"/>
                <w:color w:val="000000" w:themeColor="text1"/>
                <w:sz w:val="24"/>
                <w:szCs w:val="24"/>
              </w:rPr>
              <w:t>кс в сл</w:t>
            </w:r>
            <w:proofErr w:type="gramEnd"/>
            <w:r w:rsidRPr="000C5881">
              <w:rPr>
                <w:rFonts w:ascii="Times New Roman" w:hAnsi="Times New Roman"/>
                <w:color w:val="000000" w:themeColor="text1"/>
                <w:sz w:val="24"/>
                <w:szCs w:val="24"/>
              </w:rPr>
              <w:t>ове?</w:t>
            </w:r>
          </w:p>
        </w:tc>
        <w:tc>
          <w:tcPr>
            <w:tcW w:w="2753" w:type="dxa"/>
          </w:tcPr>
          <w:p w:rsidR="00C00915" w:rsidRPr="000C5881" w:rsidRDefault="00C00915" w:rsidP="00E10AFA">
            <w:pPr>
              <w:pStyle w:val="af2"/>
              <w:rPr>
                <w:rFonts w:ascii="Times New Roman" w:hAnsi="Times New Roman"/>
                <w:color w:val="000000" w:themeColor="text1"/>
                <w:sz w:val="24"/>
                <w:szCs w:val="24"/>
              </w:rPr>
            </w:pPr>
            <w:r w:rsidRPr="000C5881">
              <w:rPr>
                <w:rFonts w:ascii="Times New Roman" w:hAnsi="Times New Roman"/>
                <w:color w:val="000000" w:themeColor="text1"/>
                <w:sz w:val="24"/>
                <w:szCs w:val="24"/>
              </w:rPr>
              <w:lastRenderedPageBreak/>
              <w:t>Ставят цели, формулируют (уточняют) тему урока.</w:t>
            </w:r>
          </w:p>
          <w:p w:rsidR="004E0573" w:rsidRPr="000C5881" w:rsidRDefault="004E0573" w:rsidP="00E10AFA">
            <w:pPr>
              <w:spacing w:after="0" w:line="240" w:lineRule="auto"/>
              <w:rPr>
                <w:rFonts w:ascii="Times New Roman" w:hAnsi="Times New Roman"/>
                <w:color w:val="000000" w:themeColor="text1"/>
                <w:sz w:val="24"/>
                <w:szCs w:val="24"/>
              </w:rPr>
            </w:pPr>
          </w:p>
        </w:tc>
      </w:tr>
      <w:tr w:rsidR="000C5881" w:rsidRPr="000C5881" w:rsidTr="00DB29C3">
        <w:tc>
          <w:tcPr>
            <w:tcW w:w="2269" w:type="dxa"/>
          </w:tcPr>
          <w:p w:rsidR="00C00915" w:rsidRPr="000C5881" w:rsidRDefault="00C00915" w:rsidP="00E10AFA">
            <w:pPr>
              <w:pStyle w:val="af2"/>
              <w:rPr>
                <w:rFonts w:ascii="Times New Roman" w:hAnsi="Times New Roman"/>
                <w:color w:val="000000" w:themeColor="text1"/>
                <w:sz w:val="24"/>
                <w:szCs w:val="24"/>
              </w:rPr>
            </w:pPr>
            <w:r w:rsidRPr="000C5881">
              <w:rPr>
                <w:rFonts w:ascii="Times New Roman" w:hAnsi="Times New Roman"/>
                <w:color w:val="000000" w:themeColor="text1"/>
                <w:sz w:val="24"/>
                <w:szCs w:val="24"/>
                <w:lang w:val="en-US"/>
              </w:rPr>
              <w:lastRenderedPageBreak/>
              <w:t>III</w:t>
            </w:r>
            <w:r w:rsidRPr="000C5881">
              <w:rPr>
                <w:rFonts w:ascii="Times New Roman" w:hAnsi="Times New Roman"/>
                <w:color w:val="000000" w:themeColor="text1"/>
                <w:sz w:val="24"/>
                <w:szCs w:val="24"/>
              </w:rPr>
              <w:t>. Поиск решения. Открытие нового знания. Работа в группах.</w:t>
            </w:r>
          </w:p>
          <w:p w:rsidR="00C00915" w:rsidRPr="000C5881" w:rsidRDefault="00C00915" w:rsidP="00E10AFA">
            <w:pPr>
              <w:pStyle w:val="af2"/>
              <w:rPr>
                <w:rFonts w:ascii="Times New Roman" w:hAnsi="Times New Roman"/>
                <w:color w:val="000000" w:themeColor="text1"/>
                <w:sz w:val="24"/>
                <w:szCs w:val="24"/>
              </w:rPr>
            </w:pPr>
          </w:p>
          <w:p w:rsidR="00C00915" w:rsidRPr="000C5881" w:rsidRDefault="00C00915" w:rsidP="00E10AFA">
            <w:pPr>
              <w:pStyle w:val="af2"/>
              <w:rPr>
                <w:rFonts w:ascii="Times New Roman" w:hAnsi="Times New Roman"/>
                <w:color w:val="000000" w:themeColor="text1"/>
                <w:sz w:val="24"/>
                <w:szCs w:val="24"/>
              </w:rPr>
            </w:pPr>
          </w:p>
          <w:p w:rsidR="00C00915" w:rsidRPr="000C5881" w:rsidRDefault="00C00915" w:rsidP="00E10AFA">
            <w:pPr>
              <w:pStyle w:val="af2"/>
              <w:rPr>
                <w:rFonts w:ascii="Times New Roman" w:hAnsi="Times New Roman"/>
                <w:color w:val="000000" w:themeColor="text1"/>
                <w:sz w:val="24"/>
                <w:szCs w:val="24"/>
              </w:rPr>
            </w:pPr>
          </w:p>
          <w:p w:rsidR="00DC199C" w:rsidRPr="000C5881" w:rsidRDefault="00DC199C" w:rsidP="00E10AFA">
            <w:pPr>
              <w:spacing w:after="0" w:line="240" w:lineRule="auto"/>
              <w:rPr>
                <w:rFonts w:ascii="Times New Roman" w:hAnsi="Times New Roman"/>
                <w:color w:val="000000" w:themeColor="text1"/>
                <w:sz w:val="24"/>
                <w:szCs w:val="24"/>
              </w:rPr>
            </w:pPr>
          </w:p>
        </w:tc>
        <w:tc>
          <w:tcPr>
            <w:tcW w:w="2409" w:type="dxa"/>
          </w:tcPr>
          <w:p w:rsidR="00DC199C" w:rsidRPr="000C5881" w:rsidRDefault="008A210C" w:rsidP="00E10AFA">
            <w:pPr>
              <w:spacing w:after="0" w:line="240" w:lineRule="auto"/>
              <w:jc w:val="both"/>
              <w:rPr>
                <w:color w:val="000000" w:themeColor="text1"/>
                <w:sz w:val="24"/>
                <w:szCs w:val="24"/>
              </w:rPr>
            </w:pPr>
            <w:r w:rsidRPr="000C5881">
              <w:rPr>
                <w:rFonts w:ascii="Times New Roman" w:hAnsi="Times New Roman"/>
                <w:i/>
                <w:color w:val="000000" w:themeColor="text1"/>
                <w:sz w:val="24"/>
                <w:szCs w:val="24"/>
                <w:u w:val="single"/>
              </w:rPr>
              <w:t>Регулятивные</w:t>
            </w:r>
            <w:r w:rsidRPr="000C5881">
              <w:rPr>
                <w:rFonts w:ascii="Times New Roman" w:hAnsi="Times New Roman"/>
                <w:color w:val="000000" w:themeColor="text1"/>
                <w:sz w:val="24"/>
                <w:szCs w:val="24"/>
              </w:rPr>
              <w:t xml:space="preserve">: планирование, прогнозирование; </w:t>
            </w:r>
            <w:r w:rsidRPr="000C5881">
              <w:rPr>
                <w:rFonts w:ascii="Times New Roman" w:hAnsi="Times New Roman"/>
                <w:i/>
                <w:color w:val="000000" w:themeColor="text1"/>
                <w:sz w:val="24"/>
                <w:szCs w:val="24"/>
                <w:u w:val="single"/>
              </w:rPr>
              <w:t>познавательные:</w:t>
            </w:r>
            <w:r w:rsidRPr="000C5881">
              <w:rPr>
                <w:rFonts w:ascii="Times New Roman" w:hAnsi="Times New Roman"/>
                <w:color w:val="000000" w:themeColor="text1"/>
                <w:sz w:val="24"/>
                <w:szCs w:val="24"/>
              </w:rPr>
              <w:t xml:space="preserve"> моделирование выдвижение гипотезы, поиск решения проблемы, </w:t>
            </w:r>
            <w:r w:rsidRPr="000C5881">
              <w:rPr>
                <w:rFonts w:ascii="Times New Roman" w:hAnsi="Times New Roman"/>
                <w:i/>
                <w:color w:val="000000" w:themeColor="text1"/>
                <w:sz w:val="24"/>
                <w:szCs w:val="24"/>
                <w:u w:val="single"/>
              </w:rPr>
              <w:t xml:space="preserve">коммуникативные: </w:t>
            </w:r>
            <w:r w:rsidRPr="000C5881">
              <w:rPr>
                <w:rFonts w:ascii="Times New Roman" w:hAnsi="Times New Roman"/>
                <w:color w:val="000000" w:themeColor="text1"/>
                <w:sz w:val="24"/>
                <w:szCs w:val="24"/>
              </w:rPr>
              <w:t>инициативное сотрудничество в поиске и выборе информации</w:t>
            </w:r>
            <w:r w:rsidRPr="000C5881">
              <w:rPr>
                <w:color w:val="000000" w:themeColor="text1"/>
                <w:sz w:val="24"/>
                <w:szCs w:val="24"/>
              </w:rPr>
              <w:t>.</w:t>
            </w:r>
          </w:p>
        </w:tc>
        <w:tc>
          <w:tcPr>
            <w:tcW w:w="3544" w:type="dxa"/>
          </w:tcPr>
          <w:p w:rsidR="00C00915" w:rsidRPr="000C5881" w:rsidRDefault="00C00915" w:rsidP="00E10AFA">
            <w:pPr>
              <w:spacing w:after="0" w:line="240" w:lineRule="auto"/>
              <w:rPr>
                <w:color w:val="000000" w:themeColor="text1"/>
                <w:sz w:val="24"/>
                <w:szCs w:val="24"/>
              </w:rPr>
            </w:pPr>
          </w:p>
          <w:p w:rsidR="00E10AFA" w:rsidRPr="000C5881" w:rsidRDefault="00E10AFA" w:rsidP="00E10AFA">
            <w:pPr>
              <w:shd w:val="clear" w:color="auto" w:fill="FFFFFF"/>
              <w:tabs>
                <w:tab w:val="left" w:pos="405"/>
              </w:tabs>
              <w:spacing w:line="240" w:lineRule="auto"/>
              <w:jc w:val="both"/>
              <w:rPr>
                <w:rFonts w:ascii="Times New Roman" w:hAnsi="Times New Roman"/>
                <w:bCs/>
                <w:color w:val="000000" w:themeColor="text1"/>
                <w:sz w:val="24"/>
                <w:szCs w:val="24"/>
              </w:rPr>
            </w:pPr>
            <w:r w:rsidRPr="000C5881">
              <w:rPr>
                <w:rFonts w:ascii="Times New Roman" w:hAnsi="Times New Roman"/>
                <w:bCs/>
                <w:color w:val="000000" w:themeColor="text1"/>
                <w:sz w:val="24"/>
                <w:szCs w:val="24"/>
              </w:rPr>
              <w:t>-А можно ли пристроить что-то перед корнем?</w:t>
            </w:r>
          </w:p>
          <w:p w:rsidR="00E10AFA" w:rsidRPr="000C5881" w:rsidRDefault="00E10AFA" w:rsidP="00E10AFA">
            <w:pPr>
              <w:shd w:val="clear" w:color="auto" w:fill="FFFFFF"/>
              <w:tabs>
                <w:tab w:val="left" w:pos="405"/>
              </w:tabs>
              <w:spacing w:line="240" w:lineRule="auto"/>
              <w:jc w:val="both"/>
              <w:rPr>
                <w:rFonts w:ascii="Times New Roman" w:hAnsi="Times New Roman"/>
                <w:bCs/>
                <w:color w:val="000000" w:themeColor="text1"/>
                <w:sz w:val="24"/>
                <w:szCs w:val="24"/>
              </w:rPr>
            </w:pPr>
            <w:r w:rsidRPr="000C5881">
              <w:rPr>
                <w:rFonts w:ascii="Times New Roman" w:hAnsi="Times New Roman"/>
                <w:bCs/>
                <w:color w:val="000000" w:themeColor="text1"/>
                <w:sz w:val="24"/>
                <w:szCs w:val="24"/>
              </w:rPr>
              <w:t>Прочти пословицу, объясни смысл.</w:t>
            </w:r>
          </w:p>
          <w:p w:rsidR="00E10AFA" w:rsidRPr="000C5881" w:rsidRDefault="00E10AFA" w:rsidP="00E10AFA">
            <w:pPr>
              <w:shd w:val="clear" w:color="auto" w:fill="FFFFFF"/>
              <w:tabs>
                <w:tab w:val="left" w:pos="405"/>
              </w:tabs>
              <w:spacing w:line="240" w:lineRule="auto"/>
              <w:jc w:val="both"/>
              <w:rPr>
                <w:rFonts w:ascii="Times New Roman" w:hAnsi="Times New Roman"/>
                <w:bCs/>
                <w:color w:val="000000" w:themeColor="text1"/>
                <w:sz w:val="24"/>
                <w:szCs w:val="24"/>
              </w:rPr>
            </w:pPr>
            <w:r w:rsidRPr="000C5881">
              <w:rPr>
                <w:rFonts w:ascii="Times New Roman" w:hAnsi="Times New Roman"/>
                <w:bCs/>
                <w:color w:val="000000" w:themeColor="text1"/>
                <w:sz w:val="24"/>
                <w:szCs w:val="24"/>
              </w:rPr>
              <w:t>Маленькое дело лучше большого безделья.</w:t>
            </w:r>
          </w:p>
          <w:p w:rsidR="00E10AFA" w:rsidRPr="000C5881" w:rsidRDefault="00E10AFA" w:rsidP="00E10AFA">
            <w:pPr>
              <w:shd w:val="clear" w:color="auto" w:fill="FFFFFF"/>
              <w:tabs>
                <w:tab w:val="left" w:pos="405"/>
              </w:tabs>
              <w:spacing w:line="240" w:lineRule="auto"/>
              <w:jc w:val="both"/>
              <w:rPr>
                <w:rFonts w:ascii="Times New Roman" w:hAnsi="Times New Roman"/>
                <w:bCs/>
                <w:color w:val="000000" w:themeColor="text1"/>
                <w:sz w:val="24"/>
                <w:szCs w:val="24"/>
              </w:rPr>
            </w:pPr>
            <w:r w:rsidRPr="000C5881">
              <w:rPr>
                <w:rFonts w:ascii="Times New Roman" w:hAnsi="Times New Roman"/>
                <w:bCs/>
                <w:color w:val="000000" w:themeColor="text1"/>
                <w:sz w:val="24"/>
                <w:szCs w:val="24"/>
              </w:rPr>
              <w:t>-Найди однокоренные слова. Назови корень.</w:t>
            </w:r>
          </w:p>
          <w:p w:rsidR="00E10AFA" w:rsidRPr="000C5881" w:rsidRDefault="00E10AFA" w:rsidP="00E10AFA">
            <w:pPr>
              <w:shd w:val="clear" w:color="auto" w:fill="FFFFFF"/>
              <w:tabs>
                <w:tab w:val="left" w:pos="405"/>
              </w:tabs>
              <w:spacing w:line="240" w:lineRule="auto"/>
              <w:jc w:val="both"/>
              <w:rPr>
                <w:rFonts w:ascii="Times New Roman" w:hAnsi="Times New Roman"/>
                <w:bCs/>
                <w:color w:val="000000" w:themeColor="text1"/>
                <w:sz w:val="24"/>
                <w:szCs w:val="24"/>
              </w:rPr>
            </w:pPr>
            <w:r w:rsidRPr="000C5881">
              <w:rPr>
                <w:rFonts w:ascii="Times New Roman" w:hAnsi="Times New Roman"/>
                <w:bCs/>
                <w:color w:val="000000" w:themeColor="text1"/>
                <w:sz w:val="24"/>
                <w:szCs w:val="24"/>
              </w:rPr>
              <w:t>Постановка проблемного вопроса.</w:t>
            </w:r>
          </w:p>
          <w:p w:rsidR="00E10AFA" w:rsidRPr="000C5881" w:rsidRDefault="00E10AFA" w:rsidP="00E10AFA">
            <w:pPr>
              <w:shd w:val="clear" w:color="auto" w:fill="FFFFFF"/>
              <w:tabs>
                <w:tab w:val="left" w:pos="405"/>
              </w:tabs>
              <w:spacing w:line="240" w:lineRule="auto"/>
              <w:jc w:val="both"/>
              <w:rPr>
                <w:rFonts w:ascii="Times New Roman" w:hAnsi="Times New Roman"/>
                <w:bCs/>
                <w:color w:val="000000" w:themeColor="text1"/>
                <w:sz w:val="24"/>
                <w:szCs w:val="24"/>
              </w:rPr>
            </w:pPr>
            <w:r w:rsidRPr="000C5881">
              <w:rPr>
                <w:rFonts w:ascii="Times New Roman" w:hAnsi="Times New Roman"/>
                <w:bCs/>
                <w:color w:val="000000" w:themeColor="text1"/>
                <w:sz w:val="24"/>
                <w:szCs w:val="24"/>
              </w:rPr>
              <w:t>-А что осталось перед корнем?</w:t>
            </w:r>
          </w:p>
          <w:p w:rsidR="00E10AFA" w:rsidRPr="000C5881" w:rsidRDefault="00E10AFA" w:rsidP="00E10AFA">
            <w:pPr>
              <w:shd w:val="clear" w:color="auto" w:fill="FFFFFF"/>
              <w:tabs>
                <w:tab w:val="left" w:pos="405"/>
              </w:tabs>
              <w:spacing w:line="240" w:lineRule="auto"/>
              <w:jc w:val="both"/>
              <w:rPr>
                <w:rFonts w:ascii="Times New Roman" w:hAnsi="Times New Roman"/>
                <w:bCs/>
                <w:color w:val="000000" w:themeColor="text1"/>
                <w:sz w:val="24"/>
                <w:szCs w:val="24"/>
              </w:rPr>
            </w:pPr>
            <w:r w:rsidRPr="000C5881">
              <w:rPr>
                <w:rFonts w:ascii="Times New Roman" w:hAnsi="Times New Roman"/>
                <w:bCs/>
                <w:color w:val="000000" w:themeColor="text1"/>
                <w:sz w:val="24"/>
                <w:szCs w:val="24"/>
              </w:rPr>
              <w:t>-Подумайте, какое название дать этой части слова?</w:t>
            </w:r>
          </w:p>
          <w:p w:rsidR="00E10AFA" w:rsidRPr="000C5881" w:rsidRDefault="00E10AFA" w:rsidP="00E10AFA">
            <w:pPr>
              <w:shd w:val="clear" w:color="auto" w:fill="FFFFFF"/>
              <w:tabs>
                <w:tab w:val="left" w:pos="405"/>
              </w:tabs>
              <w:spacing w:line="240" w:lineRule="auto"/>
              <w:jc w:val="both"/>
              <w:rPr>
                <w:rFonts w:ascii="Times New Roman" w:hAnsi="Times New Roman"/>
                <w:bCs/>
                <w:color w:val="000000" w:themeColor="text1"/>
                <w:sz w:val="24"/>
                <w:szCs w:val="24"/>
              </w:rPr>
            </w:pPr>
            <w:r w:rsidRPr="000C5881">
              <w:rPr>
                <w:rFonts w:ascii="Times New Roman" w:hAnsi="Times New Roman"/>
                <w:bCs/>
                <w:color w:val="000000" w:themeColor="text1"/>
                <w:sz w:val="24"/>
                <w:szCs w:val="24"/>
              </w:rPr>
              <w:t xml:space="preserve">4. Слушание сказки. </w:t>
            </w:r>
            <w:proofErr w:type="gramStart"/>
            <w:r w:rsidRPr="000C5881">
              <w:rPr>
                <w:rFonts w:ascii="Times New Roman" w:hAnsi="Times New Roman"/>
                <w:bCs/>
                <w:color w:val="000000" w:themeColor="text1"/>
                <w:sz w:val="24"/>
                <w:szCs w:val="24"/>
              </w:rPr>
              <w:t>Новый</w:t>
            </w:r>
            <w:proofErr w:type="gramEnd"/>
            <w:r w:rsidRPr="000C5881">
              <w:rPr>
                <w:rFonts w:ascii="Times New Roman" w:hAnsi="Times New Roman"/>
                <w:bCs/>
                <w:color w:val="000000" w:themeColor="text1"/>
                <w:sz w:val="24"/>
                <w:szCs w:val="24"/>
              </w:rPr>
              <w:t xml:space="preserve"> материала</w:t>
            </w:r>
          </w:p>
          <w:p w:rsidR="00E10AFA" w:rsidRPr="000C5881" w:rsidRDefault="00E10AFA" w:rsidP="00E10AFA">
            <w:pPr>
              <w:shd w:val="clear" w:color="auto" w:fill="FFFFFF"/>
              <w:tabs>
                <w:tab w:val="left" w:pos="405"/>
              </w:tabs>
              <w:spacing w:line="240" w:lineRule="auto"/>
              <w:jc w:val="both"/>
              <w:rPr>
                <w:rFonts w:ascii="Times New Roman" w:hAnsi="Times New Roman"/>
                <w:bCs/>
                <w:color w:val="000000" w:themeColor="text1"/>
                <w:sz w:val="24"/>
                <w:szCs w:val="24"/>
              </w:rPr>
            </w:pPr>
            <w:r w:rsidRPr="000C5881">
              <w:rPr>
                <w:rFonts w:ascii="Times New Roman" w:hAnsi="Times New Roman"/>
                <w:bCs/>
                <w:color w:val="000000" w:themeColor="text1"/>
                <w:sz w:val="24"/>
                <w:szCs w:val="24"/>
              </w:rPr>
              <w:t xml:space="preserve">                   Новые друзья корней</w:t>
            </w:r>
          </w:p>
          <w:p w:rsidR="00E10AFA" w:rsidRPr="000C5881" w:rsidRDefault="00E10AFA" w:rsidP="00E10AFA">
            <w:pPr>
              <w:shd w:val="clear" w:color="auto" w:fill="FFFFFF"/>
              <w:tabs>
                <w:tab w:val="left" w:pos="405"/>
              </w:tabs>
              <w:spacing w:line="240" w:lineRule="auto"/>
              <w:jc w:val="both"/>
              <w:rPr>
                <w:rFonts w:ascii="Times New Roman" w:hAnsi="Times New Roman"/>
                <w:bCs/>
                <w:color w:val="000000" w:themeColor="text1"/>
                <w:sz w:val="24"/>
                <w:szCs w:val="24"/>
              </w:rPr>
            </w:pPr>
            <w:r w:rsidRPr="000C5881">
              <w:rPr>
                <w:rFonts w:ascii="Times New Roman" w:hAnsi="Times New Roman"/>
                <w:bCs/>
                <w:color w:val="000000" w:themeColor="text1"/>
                <w:sz w:val="24"/>
                <w:szCs w:val="24"/>
              </w:rPr>
              <w:t xml:space="preserve">Долгое время на волшебной поляне корни и суффиксы жили одни. Но однажды произошло событие, которое многое изменило. Совершенно случайно зашли на поляну удивительные девицы. Они так громко разговаривали, что корни вышли посмотреть, что же случилось. Девицам  корни понравились, и захотели они </w:t>
            </w:r>
            <w:r w:rsidRPr="000C5881">
              <w:rPr>
                <w:rFonts w:ascii="Times New Roman" w:hAnsi="Times New Roman"/>
                <w:bCs/>
                <w:color w:val="000000" w:themeColor="text1"/>
                <w:sz w:val="24"/>
                <w:szCs w:val="24"/>
              </w:rPr>
              <w:lastRenderedPageBreak/>
              <w:t>остаться тут жить. А так как корни были очень добрыми, то разрешили остаться.</w:t>
            </w:r>
          </w:p>
          <w:p w:rsidR="00E10AFA" w:rsidRPr="000C5881" w:rsidRDefault="00E10AFA" w:rsidP="00E10AFA">
            <w:pPr>
              <w:shd w:val="clear" w:color="auto" w:fill="FFFFFF"/>
              <w:tabs>
                <w:tab w:val="left" w:pos="405"/>
              </w:tabs>
              <w:spacing w:line="240" w:lineRule="auto"/>
              <w:jc w:val="both"/>
              <w:rPr>
                <w:rFonts w:ascii="Times New Roman" w:hAnsi="Times New Roman"/>
                <w:bCs/>
                <w:color w:val="000000" w:themeColor="text1"/>
                <w:sz w:val="24"/>
                <w:szCs w:val="24"/>
              </w:rPr>
            </w:pPr>
            <w:r w:rsidRPr="000C5881">
              <w:rPr>
                <w:rFonts w:ascii="Times New Roman" w:hAnsi="Times New Roman"/>
                <w:bCs/>
                <w:color w:val="000000" w:themeColor="text1"/>
                <w:sz w:val="24"/>
                <w:szCs w:val="24"/>
              </w:rPr>
              <w:t>Вместе с корнями и суффиксами они стали работать в слове. Они выполняли важную работу.</w:t>
            </w:r>
          </w:p>
          <w:p w:rsidR="00E10AFA" w:rsidRPr="000C5881" w:rsidRDefault="00E10AFA" w:rsidP="00E10AFA">
            <w:pPr>
              <w:shd w:val="clear" w:color="auto" w:fill="FFFFFF"/>
              <w:tabs>
                <w:tab w:val="left" w:pos="405"/>
              </w:tabs>
              <w:spacing w:line="240" w:lineRule="auto"/>
              <w:jc w:val="both"/>
              <w:rPr>
                <w:rFonts w:ascii="Times New Roman" w:hAnsi="Times New Roman"/>
                <w:bCs/>
                <w:color w:val="000000" w:themeColor="text1"/>
                <w:sz w:val="24"/>
                <w:szCs w:val="24"/>
              </w:rPr>
            </w:pPr>
            <w:r w:rsidRPr="000C5881">
              <w:rPr>
                <w:rFonts w:ascii="Times New Roman" w:hAnsi="Times New Roman"/>
                <w:bCs/>
                <w:color w:val="000000" w:themeColor="text1"/>
                <w:sz w:val="24"/>
                <w:szCs w:val="24"/>
              </w:rPr>
              <w:t>Какую работу выполняли «Девицы»?</w:t>
            </w:r>
          </w:p>
          <w:p w:rsidR="00E10AFA" w:rsidRPr="000C5881" w:rsidRDefault="00E10AFA" w:rsidP="00E10AFA">
            <w:pPr>
              <w:shd w:val="clear" w:color="auto" w:fill="FFFFFF"/>
              <w:tabs>
                <w:tab w:val="left" w:pos="405"/>
              </w:tabs>
              <w:spacing w:line="240" w:lineRule="auto"/>
              <w:jc w:val="both"/>
              <w:rPr>
                <w:rFonts w:ascii="Times New Roman" w:hAnsi="Times New Roman"/>
                <w:bCs/>
                <w:color w:val="000000" w:themeColor="text1"/>
                <w:sz w:val="24"/>
                <w:szCs w:val="24"/>
              </w:rPr>
            </w:pPr>
            <w:r w:rsidRPr="000C5881">
              <w:rPr>
                <w:rFonts w:ascii="Times New Roman" w:hAnsi="Times New Roman"/>
                <w:bCs/>
                <w:color w:val="000000" w:themeColor="text1"/>
                <w:sz w:val="24"/>
                <w:szCs w:val="24"/>
              </w:rPr>
              <w:t>Кто догадался?</w:t>
            </w:r>
          </w:p>
          <w:p w:rsidR="00E10AFA" w:rsidRPr="000C5881" w:rsidRDefault="00E10AFA" w:rsidP="00E10AFA">
            <w:pPr>
              <w:shd w:val="clear" w:color="auto" w:fill="FFFFFF"/>
              <w:tabs>
                <w:tab w:val="left" w:pos="405"/>
              </w:tabs>
              <w:spacing w:line="240" w:lineRule="auto"/>
              <w:jc w:val="both"/>
              <w:rPr>
                <w:rFonts w:ascii="Times New Roman" w:hAnsi="Times New Roman"/>
                <w:bCs/>
                <w:color w:val="000000" w:themeColor="text1"/>
                <w:sz w:val="24"/>
                <w:szCs w:val="24"/>
              </w:rPr>
            </w:pPr>
            <w:r w:rsidRPr="000C5881">
              <w:rPr>
                <w:rFonts w:ascii="Times New Roman" w:hAnsi="Times New Roman"/>
                <w:bCs/>
                <w:color w:val="000000" w:themeColor="text1"/>
                <w:sz w:val="24"/>
                <w:szCs w:val="24"/>
              </w:rPr>
              <w:t>Цветок:</w:t>
            </w:r>
          </w:p>
          <w:p w:rsidR="00E10AFA" w:rsidRPr="000C5881" w:rsidRDefault="00E10AFA" w:rsidP="00E10AFA">
            <w:pPr>
              <w:shd w:val="clear" w:color="auto" w:fill="FFFFFF"/>
              <w:tabs>
                <w:tab w:val="left" w:pos="405"/>
              </w:tabs>
              <w:spacing w:line="240" w:lineRule="auto"/>
              <w:jc w:val="both"/>
              <w:rPr>
                <w:rFonts w:ascii="Times New Roman" w:hAnsi="Times New Roman"/>
                <w:bCs/>
                <w:color w:val="000000" w:themeColor="text1"/>
                <w:sz w:val="24"/>
                <w:szCs w:val="24"/>
              </w:rPr>
            </w:pPr>
            <w:r w:rsidRPr="000C5881">
              <w:rPr>
                <w:rFonts w:ascii="Times New Roman" w:hAnsi="Times New Roman"/>
                <w:bCs/>
                <w:color w:val="000000" w:themeColor="text1"/>
                <w:sz w:val="24"/>
                <w:szCs w:val="24"/>
              </w:rPr>
              <w:t>Выбери любой лепесток и</w:t>
            </w:r>
          </w:p>
          <w:p w:rsidR="00E10AFA" w:rsidRPr="000C5881" w:rsidRDefault="00E10AFA" w:rsidP="00E10AFA">
            <w:pPr>
              <w:shd w:val="clear" w:color="auto" w:fill="FFFFFF"/>
              <w:tabs>
                <w:tab w:val="left" w:pos="405"/>
              </w:tabs>
              <w:spacing w:line="240" w:lineRule="auto"/>
              <w:jc w:val="both"/>
              <w:rPr>
                <w:rFonts w:ascii="Times New Roman" w:hAnsi="Times New Roman"/>
                <w:bCs/>
                <w:color w:val="000000" w:themeColor="text1"/>
                <w:sz w:val="24"/>
                <w:szCs w:val="24"/>
              </w:rPr>
            </w:pPr>
            <w:r w:rsidRPr="000C5881">
              <w:rPr>
                <w:rFonts w:ascii="Times New Roman" w:hAnsi="Times New Roman"/>
                <w:bCs/>
                <w:color w:val="000000" w:themeColor="text1"/>
                <w:sz w:val="24"/>
                <w:szCs w:val="24"/>
              </w:rPr>
              <w:t>приставь к слову.</w:t>
            </w:r>
          </w:p>
          <w:p w:rsidR="00E10AFA" w:rsidRPr="000C5881" w:rsidRDefault="00E10AFA" w:rsidP="00E10AFA">
            <w:pPr>
              <w:shd w:val="clear" w:color="auto" w:fill="FFFFFF"/>
              <w:tabs>
                <w:tab w:val="left" w:pos="405"/>
              </w:tabs>
              <w:spacing w:line="240" w:lineRule="auto"/>
              <w:jc w:val="both"/>
              <w:rPr>
                <w:rFonts w:ascii="Times New Roman" w:hAnsi="Times New Roman"/>
                <w:bCs/>
                <w:color w:val="000000" w:themeColor="text1"/>
                <w:sz w:val="24"/>
                <w:szCs w:val="24"/>
              </w:rPr>
            </w:pPr>
            <w:r w:rsidRPr="000C5881">
              <w:rPr>
                <w:rFonts w:ascii="Times New Roman" w:hAnsi="Times New Roman"/>
                <w:bCs/>
                <w:color w:val="000000" w:themeColor="text1"/>
                <w:sz w:val="24"/>
                <w:szCs w:val="24"/>
              </w:rPr>
              <w:t xml:space="preserve">На доске слово шли написано 8 раз. </w:t>
            </w:r>
          </w:p>
          <w:p w:rsidR="00E10AFA" w:rsidRPr="000C5881" w:rsidRDefault="00E10AFA" w:rsidP="00E10AFA">
            <w:pPr>
              <w:shd w:val="clear" w:color="auto" w:fill="FFFFFF"/>
              <w:tabs>
                <w:tab w:val="left" w:pos="405"/>
              </w:tabs>
              <w:spacing w:line="240" w:lineRule="auto"/>
              <w:jc w:val="both"/>
              <w:rPr>
                <w:rFonts w:ascii="Times New Roman" w:hAnsi="Times New Roman"/>
                <w:bCs/>
                <w:color w:val="000000" w:themeColor="text1"/>
                <w:sz w:val="24"/>
                <w:szCs w:val="24"/>
              </w:rPr>
            </w:pPr>
            <w:r w:rsidRPr="000C5881">
              <w:rPr>
                <w:rFonts w:ascii="Times New Roman" w:hAnsi="Times New Roman"/>
                <w:bCs/>
                <w:color w:val="000000" w:themeColor="text1"/>
                <w:sz w:val="24"/>
                <w:szCs w:val="24"/>
              </w:rPr>
              <w:t xml:space="preserve">-Можно ли сказать, что слова вышли, пошли, прошли, обошли, перешли, </w:t>
            </w:r>
            <w:proofErr w:type="gramStart"/>
            <w:r w:rsidRPr="000C5881">
              <w:rPr>
                <w:rFonts w:ascii="Times New Roman" w:hAnsi="Times New Roman"/>
                <w:bCs/>
                <w:color w:val="000000" w:themeColor="text1"/>
                <w:sz w:val="24"/>
                <w:szCs w:val="24"/>
              </w:rPr>
              <w:t>подошли</w:t>
            </w:r>
            <w:proofErr w:type="gramEnd"/>
            <w:r w:rsidRPr="000C5881">
              <w:rPr>
                <w:rFonts w:ascii="Times New Roman" w:hAnsi="Times New Roman"/>
                <w:bCs/>
                <w:color w:val="000000" w:themeColor="text1"/>
                <w:sz w:val="24"/>
                <w:szCs w:val="24"/>
              </w:rPr>
              <w:t xml:space="preserve"> пришли, вошли – имеют одинаковое значение</w:t>
            </w:r>
          </w:p>
          <w:p w:rsidR="00E10AFA" w:rsidRPr="000C5881" w:rsidRDefault="00E10AFA" w:rsidP="00E10AFA">
            <w:pPr>
              <w:shd w:val="clear" w:color="auto" w:fill="FFFFFF"/>
              <w:tabs>
                <w:tab w:val="left" w:pos="405"/>
              </w:tabs>
              <w:spacing w:line="240" w:lineRule="auto"/>
              <w:jc w:val="both"/>
              <w:rPr>
                <w:rFonts w:ascii="Times New Roman" w:hAnsi="Times New Roman"/>
                <w:bCs/>
                <w:color w:val="000000" w:themeColor="text1"/>
                <w:sz w:val="24"/>
                <w:szCs w:val="24"/>
              </w:rPr>
            </w:pPr>
            <w:r w:rsidRPr="000C5881">
              <w:rPr>
                <w:rFonts w:ascii="Times New Roman" w:hAnsi="Times New Roman"/>
                <w:bCs/>
                <w:color w:val="000000" w:themeColor="text1"/>
                <w:sz w:val="24"/>
                <w:szCs w:val="24"/>
              </w:rPr>
              <w:t>Д. Нет, т</w:t>
            </w:r>
            <w:proofErr w:type="gramStart"/>
            <w:r w:rsidRPr="000C5881">
              <w:rPr>
                <w:rFonts w:ascii="Times New Roman" w:hAnsi="Times New Roman"/>
                <w:bCs/>
                <w:color w:val="000000" w:themeColor="text1"/>
                <w:sz w:val="24"/>
                <w:szCs w:val="24"/>
              </w:rPr>
              <w:t xml:space="preserve"> .</w:t>
            </w:r>
            <w:proofErr w:type="gramEnd"/>
            <w:r w:rsidRPr="000C5881">
              <w:rPr>
                <w:rFonts w:ascii="Times New Roman" w:hAnsi="Times New Roman"/>
                <w:bCs/>
                <w:color w:val="000000" w:themeColor="text1"/>
                <w:sz w:val="24"/>
                <w:szCs w:val="24"/>
              </w:rPr>
              <w:t>к. у этих слов разное значение. Они называют разное направление движения.</w:t>
            </w:r>
          </w:p>
          <w:p w:rsidR="000C3A39" w:rsidRPr="000C5881" w:rsidRDefault="00E10AFA" w:rsidP="00E10AFA">
            <w:pPr>
              <w:shd w:val="clear" w:color="auto" w:fill="FFFFFF"/>
              <w:tabs>
                <w:tab w:val="left" w:pos="405"/>
              </w:tabs>
              <w:spacing w:line="240" w:lineRule="auto"/>
              <w:jc w:val="both"/>
              <w:rPr>
                <w:rFonts w:ascii="Times New Roman" w:hAnsi="Times New Roman"/>
                <w:bCs/>
                <w:color w:val="000000" w:themeColor="text1"/>
                <w:sz w:val="24"/>
                <w:szCs w:val="24"/>
              </w:rPr>
            </w:pPr>
            <w:r w:rsidRPr="000C5881">
              <w:rPr>
                <w:rFonts w:ascii="Times New Roman" w:hAnsi="Times New Roman"/>
                <w:bCs/>
                <w:color w:val="000000" w:themeColor="text1"/>
                <w:sz w:val="24"/>
                <w:szCs w:val="24"/>
              </w:rPr>
              <w:t xml:space="preserve">-составить рассказ с этими словами, назвав действия человечков. </w:t>
            </w:r>
            <w:proofErr w:type="gramStart"/>
            <w:r w:rsidRPr="000C5881">
              <w:rPr>
                <w:rFonts w:ascii="Times New Roman" w:hAnsi="Times New Roman"/>
                <w:bCs/>
                <w:color w:val="000000" w:themeColor="text1"/>
                <w:sz w:val="24"/>
                <w:szCs w:val="24"/>
              </w:rPr>
              <w:t>(Рисунок на доске</w:t>
            </w:r>
            <w:proofErr w:type="gramEnd"/>
          </w:p>
        </w:tc>
        <w:tc>
          <w:tcPr>
            <w:tcW w:w="2753" w:type="dxa"/>
          </w:tcPr>
          <w:p w:rsidR="00FA28FF" w:rsidRPr="000C5881" w:rsidRDefault="00C00915" w:rsidP="00E10AFA">
            <w:pPr>
              <w:pStyle w:val="a4"/>
              <w:spacing w:before="0" w:beforeAutospacing="0" w:after="0" w:afterAutospacing="0"/>
              <w:rPr>
                <w:color w:val="000000" w:themeColor="text1"/>
              </w:rPr>
            </w:pPr>
            <w:proofErr w:type="gramStart"/>
            <w:r w:rsidRPr="000C5881">
              <w:rPr>
                <w:color w:val="000000" w:themeColor="text1"/>
              </w:rPr>
              <w:lastRenderedPageBreak/>
              <w:t>Учатся решать проблему, аргументировать ответы, сравнивать, анализировать, слушать, наблюдать, делать выводы</w:t>
            </w:r>
            <w:proofErr w:type="gramEnd"/>
          </w:p>
          <w:p w:rsidR="00843035" w:rsidRPr="000C5881" w:rsidRDefault="00843035" w:rsidP="00E10AFA">
            <w:pPr>
              <w:pStyle w:val="a4"/>
              <w:spacing w:before="0" w:beforeAutospacing="0" w:after="0" w:afterAutospacing="0"/>
              <w:rPr>
                <w:color w:val="000000" w:themeColor="text1"/>
              </w:rPr>
            </w:pPr>
          </w:p>
          <w:p w:rsidR="00843035" w:rsidRPr="000C5881" w:rsidRDefault="00843035" w:rsidP="00E10AFA">
            <w:pPr>
              <w:shd w:val="clear" w:color="auto" w:fill="FFFFFF"/>
              <w:tabs>
                <w:tab w:val="left" w:pos="405"/>
              </w:tabs>
              <w:spacing w:line="240" w:lineRule="auto"/>
              <w:jc w:val="both"/>
              <w:rPr>
                <w:rFonts w:ascii="Times New Roman" w:hAnsi="Times New Roman"/>
                <w:bCs/>
                <w:color w:val="000000" w:themeColor="text1"/>
                <w:sz w:val="24"/>
                <w:szCs w:val="24"/>
              </w:rPr>
            </w:pPr>
            <w:r w:rsidRPr="000C5881">
              <w:rPr>
                <w:rFonts w:ascii="Times New Roman" w:hAnsi="Times New Roman"/>
                <w:bCs/>
                <w:color w:val="000000" w:themeColor="text1"/>
                <w:sz w:val="24"/>
                <w:szCs w:val="24"/>
              </w:rPr>
              <w:t>.</w:t>
            </w:r>
          </w:p>
          <w:p w:rsidR="00843035" w:rsidRPr="000C5881" w:rsidRDefault="00E10AFA" w:rsidP="00E10AFA">
            <w:pPr>
              <w:pStyle w:val="a4"/>
              <w:spacing w:before="0" w:beforeAutospacing="0" w:after="0" w:afterAutospacing="0"/>
              <w:rPr>
                <w:color w:val="000000" w:themeColor="text1"/>
              </w:rPr>
            </w:pPr>
            <w:r w:rsidRPr="000C5881">
              <w:rPr>
                <w:color w:val="000000" w:themeColor="text1"/>
              </w:rPr>
              <w:t>Определят части слова.</w:t>
            </w:r>
          </w:p>
          <w:p w:rsidR="00843035" w:rsidRPr="000C5881" w:rsidRDefault="00843035" w:rsidP="00E10AFA">
            <w:pPr>
              <w:pStyle w:val="a4"/>
              <w:spacing w:before="0" w:beforeAutospacing="0" w:after="0" w:afterAutospacing="0"/>
              <w:rPr>
                <w:color w:val="000000" w:themeColor="text1"/>
              </w:rPr>
            </w:pPr>
          </w:p>
          <w:p w:rsidR="00843035" w:rsidRPr="000C5881" w:rsidRDefault="00843035" w:rsidP="00E10AFA">
            <w:pPr>
              <w:pStyle w:val="a4"/>
              <w:spacing w:before="0" w:beforeAutospacing="0" w:after="0" w:afterAutospacing="0"/>
              <w:rPr>
                <w:color w:val="000000" w:themeColor="text1"/>
              </w:rPr>
            </w:pPr>
          </w:p>
          <w:p w:rsidR="00843035" w:rsidRPr="000C5881" w:rsidRDefault="00843035" w:rsidP="00E10AFA">
            <w:pPr>
              <w:pStyle w:val="a4"/>
              <w:spacing w:before="0" w:beforeAutospacing="0" w:after="0" w:afterAutospacing="0"/>
              <w:rPr>
                <w:color w:val="000000" w:themeColor="text1"/>
              </w:rPr>
            </w:pPr>
          </w:p>
          <w:p w:rsidR="00843035" w:rsidRPr="000C5881" w:rsidRDefault="00843035" w:rsidP="00E10AFA">
            <w:pPr>
              <w:pStyle w:val="a4"/>
              <w:spacing w:before="0" w:beforeAutospacing="0" w:after="0" w:afterAutospacing="0"/>
              <w:rPr>
                <w:color w:val="000000" w:themeColor="text1"/>
              </w:rPr>
            </w:pPr>
          </w:p>
          <w:p w:rsidR="00843035" w:rsidRPr="000C5881" w:rsidRDefault="00843035" w:rsidP="00E10AFA">
            <w:pPr>
              <w:pStyle w:val="a4"/>
              <w:spacing w:before="0" w:beforeAutospacing="0" w:after="0" w:afterAutospacing="0"/>
              <w:rPr>
                <w:color w:val="000000" w:themeColor="text1"/>
              </w:rPr>
            </w:pPr>
          </w:p>
          <w:p w:rsidR="00843035" w:rsidRPr="000C5881" w:rsidRDefault="00843035" w:rsidP="00E10AFA">
            <w:pPr>
              <w:pStyle w:val="a4"/>
              <w:spacing w:before="0" w:beforeAutospacing="0" w:after="0" w:afterAutospacing="0"/>
              <w:rPr>
                <w:color w:val="000000" w:themeColor="text1"/>
              </w:rPr>
            </w:pPr>
          </w:p>
          <w:p w:rsidR="0050179F" w:rsidRPr="000C5881" w:rsidRDefault="0050179F" w:rsidP="00E10AFA">
            <w:pPr>
              <w:pStyle w:val="a4"/>
              <w:spacing w:before="0" w:beforeAutospacing="0" w:after="0" w:afterAutospacing="0"/>
              <w:rPr>
                <w:color w:val="000000" w:themeColor="text1"/>
              </w:rPr>
            </w:pPr>
          </w:p>
          <w:p w:rsidR="0050179F" w:rsidRPr="000C5881" w:rsidRDefault="0050179F" w:rsidP="00E10AFA">
            <w:pPr>
              <w:pStyle w:val="a4"/>
              <w:spacing w:before="0" w:beforeAutospacing="0" w:after="0" w:afterAutospacing="0"/>
              <w:rPr>
                <w:color w:val="000000" w:themeColor="text1"/>
              </w:rPr>
            </w:pPr>
          </w:p>
          <w:p w:rsidR="0050179F" w:rsidRPr="000C5881" w:rsidRDefault="0050179F" w:rsidP="00E10AFA">
            <w:pPr>
              <w:pStyle w:val="a4"/>
              <w:spacing w:before="0" w:beforeAutospacing="0" w:after="0" w:afterAutospacing="0"/>
              <w:rPr>
                <w:color w:val="000000" w:themeColor="text1"/>
              </w:rPr>
            </w:pPr>
          </w:p>
          <w:p w:rsidR="0050179F" w:rsidRPr="000C5881" w:rsidRDefault="0050179F" w:rsidP="00E10AFA">
            <w:pPr>
              <w:pStyle w:val="a4"/>
              <w:spacing w:before="0" w:beforeAutospacing="0" w:after="0" w:afterAutospacing="0"/>
              <w:rPr>
                <w:color w:val="000000" w:themeColor="text1"/>
              </w:rPr>
            </w:pPr>
          </w:p>
          <w:p w:rsidR="0050179F" w:rsidRPr="000C5881" w:rsidRDefault="0050179F" w:rsidP="00E10AFA">
            <w:pPr>
              <w:pStyle w:val="a4"/>
              <w:spacing w:before="0" w:beforeAutospacing="0" w:after="0" w:afterAutospacing="0"/>
              <w:rPr>
                <w:color w:val="000000" w:themeColor="text1"/>
              </w:rPr>
            </w:pPr>
          </w:p>
          <w:p w:rsidR="0050179F" w:rsidRPr="000C5881" w:rsidRDefault="0050179F" w:rsidP="00E10AFA">
            <w:pPr>
              <w:pStyle w:val="a4"/>
              <w:spacing w:before="0" w:beforeAutospacing="0" w:after="0" w:afterAutospacing="0"/>
              <w:rPr>
                <w:color w:val="000000" w:themeColor="text1"/>
              </w:rPr>
            </w:pPr>
          </w:p>
          <w:p w:rsidR="0050179F" w:rsidRPr="000C5881" w:rsidRDefault="0050179F" w:rsidP="00E10AFA">
            <w:pPr>
              <w:pStyle w:val="a4"/>
              <w:spacing w:before="0" w:beforeAutospacing="0" w:after="0" w:afterAutospacing="0"/>
              <w:rPr>
                <w:color w:val="000000" w:themeColor="text1"/>
              </w:rPr>
            </w:pPr>
          </w:p>
          <w:p w:rsidR="00843035" w:rsidRPr="000C5881" w:rsidRDefault="00843035" w:rsidP="00E10AFA">
            <w:pPr>
              <w:pStyle w:val="a4"/>
              <w:spacing w:before="0" w:beforeAutospacing="0" w:after="0" w:afterAutospacing="0"/>
              <w:rPr>
                <w:color w:val="000000" w:themeColor="text1"/>
              </w:rPr>
            </w:pPr>
          </w:p>
          <w:p w:rsidR="00843035" w:rsidRPr="000C5881" w:rsidRDefault="00843035" w:rsidP="00E10AFA">
            <w:pPr>
              <w:pStyle w:val="a4"/>
              <w:spacing w:before="0" w:beforeAutospacing="0" w:after="0" w:afterAutospacing="0"/>
              <w:rPr>
                <w:color w:val="000000" w:themeColor="text1"/>
              </w:rPr>
            </w:pPr>
          </w:p>
          <w:p w:rsidR="00843035" w:rsidRPr="000C5881" w:rsidRDefault="00843035" w:rsidP="00E10AFA">
            <w:pPr>
              <w:pStyle w:val="a4"/>
              <w:spacing w:before="0" w:beforeAutospacing="0" w:after="0" w:afterAutospacing="0"/>
              <w:rPr>
                <w:color w:val="000000" w:themeColor="text1"/>
              </w:rPr>
            </w:pPr>
          </w:p>
          <w:p w:rsidR="00843035" w:rsidRPr="000C5881" w:rsidRDefault="00843035" w:rsidP="00E10AFA">
            <w:pPr>
              <w:pStyle w:val="a4"/>
              <w:spacing w:before="0" w:beforeAutospacing="0" w:after="0" w:afterAutospacing="0"/>
              <w:rPr>
                <w:color w:val="000000" w:themeColor="text1"/>
              </w:rPr>
            </w:pPr>
          </w:p>
          <w:p w:rsidR="00843035" w:rsidRPr="000C5881" w:rsidRDefault="00843035" w:rsidP="00E10AFA">
            <w:pPr>
              <w:pStyle w:val="a4"/>
              <w:spacing w:before="0" w:beforeAutospacing="0" w:after="0" w:afterAutospacing="0"/>
              <w:rPr>
                <w:color w:val="000000" w:themeColor="text1"/>
              </w:rPr>
            </w:pPr>
          </w:p>
          <w:p w:rsidR="00843035" w:rsidRPr="000C5881" w:rsidRDefault="00843035" w:rsidP="00E10AFA">
            <w:pPr>
              <w:pStyle w:val="a4"/>
              <w:spacing w:before="0" w:beforeAutospacing="0" w:after="0" w:afterAutospacing="0"/>
              <w:rPr>
                <w:color w:val="000000" w:themeColor="text1"/>
              </w:rPr>
            </w:pPr>
          </w:p>
          <w:p w:rsidR="00843035" w:rsidRPr="000C5881" w:rsidRDefault="00843035" w:rsidP="00E10AFA">
            <w:pPr>
              <w:pStyle w:val="a4"/>
              <w:spacing w:before="0" w:beforeAutospacing="0" w:after="0" w:afterAutospacing="0"/>
              <w:rPr>
                <w:color w:val="000000" w:themeColor="text1"/>
              </w:rPr>
            </w:pPr>
          </w:p>
          <w:p w:rsidR="00843035" w:rsidRPr="000C5881" w:rsidRDefault="00843035" w:rsidP="00E10AFA">
            <w:pPr>
              <w:pStyle w:val="a4"/>
              <w:spacing w:before="0" w:beforeAutospacing="0" w:after="0" w:afterAutospacing="0"/>
              <w:rPr>
                <w:color w:val="000000" w:themeColor="text1"/>
              </w:rPr>
            </w:pPr>
          </w:p>
          <w:p w:rsidR="00843035" w:rsidRPr="000C5881" w:rsidRDefault="00843035" w:rsidP="00E10AFA">
            <w:pPr>
              <w:pStyle w:val="a4"/>
              <w:spacing w:before="0" w:beforeAutospacing="0" w:after="0" w:afterAutospacing="0"/>
              <w:rPr>
                <w:color w:val="000000" w:themeColor="text1"/>
              </w:rPr>
            </w:pPr>
          </w:p>
          <w:p w:rsidR="00843035" w:rsidRPr="000C5881" w:rsidRDefault="00843035" w:rsidP="00E10AFA">
            <w:pPr>
              <w:pStyle w:val="a4"/>
              <w:spacing w:before="0" w:beforeAutospacing="0" w:after="0" w:afterAutospacing="0"/>
              <w:rPr>
                <w:color w:val="000000" w:themeColor="text1"/>
              </w:rPr>
            </w:pPr>
          </w:p>
          <w:p w:rsidR="00843035" w:rsidRPr="000C5881" w:rsidRDefault="00843035" w:rsidP="00E10AFA">
            <w:pPr>
              <w:pStyle w:val="a4"/>
              <w:spacing w:before="0" w:beforeAutospacing="0" w:after="0" w:afterAutospacing="0"/>
              <w:rPr>
                <w:color w:val="000000" w:themeColor="text1"/>
              </w:rPr>
            </w:pPr>
          </w:p>
          <w:p w:rsidR="00843035" w:rsidRPr="000C5881" w:rsidRDefault="00843035" w:rsidP="00E10AFA">
            <w:pPr>
              <w:pStyle w:val="a4"/>
              <w:spacing w:before="0" w:beforeAutospacing="0" w:after="0" w:afterAutospacing="0"/>
              <w:rPr>
                <w:color w:val="000000" w:themeColor="text1"/>
              </w:rPr>
            </w:pPr>
          </w:p>
          <w:p w:rsidR="00843035" w:rsidRPr="000C5881" w:rsidRDefault="00843035" w:rsidP="00E10AFA">
            <w:pPr>
              <w:pStyle w:val="a4"/>
              <w:spacing w:before="0" w:beforeAutospacing="0" w:after="0" w:afterAutospacing="0"/>
              <w:rPr>
                <w:color w:val="000000" w:themeColor="text1"/>
              </w:rPr>
            </w:pPr>
          </w:p>
          <w:p w:rsidR="00843035" w:rsidRPr="000C5881" w:rsidRDefault="00843035" w:rsidP="00E10AFA">
            <w:pPr>
              <w:pStyle w:val="a4"/>
              <w:spacing w:before="0" w:beforeAutospacing="0" w:after="0" w:afterAutospacing="0"/>
              <w:rPr>
                <w:color w:val="000000" w:themeColor="text1"/>
              </w:rPr>
            </w:pPr>
          </w:p>
          <w:p w:rsidR="00843035" w:rsidRPr="000C5881" w:rsidRDefault="00843035" w:rsidP="00E10AFA">
            <w:pPr>
              <w:pStyle w:val="a4"/>
              <w:spacing w:before="0" w:beforeAutospacing="0" w:after="0" w:afterAutospacing="0"/>
              <w:rPr>
                <w:color w:val="000000" w:themeColor="text1"/>
              </w:rPr>
            </w:pPr>
          </w:p>
          <w:p w:rsidR="00843035" w:rsidRPr="000C5881" w:rsidRDefault="00843035" w:rsidP="00E10AFA">
            <w:pPr>
              <w:shd w:val="clear" w:color="auto" w:fill="FFFFFF"/>
              <w:tabs>
                <w:tab w:val="left" w:pos="405"/>
              </w:tabs>
              <w:spacing w:line="240" w:lineRule="auto"/>
              <w:jc w:val="both"/>
              <w:rPr>
                <w:rFonts w:ascii="Times New Roman" w:hAnsi="Times New Roman"/>
                <w:color w:val="000000" w:themeColor="text1"/>
                <w:sz w:val="24"/>
                <w:szCs w:val="24"/>
              </w:rPr>
            </w:pPr>
            <w:r w:rsidRPr="000C5881">
              <w:rPr>
                <w:rFonts w:ascii="Times New Roman" w:hAnsi="Times New Roman"/>
                <w:bCs/>
                <w:color w:val="000000" w:themeColor="text1"/>
                <w:sz w:val="24"/>
                <w:szCs w:val="24"/>
              </w:rPr>
              <w:t xml:space="preserve">- </w:t>
            </w:r>
            <w:r w:rsidR="00E10AFA" w:rsidRPr="000C5881">
              <w:rPr>
                <w:rFonts w:ascii="Times New Roman" w:hAnsi="Times New Roman"/>
                <w:bCs/>
                <w:color w:val="000000" w:themeColor="text1"/>
                <w:sz w:val="24"/>
                <w:szCs w:val="24"/>
              </w:rPr>
              <w:t xml:space="preserve">работают с </w:t>
            </w:r>
            <w:proofErr w:type="gramStart"/>
            <w:r w:rsidR="00E10AFA" w:rsidRPr="000C5881">
              <w:rPr>
                <w:rFonts w:ascii="Times New Roman" w:hAnsi="Times New Roman"/>
                <w:bCs/>
                <w:color w:val="000000" w:themeColor="text1"/>
                <w:sz w:val="24"/>
                <w:szCs w:val="24"/>
              </w:rPr>
              <w:t>новыми</w:t>
            </w:r>
            <w:proofErr w:type="gramEnd"/>
            <w:r w:rsidR="00E10AFA" w:rsidRPr="000C5881">
              <w:rPr>
                <w:rFonts w:ascii="Times New Roman" w:hAnsi="Times New Roman"/>
                <w:bCs/>
                <w:color w:val="000000" w:themeColor="text1"/>
                <w:sz w:val="24"/>
                <w:szCs w:val="24"/>
              </w:rPr>
              <w:t xml:space="preserve"> слова доказываю часть слова</w:t>
            </w:r>
          </w:p>
          <w:p w:rsidR="0050179F" w:rsidRPr="000C5881" w:rsidRDefault="0050179F" w:rsidP="00E10AFA">
            <w:pPr>
              <w:shd w:val="clear" w:color="auto" w:fill="FFFFFF"/>
              <w:tabs>
                <w:tab w:val="left" w:pos="405"/>
              </w:tabs>
              <w:spacing w:line="240" w:lineRule="auto"/>
              <w:jc w:val="both"/>
              <w:rPr>
                <w:rFonts w:ascii="Times New Roman" w:hAnsi="Times New Roman"/>
                <w:color w:val="000000" w:themeColor="text1"/>
                <w:sz w:val="24"/>
                <w:szCs w:val="24"/>
              </w:rPr>
            </w:pPr>
          </w:p>
          <w:p w:rsidR="0050179F" w:rsidRPr="000C5881" w:rsidRDefault="0050179F" w:rsidP="00E10AFA">
            <w:pPr>
              <w:shd w:val="clear" w:color="auto" w:fill="FFFFFF"/>
              <w:tabs>
                <w:tab w:val="left" w:pos="405"/>
              </w:tabs>
              <w:spacing w:line="240" w:lineRule="auto"/>
              <w:jc w:val="both"/>
              <w:rPr>
                <w:rFonts w:ascii="Times New Roman" w:hAnsi="Times New Roman"/>
                <w:color w:val="000000" w:themeColor="text1"/>
                <w:sz w:val="24"/>
                <w:szCs w:val="24"/>
              </w:rPr>
            </w:pPr>
          </w:p>
          <w:p w:rsidR="0050179F" w:rsidRPr="000C5881" w:rsidRDefault="0050179F" w:rsidP="00E10AFA">
            <w:pPr>
              <w:shd w:val="clear" w:color="auto" w:fill="FFFFFF"/>
              <w:tabs>
                <w:tab w:val="left" w:pos="405"/>
              </w:tabs>
              <w:spacing w:line="240" w:lineRule="auto"/>
              <w:jc w:val="both"/>
              <w:rPr>
                <w:rFonts w:ascii="Times New Roman" w:hAnsi="Times New Roman"/>
                <w:color w:val="000000" w:themeColor="text1"/>
                <w:sz w:val="24"/>
                <w:szCs w:val="24"/>
              </w:rPr>
            </w:pPr>
          </w:p>
          <w:p w:rsidR="00843035" w:rsidRPr="000C5881" w:rsidRDefault="00843035" w:rsidP="00E10AFA">
            <w:pPr>
              <w:shd w:val="clear" w:color="auto" w:fill="FFFFFF"/>
              <w:tabs>
                <w:tab w:val="left" w:pos="405"/>
              </w:tabs>
              <w:spacing w:line="240" w:lineRule="auto"/>
              <w:jc w:val="both"/>
              <w:rPr>
                <w:rFonts w:ascii="Times New Roman" w:hAnsi="Times New Roman"/>
                <w:color w:val="000000" w:themeColor="text1"/>
                <w:sz w:val="24"/>
                <w:szCs w:val="24"/>
              </w:rPr>
            </w:pPr>
          </w:p>
          <w:p w:rsidR="00843035" w:rsidRPr="000C5881" w:rsidRDefault="00843035" w:rsidP="00E10AFA">
            <w:pPr>
              <w:shd w:val="clear" w:color="auto" w:fill="FFFFFF"/>
              <w:tabs>
                <w:tab w:val="left" w:pos="405"/>
              </w:tabs>
              <w:spacing w:line="240" w:lineRule="auto"/>
              <w:jc w:val="both"/>
              <w:rPr>
                <w:rFonts w:ascii="Times New Roman" w:hAnsi="Times New Roman"/>
                <w:bCs/>
                <w:color w:val="000000" w:themeColor="text1"/>
                <w:sz w:val="24"/>
                <w:szCs w:val="24"/>
              </w:rPr>
            </w:pPr>
          </w:p>
          <w:p w:rsidR="00843035" w:rsidRPr="000C5881" w:rsidRDefault="00843035" w:rsidP="00E10AFA">
            <w:pPr>
              <w:pStyle w:val="a4"/>
              <w:spacing w:before="0" w:beforeAutospacing="0" w:after="0" w:afterAutospacing="0"/>
              <w:rPr>
                <w:color w:val="000000" w:themeColor="text1"/>
              </w:rPr>
            </w:pPr>
          </w:p>
        </w:tc>
      </w:tr>
      <w:tr w:rsidR="000C5881" w:rsidRPr="000C5881" w:rsidTr="00DB29C3">
        <w:tc>
          <w:tcPr>
            <w:tcW w:w="2269" w:type="dxa"/>
          </w:tcPr>
          <w:p w:rsidR="00061481" w:rsidRPr="000C5881" w:rsidRDefault="00061481" w:rsidP="00E10AFA">
            <w:pPr>
              <w:pStyle w:val="af2"/>
              <w:rPr>
                <w:rFonts w:ascii="Times New Roman" w:hAnsi="Times New Roman"/>
                <w:color w:val="000000" w:themeColor="text1"/>
                <w:sz w:val="24"/>
                <w:szCs w:val="24"/>
              </w:rPr>
            </w:pPr>
            <w:r w:rsidRPr="000C5881">
              <w:rPr>
                <w:rFonts w:ascii="Times New Roman" w:hAnsi="Times New Roman"/>
                <w:color w:val="000000" w:themeColor="text1"/>
                <w:sz w:val="24"/>
                <w:szCs w:val="24"/>
                <w:lang w:val="en-US"/>
              </w:rPr>
              <w:lastRenderedPageBreak/>
              <w:t>IV</w:t>
            </w:r>
            <w:r w:rsidRPr="000C5881">
              <w:rPr>
                <w:rFonts w:ascii="Times New Roman" w:hAnsi="Times New Roman"/>
                <w:color w:val="000000" w:themeColor="text1"/>
                <w:sz w:val="24"/>
                <w:szCs w:val="24"/>
              </w:rPr>
              <w:t>. Физкультминутка.</w:t>
            </w:r>
          </w:p>
          <w:p w:rsidR="00061481" w:rsidRPr="000C5881" w:rsidRDefault="00061481" w:rsidP="00E10AFA">
            <w:pPr>
              <w:spacing w:after="0" w:line="240" w:lineRule="auto"/>
              <w:rPr>
                <w:rFonts w:ascii="Times New Roman" w:hAnsi="Times New Roman"/>
                <w:color w:val="000000" w:themeColor="text1"/>
                <w:sz w:val="24"/>
                <w:szCs w:val="24"/>
              </w:rPr>
            </w:pPr>
            <w:r w:rsidRPr="000C5881">
              <w:rPr>
                <w:rFonts w:ascii="Times New Roman" w:hAnsi="Times New Roman"/>
                <w:color w:val="000000" w:themeColor="text1"/>
                <w:sz w:val="24"/>
                <w:szCs w:val="24"/>
              </w:rPr>
              <w:t xml:space="preserve">      (подвижная)</w:t>
            </w:r>
          </w:p>
        </w:tc>
        <w:tc>
          <w:tcPr>
            <w:tcW w:w="2409" w:type="dxa"/>
          </w:tcPr>
          <w:p w:rsidR="0050179F" w:rsidRPr="000C5881" w:rsidRDefault="0050179F" w:rsidP="00E10AFA">
            <w:pPr>
              <w:spacing w:after="0" w:line="240" w:lineRule="auto"/>
              <w:rPr>
                <w:rFonts w:ascii="Times New Roman" w:hAnsi="Times New Roman"/>
                <w:i/>
                <w:color w:val="000000" w:themeColor="text1"/>
                <w:sz w:val="24"/>
                <w:szCs w:val="24"/>
                <w:u w:val="single"/>
              </w:rPr>
            </w:pPr>
            <w:r w:rsidRPr="000C5881">
              <w:rPr>
                <w:rFonts w:ascii="Times New Roman" w:hAnsi="Times New Roman"/>
                <w:i/>
                <w:color w:val="000000" w:themeColor="text1"/>
                <w:sz w:val="24"/>
                <w:szCs w:val="24"/>
                <w:u w:val="single"/>
              </w:rPr>
              <w:t>Личностные:</w:t>
            </w:r>
          </w:p>
          <w:p w:rsidR="00061481" w:rsidRPr="000C5881" w:rsidRDefault="0050179F" w:rsidP="00E10AFA">
            <w:pPr>
              <w:spacing w:after="0" w:line="240" w:lineRule="auto"/>
              <w:rPr>
                <w:color w:val="000000" w:themeColor="text1"/>
                <w:sz w:val="24"/>
                <w:szCs w:val="24"/>
              </w:rPr>
            </w:pPr>
            <w:r w:rsidRPr="000C5881">
              <w:rPr>
                <w:rFonts w:ascii="Times New Roman" w:hAnsi="Times New Roman"/>
                <w:color w:val="000000" w:themeColor="text1"/>
                <w:sz w:val="24"/>
                <w:szCs w:val="24"/>
              </w:rPr>
              <w:t>умение применять правила охраны своего здоровья</w:t>
            </w:r>
          </w:p>
        </w:tc>
        <w:tc>
          <w:tcPr>
            <w:tcW w:w="3544" w:type="dxa"/>
          </w:tcPr>
          <w:p w:rsidR="00061481" w:rsidRPr="000C5881" w:rsidRDefault="00061481" w:rsidP="00E10AFA">
            <w:pPr>
              <w:spacing w:after="0" w:line="240" w:lineRule="auto"/>
              <w:rPr>
                <w:color w:val="000000" w:themeColor="text1"/>
                <w:sz w:val="24"/>
                <w:szCs w:val="24"/>
              </w:rPr>
            </w:pPr>
          </w:p>
        </w:tc>
        <w:tc>
          <w:tcPr>
            <w:tcW w:w="2753" w:type="dxa"/>
          </w:tcPr>
          <w:p w:rsidR="00061481" w:rsidRPr="000C5881" w:rsidRDefault="00061481" w:rsidP="00E10AFA">
            <w:pPr>
              <w:pStyle w:val="a4"/>
              <w:spacing w:before="0" w:beforeAutospacing="0" w:after="0" w:afterAutospacing="0"/>
              <w:rPr>
                <w:color w:val="000000" w:themeColor="text1"/>
              </w:rPr>
            </w:pPr>
          </w:p>
        </w:tc>
      </w:tr>
      <w:tr w:rsidR="000C5881" w:rsidRPr="000C5881" w:rsidTr="0070695B">
        <w:trPr>
          <w:trHeight w:val="1835"/>
        </w:trPr>
        <w:tc>
          <w:tcPr>
            <w:tcW w:w="2269" w:type="dxa"/>
          </w:tcPr>
          <w:p w:rsidR="00061481" w:rsidRPr="000C5881" w:rsidRDefault="00061481" w:rsidP="00E10AFA">
            <w:pPr>
              <w:spacing w:after="0" w:line="240" w:lineRule="auto"/>
              <w:rPr>
                <w:rFonts w:ascii="Times New Roman" w:hAnsi="Times New Roman"/>
                <w:color w:val="000000" w:themeColor="text1"/>
                <w:sz w:val="24"/>
                <w:szCs w:val="24"/>
              </w:rPr>
            </w:pPr>
            <w:r w:rsidRPr="000C5881">
              <w:rPr>
                <w:rFonts w:ascii="Times New Roman" w:hAnsi="Times New Roman"/>
                <w:color w:val="000000" w:themeColor="text1"/>
                <w:sz w:val="24"/>
                <w:szCs w:val="24"/>
                <w:lang w:val="en-US"/>
              </w:rPr>
              <w:t>V</w:t>
            </w:r>
            <w:r w:rsidRPr="000C5881">
              <w:rPr>
                <w:rFonts w:ascii="Times New Roman" w:hAnsi="Times New Roman"/>
                <w:color w:val="000000" w:themeColor="text1"/>
                <w:sz w:val="24"/>
                <w:szCs w:val="24"/>
              </w:rPr>
              <w:t>. Первичное применение знаний. Работа в парах</w:t>
            </w:r>
          </w:p>
        </w:tc>
        <w:tc>
          <w:tcPr>
            <w:tcW w:w="2409" w:type="dxa"/>
          </w:tcPr>
          <w:p w:rsidR="008A210C" w:rsidRPr="000C5881" w:rsidRDefault="008A210C" w:rsidP="00E10AFA">
            <w:pPr>
              <w:spacing w:line="240" w:lineRule="auto"/>
              <w:rPr>
                <w:rFonts w:ascii="Times New Roman" w:hAnsi="Times New Roman"/>
                <w:color w:val="000000" w:themeColor="text1"/>
                <w:sz w:val="24"/>
                <w:szCs w:val="24"/>
              </w:rPr>
            </w:pPr>
            <w:proofErr w:type="gramStart"/>
            <w:r w:rsidRPr="000C5881">
              <w:rPr>
                <w:rFonts w:ascii="Times New Roman" w:hAnsi="Times New Roman"/>
                <w:i/>
                <w:color w:val="000000" w:themeColor="text1"/>
                <w:sz w:val="24"/>
                <w:szCs w:val="24"/>
                <w:u w:val="single"/>
              </w:rPr>
              <w:t xml:space="preserve">Познавательные: </w:t>
            </w:r>
            <w:r w:rsidRPr="000C5881">
              <w:rPr>
                <w:rFonts w:ascii="Times New Roman" w:hAnsi="Times New Roman"/>
                <w:color w:val="000000" w:themeColor="text1"/>
                <w:sz w:val="24"/>
                <w:szCs w:val="24"/>
              </w:rPr>
              <w:t>моделирование логической цепи рассуждений, доказательство, выдвижение гипотез и обоснование.</w:t>
            </w:r>
            <w:proofErr w:type="gramEnd"/>
          </w:p>
          <w:p w:rsidR="0070695B" w:rsidRPr="000C5881" w:rsidRDefault="008A210C" w:rsidP="0070695B">
            <w:pPr>
              <w:spacing w:line="240" w:lineRule="auto"/>
              <w:rPr>
                <w:rFonts w:ascii="Times New Roman" w:hAnsi="Times New Roman"/>
                <w:color w:val="000000" w:themeColor="text1"/>
                <w:sz w:val="24"/>
                <w:szCs w:val="24"/>
              </w:rPr>
            </w:pPr>
            <w:r w:rsidRPr="000C5881">
              <w:rPr>
                <w:rFonts w:ascii="Times New Roman" w:hAnsi="Times New Roman"/>
                <w:i/>
                <w:color w:val="000000" w:themeColor="text1"/>
                <w:sz w:val="24"/>
                <w:szCs w:val="24"/>
                <w:u w:val="single"/>
              </w:rPr>
              <w:t xml:space="preserve">Коммуникативные: </w:t>
            </w:r>
            <w:r w:rsidRPr="000C5881">
              <w:rPr>
                <w:rFonts w:ascii="Times New Roman" w:hAnsi="Times New Roman"/>
                <w:color w:val="000000" w:themeColor="text1"/>
                <w:sz w:val="24"/>
                <w:szCs w:val="24"/>
              </w:rPr>
              <w:t>инициативное сотрудничество в поиске и выборе информации.</w:t>
            </w:r>
          </w:p>
        </w:tc>
        <w:tc>
          <w:tcPr>
            <w:tcW w:w="3544" w:type="dxa"/>
          </w:tcPr>
          <w:p w:rsidR="00061481" w:rsidRPr="000C5881" w:rsidRDefault="00061481" w:rsidP="00E10AFA">
            <w:pPr>
              <w:shd w:val="clear" w:color="auto" w:fill="FFFFFF"/>
              <w:tabs>
                <w:tab w:val="left" w:pos="405"/>
              </w:tabs>
              <w:spacing w:line="240" w:lineRule="auto"/>
              <w:jc w:val="both"/>
              <w:rPr>
                <w:rFonts w:ascii="Times New Roman" w:hAnsi="Times New Roman"/>
                <w:bCs/>
                <w:i/>
                <w:color w:val="000000" w:themeColor="text1"/>
                <w:sz w:val="24"/>
                <w:szCs w:val="24"/>
                <w:u w:val="single"/>
              </w:rPr>
            </w:pPr>
          </w:p>
          <w:p w:rsidR="00061481" w:rsidRPr="000C5881" w:rsidRDefault="00061481" w:rsidP="00E10AFA">
            <w:pPr>
              <w:shd w:val="clear" w:color="auto" w:fill="FFFFFF"/>
              <w:tabs>
                <w:tab w:val="left" w:pos="405"/>
              </w:tabs>
              <w:spacing w:line="240" w:lineRule="auto"/>
              <w:jc w:val="both"/>
              <w:rPr>
                <w:color w:val="000000" w:themeColor="text1"/>
                <w:sz w:val="24"/>
                <w:szCs w:val="24"/>
              </w:rPr>
            </w:pPr>
          </w:p>
        </w:tc>
        <w:tc>
          <w:tcPr>
            <w:tcW w:w="2753" w:type="dxa"/>
          </w:tcPr>
          <w:p w:rsidR="00061481" w:rsidRPr="000C5881" w:rsidRDefault="00061481" w:rsidP="00E10AFA">
            <w:pPr>
              <w:pStyle w:val="a3"/>
              <w:spacing w:line="240" w:lineRule="auto"/>
              <w:ind w:left="0"/>
              <w:rPr>
                <w:rFonts w:ascii="Times New Roman" w:hAnsi="Times New Roman"/>
                <w:color w:val="000000" w:themeColor="text1"/>
                <w:sz w:val="24"/>
                <w:szCs w:val="24"/>
              </w:rPr>
            </w:pPr>
            <w:r w:rsidRPr="000C5881">
              <w:rPr>
                <w:rFonts w:ascii="Times New Roman" w:hAnsi="Times New Roman"/>
                <w:color w:val="000000" w:themeColor="text1"/>
                <w:sz w:val="24"/>
                <w:szCs w:val="24"/>
              </w:rPr>
              <w:t xml:space="preserve"> Работают в парах по составлению пары слов. Соблюдают правила взаимоотношений и сотрудничества, аргументируют свои ответы, используя полученную информацию  и имеющиеся знания</w:t>
            </w:r>
          </w:p>
          <w:p w:rsidR="00061481" w:rsidRPr="000C5881" w:rsidRDefault="00061481" w:rsidP="00E10AFA">
            <w:pPr>
              <w:pStyle w:val="a4"/>
              <w:spacing w:before="0" w:beforeAutospacing="0" w:after="0" w:afterAutospacing="0"/>
              <w:rPr>
                <w:color w:val="000000" w:themeColor="text1"/>
              </w:rPr>
            </w:pPr>
          </w:p>
          <w:p w:rsidR="00041A0D" w:rsidRPr="000C5881" w:rsidRDefault="00041A0D" w:rsidP="00E10AFA">
            <w:pPr>
              <w:pStyle w:val="a4"/>
              <w:spacing w:before="0" w:beforeAutospacing="0" w:after="0" w:afterAutospacing="0"/>
              <w:rPr>
                <w:color w:val="000000" w:themeColor="text1"/>
              </w:rPr>
            </w:pPr>
          </w:p>
        </w:tc>
      </w:tr>
      <w:tr w:rsidR="000C5881" w:rsidRPr="000C5881" w:rsidTr="00DB29C3">
        <w:trPr>
          <w:trHeight w:val="1265"/>
        </w:trPr>
        <w:tc>
          <w:tcPr>
            <w:tcW w:w="2269" w:type="dxa"/>
          </w:tcPr>
          <w:p w:rsidR="00061481" w:rsidRPr="000C5881" w:rsidRDefault="00061481" w:rsidP="00E10AFA">
            <w:pPr>
              <w:pStyle w:val="af2"/>
              <w:rPr>
                <w:rFonts w:ascii="Times New Roman" w:hAnsi="Times New Roman"/>
                <w:color w:val="000000" w:themeColor="text1"/>
                <w:sz w:val="24"/>
                <w:szCs w:val="24"/>
              </w:rPr>
            </w:pPr>
            <w:r w:rsidRPr="000C5881">
              <w:rPr>
                <w:rFonts w:ascii="Times New Roman" w:hAnsi="Times New Roman"/>
                <w:color w:val="000000" w:themeColor="text1"/>
                <w:sz w:val="24"/>
                <w:szCs w:val="24"/>
                <w:lang w:val="en-US"/>
              </w:rPr>
              <w:lastRenderedPageBreak/>
              <w:t>VI</w:t>
            </w:r>
            <w:r w:rsidRPr="000C5881">
              <w:rPr>
                <w:rFonts w:ascii="Times New Roman" w:hAnsi="Times New Roman"/>
                <w:color w:val="000000" w:themeColor="text1"/>
                <w:sz w:val="24"/>
                <w:szCs w:val="24"/>
              </w:rPr>
              <w:t>.Физкультминутка. (для глаз)</w:t>
            </w:r>
          </w:p>
        </w:tc>
        <w:tc>
          <w:tcPr>
            <w:tcW w:w="2409" w:type="dxa"/>
          </w:tcPr>
          <w:p w:rsidR="006E4811" w:rsidRPr="000C5881" w:rsidRDefault="0050179F" w:rsidP="00E10AFA">
            <w:pPr>
              <w:spacing w:after="0" w:line="240" w:lineRule="auto"/>
              <w:rPr>
                <w:rFonts w:ascii="Times New Roman" w:hAnsi="Times New Roman"/>
                <w:i/>
                <w:color w:val="000000" w:themeColor="text1"/>
                <w:sz w:val="24"/>
                <w:szCs w:val="24"/>
                <w:u w:val="single"/>
              </w:rPr>
            </w:pPr>
            <w:r w:rsidRPr="000C5881">
              <w:rPr>
                <w:rFonts w:ascii="Times New Roman" w:hAnsi="Times New Roman"/>
                <w:i/>
                <w:color w:val="000000" w:themeColor="text1"/>
                <w:sz w:val="24"/>
                <w:szCs w:val="24"/>
                <w:u w:val="single"/>
              </w:rPr>
              <w:t>Личностные</w:t>
            </w:r>
            <w:r w:rsidR="006E4811" w:rsidRPr="000C5881">
              <w:rPr>
                <w:rFonts w:ascii="Times New Roman" w:hAnsi="Times New Roman"/>
                <w:i/>
                <w:color w:val="000000" w:themeColor="text1"/>
                <w:sz w:val="24"/>
                <w:szCs w:val="24"/>
                <w:u w:val="single"/>
              </w:rPr>
              <w:t>:</w:t>
            </w:r>
          </w:p>
          <w:p w:rsidR="00061481" w:rsidRPr="000C5881" w:rsidRDefault="006E4811" w:rsidP="00E10AFA">
            <w:pPr>
              <w:spacing w:line="240" w:lineRule="auto"/>
              <w:rPr>
                <w:color w:val="000000" w:themeColor="text1"/>
                <w:sz w:val="24"/>
                <w:szCs w:val="24"/>
              </w:rPr>
            </w:pPr>
            <w:r w:rsidRPr="000C5881">
              <w:rPr>
                <w:rFonts w:ascii="Times New Roman" w:hAnsi="Times New Roman"/>
                <w:color w:val="000000" w:themeColor="text1"/>
                <w:sz w:val="24"/>
                <w:szCs w:val="24"/>
              </w:rPr>
              <w:t>умение применять правила охраны своего здоровья</w:t>
            </w:r>
          </w:p>
        </w:tc>
        <w:tc>
          <w:tcPr>
            <w:tcW w:w="3544" w:type="dxa"/>
          </w:tcPr>
          <w:p w:rsidR="00061481" w:rsidRPr="000C5881" w:rsidRDefault="00061481" w:rsidP="00E10AFA">
            <w:pPr>
              <w:spacing w:line="240" w:lineRule="auto"/>
              <w:rPr>
                <w:color w:val="000000" w:themeColor="text1"/>
                <w:sz w:val="24"/>
                <w:szCs w:val="24"/>
              </w:rPr>
            </w:pPr>
          </w:p>
        </w:tc>
        <w:tc>
          <w:tcPr>
            <w:tcW w:w="2753" w:type="dxa"/>
          </w:tcPr>
          <w:p w:rsidR="00061481" w:rsidRPr="000C5881" w:rsidRDefault="00061481" w:rsidP="00E10AFA">
            <w:pPr>
              <w:spacing w:line="240" w:lineRule="auto"/>
              <w:rPr>
                <w:color w:val="000000" w:themeColor="text1"/>
                <w:sz w:val="24"/>
                <w:szCs w:val="24"/>
              </w:rPr>
            </w:pPr>
          </w:p>
        </w:tc>
      </w:tr>
      <w:tr w:rsidR="000C5881" w:rsidRPr="000C5881" w:rsidTr="00651B33">
        <w:trPr>
          <w:trHeight w:val="709"/>
        </w:trPr>
        <w:tc>
          <w:tcPr>
            <w:tcW w:w="2269" w:type="dxa"/>
          </w:tcPr>
          <w:p w:rsidR="00061481" w:rsidRPr="000C5881" w:rsidRDefault="00061481" w:rsidP="00E10AFA">
            <w:pPr>
              <w:spacing w:after="0" w:line="240" w:lineRule="auto"/>
              <w:rPr>
                <w:rFonts w:ascii="Times New Roman" w:hAnsi="Times New Roman"/>
                <w:color w:val="000000" w:themeColor="text1"/>
                <w:sz w:val="24"/>
                <w:szCs w:val="24"/>
              </w:rPr>
            </w:pPr>
            <w:r w:rsidRPr="000C5881">
              <w:rPr>
                <w:rFonts w:ascii="Times New Roman" w:hAnsi="Times New Roman"/>
                <w:color w:val="000000" w:themeColor="text1"/>
                <w:sz w:val="24"/>
                <w:szCs w:val="24"/>
                <w:lang w:val="en-US"/>
              </w:rPr>
              <w:t>VII</w:t>
            </w:r>
            <w:r w:rsidRPr="000C5881">
              <w:rPr>
                <w:rFonts w:ascii="Times New Roman" w:hAnsi="Times New Roman"/>
                <w:color w:val="000000" w:themeColor="text1"/>
                <w:sz w:val="24"/>
                <w:szCs w:val="24"/>
              </w:rPr>
              <w:t>. Закрепление и совершенствование умений. Дифференцированная  работа.</w:t>
            </w:r>
          </w:p>
        </w:tc>
        <w:tc>
          <w:tcPr>
            <w:tcW w:w="2409" w:type="dxa"/>
          </w:tcPr>
          <w:p w:rsidR="001B2EA9" w:rsidRPr="000C5881" w:rsidRDefault="001B2EA9" w:rsidP="00E10AFA">
            <w:pPr>
              <w:spacing w:after="0" w:line="240" w:lineRule="auto"/>
              <w:rPr>
                <w:rFonts w:ascii="Times New Roman" w:hAnsi="Times New Roman"/>
                <w:color w:val="000000" w:themeColor="text1"/>
                <w:sz w:val="24"/>
                <w:szCs w:val="24"/>
              </w:rPr>
            </w:pPr>
            <w:proofErr w:type="gramStart"/>
            <w:r w:rsidRPr="000C5881">
              <w:rPr>
                <w:rFonts w:ascii="Times New Roman" w:hAnsi="Times New Roman"/>
                <w:i/>
                <w:color w:val="000000" w:themeColor="text1"/>
                <w:sz w:val="24"/>
                <w:szCs w:val="24"/>
                <w:u w:val="single"/>
              </w:rPr>
              <w:t xml:space="preserve">Познавательные: </w:t>
            </w:r>
            <w:r w:rsidRPr="000C5881">
              <w:rPr>
                <w:rFonts w:ascii="Times New Roman" w:hAnsi="Times New Roman"/>
                <w:color w:val="000000" w:themeColor="text1"/>
                <w:sz w:val="24"/>
                <w:szCs w:val="24"/>
              </w:rPr>
              <w:t>моделирование логической цепи рассуждений, доказательство, выдвижение гипотез и обоснование.</w:t>
            </w:r>
            <w:proofErr w:type="gramEnd"/>
          </w:p>
          <w:p w:rsidR="001B2EA9" w:rsidRPr="000C5881" w:rsidRDefault="001B2EA9" w:rsidP="00E10AFA">
            <w:pPr>
              <w:spacing w:after="0" w:line="240" w:lineRule="auto"/>
              <w:rPr>
                <w:rFonts w:ascii="Times New Roman" w:hAnsi="Times New Roman"/>
                <w:color w:val="000000" w:themeColor="text1"/>
                <w:sz w:val="24"/>
                <w:szCs w:val="24"/>
              </w:rPr>
            </w:pPr>
            <w:r w:rsidRPr="000C5881">
              <w:rPr>
                <w:rFonts w:ascii="Times New Roman" w:hAnsi="Times New Roman"/>
                <w:i/>
                <w:color w:val="000000" w:themeColor="text1"/>
                <w:sz w:val="24"/>
                <w:szCs w:val="24"/>
                <w:u w:val="single"/>
              </w:rPr>
              <w:t xml:space="preserve">Коммуникативные: </w:t>
            </w:r>
            <w:r w:rsidRPr="000C5881">
              <w:rPr>
                <w:rFonts w:ascii="Times New Roman" w:hAnsi="Times New Roman"/>
                <w:color w:val="000000" w:themeColor="text1"/>
                <w:sz w:val="24"/>
                <w:szCs w:val="24"/>
              </w:rPr>
              <w:t>инициативное сотрудничество в поиске и выборе информации.</w:t>
            </w:r>
          </w:p>
          <w:p w:rsidR="004E1DC9" w:rsidRPr="000C5881" w:rsidRDefault="004E1DC9" w:rsidP="00E10AFA">
            <w:pPr>
              <w:spacing w:after="0" w:line="240" w:lineRule="auto"/>
              <w:rPr>
                <w:rFonts w:ascii="Times New Roman" w:hAnsi="Times New Roman"/>
                <w:color w:val="000000" w:themeColor="text1"/>
                <w:sz w:val="24"/>
                <w:szCs w:val="24"/>
              </w:rPr>
            </w:pPr>
          </w:p>
          <w:p w:rsidR="004E1DC9" w:rsidRPr="000C5881" w:rsidRDefault="004E1DC9" w:rsidP="00E10AFA">
            <w:pPr>
              <w:spacing w:after="0" w:line="240" w:lineRule="auto"/>
              <w:rPr>
                <w:rFonts w:ascii="Times New Roman" w:hAnsi="Times New Roman"/>
                <w:i/>
                <w:color w:val="000000" w:themeColor="text1"/>
                <w:sz w:val="24"/>
                <w:szCs w:val="24"/>
                <w:u w:val="single"/>
              </w:rPr>
            </w:pPr>
            <w:r w:rsidRPr="000C5881">
              <w:rPr>
                <w:rFonts w:ascii="Times New Roman" w:hAnsi="Times New Roman"/>
                <w:i/>
                <w:color w:val="000000" w:themeColor="text1"/>
                <w:sz w:val="24"/>
                <w:szCs w:val="24"/>
                <w:u w:val="single"/>
              </w:rPr>
              <w:t>Регулятивные</w:t>
            </w:r>
            <w:proofErr w:type="gramStart"/>
            <w:r w:rsidRPr="000C5881">
              <w:rPr>
                <w:rFonts w:ascii="Times New Roman" w:hAnsi="Times New Roman"/>
                <w:i/>
                <w:color w:val="000000" w:themeColor="text1"/>
                <w:sz w:val="24"/>
                <w:szCs w:val="24"/>
                <w:u w:val="single"/>
              </w:rPr>
              <w:t xml:space="preserve"> :</w:t>
            </w:r>
            <w:proofErr w:type="gramEnd"/>
          </w:p>
          <w:p w:rsidR="004E1DC9" w:rsidRPr="000C5881" w:rsidRDefault="004E1DC9" w:rsidP="00E10AFA">
            <w:pPr>
              <w:spacing w:after="0" w:line="240" w:lineRule="auto"/>
              <w:rPr>
                <w:rFonts w:ascii="Times New Roman" w:hAnsi="Times New Roman"/>
                <w:color w:val="000000" w:themeColor="text1"/>
                <w:sz w:val="24"/>
                <w:szCs w:val="24"/>
              </w:rPr>
            </w:pPr>
            <w:r w:rsidRPr="000C5881">
              <w:rPr>
                <w:rFonts w:ascii="Times New Roman" w:hAnsi="Times New Roman"/>
                <w:color w:val="000000" w:themeColor="text1"/>
                <w:sz w:val="24"/>
                <w:szCs w:val="24"/>
              </w:rPr>
              <w:t>планирование своих действий в соответствии с поставленной задачей; прогнозирование.</w:t>
            </w:r>
          </w:p>
          <w:p w:rsidR="004E1DC9" w:rsidRPr="000C5881" w:rsidRDefault="004E1DC9" w:rsidP="00E10AFA">
            <w:pPr>
              <w:spacing w:after="0" w:line="240" w:lineRule="auto"/>
              <w:rPr>
                <w:rFonts w:ascii="Times New Roman" w:hAnsi="Times New Roman"/>
                <w:color w:val="000000" w:themeColor="text1"/>
                <w:sz w:val="24"/>
                <w:szCs w:val="24"/>
              </w:rPr>
            </w:pPr>
          </w:p>
          <w:p w:rsidR="00061481" w:rsidRPr="000C5881" w:rsidRDefault="00061481" w:rsidP="00E10AFA">
            <w:pPr>
              <w:spacing w:after="0" w:line="240" w:lineRule="auto"/>
              <w:rPr>
                <w:rFonts w:ascii="Times New Roman" w:hAnsi="Times New Roman"/>
                <w:color w:val="000000" w:themeColor="text1"/>
                <w:sz w:val="24"/>
                <w:szCs w:val="24"/>
              </w:rPr>
            </w:pPr>
          </w:p>
        </w:tc>
        <w:tc>
          <w:tcPr>
            <w:tcW w:w="3544" w:type="dxa"/>
          </w:tcPr>
          <w:p w:rsidR="00061481" w:rsidRPr="000C5881" w:rsidRDefault="00061481" w:rsidP="00E10AFA">
            <w:pPr>
              <w:shd w:val="clear" w:color="auto" w:fill="FFFFFF"/>
              <w:tabs>
                <w:tab w:val="left" w:pos="405"/>
              </w:tabs>
              <w:spacing w:line="240" w:lineRule="auto"/>
              <w:jc w:val="both"/>
              <w:rPr>
                <w:rFonts w:ascii="Times New Roman" w:hAnsi="Times New Roman"/>
                <w:bCs/>
                <w:color w:val="000000" w:themeColor="text1"/>
                <w:sz w:val="24"/>
                <w:szCs w:val="24"/>
              </w:rPr>
            </w:pPr>
            <w:r w:rsidRPr="000C5881">
              <w:rPr>
                <w:rFonts w:ascii="Times New Roman" w:hAnsi="Times New Roman"/>
                <w:bCs/>
                <w:color w:val="000000" w:themeColor="text1"/>
                <w:sz w:val="24"/>
                <w:szCs w:val="24"/>
              </w:rPr>
              <w:t>.</w:t>
            </w:r>
            <w:r w:rsidR="00E10AFA" w:rsidRPr="000C5881">
              <w:rPr>
                <w:rFonts w:ascii="Times New Roman" w:hAnsi="Times New Roman"/>
                <w:bCs/>
                <w:color w:val="000000" w:themeColor="text1"/>
                <w:sz w:val="24"/>
                <w:szCs w:val="24"/>
              </w:rPr>
              <w:t xml:space="preserve">стр. 88 упр. 1 </w:t>
            </w:r>
          </w:p>
          <w:p w:rsidR="00E10AFA" w:rsidRPr="000C5881" w:rsidRDefault="000C5881" w:rsidP="00E10AFA">
            <w:pPr>
              <w:shd w:val="clear" w:color="auto" w:fill="FFFFFF"/>
              <w:tabs>
                <w:tab w:val="left" w:pos="405"/>
              </w:tabs>
              <w:spacing w:line="240" w:lineRule="auto"/>
              <w:jc w:val="both"/>
              <w:rPr>
                <w:rFonts w:ascii="Times New Roman" w:hAnsi="Times New Roman"/>
                <w:bCs/>
                <w:color w:val="000000" w:themeColor="text1"/>
                <w:sz w:val="24"/>
                <w:szCs w:val="24"/>
              </w:rPr>
            </w:pPr>
            <w:r w:rsidRPr="000C5881">
              <w:rPr>
                <w:rFonts w:ascii="Times New Roman" w:hAnsi="Times New Roman"/>
                <w:bCs/>
                <w:color w:val="000000" w:themeColor="text1"/>
                <w:sz w:val="24"/>
                <w:szCs w:val="24"/>
              </w:rPr>
              <w:t>Вставить в  с</w:t>
            </w:r>
            <w:r w:rsidR="00E10AFA" w:rsidRPr="000C5881">
              <w:rPr>
                <w:rFonts w:ascii="Times New Roman" w:hAnsi="Times New Roman"/>
                <w:bCs/>
                <w:color w:val="000000" w:themeColor="text1"/>
                <w:sz w:val="24"/>
                <w:szCs w:val="24"/>
              </w:rPr>
              <w:t>лова приставки.</w:t>
            </w:r>
          </w:p>
          <w:p w:rsidR="00061481" w:rsidRPr="000C5881" w:rsidRDefault="00061481" w:rsidP="00E10AFA">
            <w:pPr>
              <w:spacing w:after="0" w:line="240" w:lineRule="auto"/>
              <w:jc w:val="both"/>
              <w:rPr>
                <w:rFonts w:ascii="Times New Roman" w:hAnsi="Times New Roman"/>
                <w:color w:val="000000" w:themeColor="text1"/>
                <w:sz w:val="24"/>
                <w:szCs w:val="24"/>
              </w:rPr>
            </w:pPr>
          </w:p>
        </w:tc>
        <w:tc>
          <w:tcPr>
            <w:tcW w:w="2753" w:type="dxa"/>
          </w:tcPr>
          <w:p w:rsidR="00061481" w:rsidRPr="000C5881" w:rsidRDefault="00061481" w:rsidP="00E10AFA">
            <w:pPr>
              <w:pStyle w:val="a4"/>
              <w:spacing w:before="0" w:beforeAutospacing="0" w:after="0" w:afterAutospacing="0"/>
              <w:rPr>
                <w:color w:val="000000" w:themeColor="text1"/>
              </w:rPr>
            </w:pPr>
            <w:r w:rsidRPr="000C5881">
              <w:rPr>
                <w:color w:val="000000" w:themeColor="text1"/>
              </w:rPr>
              <w:t xml:space="preserve">Формирование умения находить </w:t>
            </w:r>
            <w:r w:rsidR="00E10AFA" w:rsidRPr="000C5881">
              <w:rPr>
                <w:color w:val="000000" w:themeColor="text1"/>
              </w:rPr>
              <w:t xml:space="preserve">приставку в словах работают в парах </w:t>
            </w:r>
          </w:p>
          <w:p w:rsidR="00061481" w:rsidRPr="000C5881" w:rsidRDefault="00061481" w:rsidP="00E10AFA">
            <w:pPr>
              <w:pStyle w:val="a4"/>
              <w:spacing w:before="0" w:beforeAutospacing="0" w:after="0" w:afterAutospacing="0"/>
              <w:rPr>
                <w:color w:val="000000" w:themeColor="text1"/>
              </w:rPr>
            </w:pPr>
          </w:p>
          <w:p w:rsidR="00061481" w:rsidRPr="000C5881" w:rsidRDefault="00061481" w:rsidP="00E10AFA">
            <w:pPr>
              <w:pStyle w:val="a4"/>
              <w:spacing w:before="0" w:beforeAutospacing="0" w:after="0" w:afterAutospacing="0"/>
              <w:rPr>
                <w:color w:val="000000" w:themeColor="text1"/>
              </w:rPr>
            </w:pPr>
          </w:p>
          <w:p w:rsidR="00061481" w:rsidRPr="000C5881" w:rsidRDefault="00061481" w:rsidP="00E10AFA">
            <w:pPr>
              <w:pStyle w:val="a4"/>
              <w:spacing w:before="0" w:beforeAutospacing="0" w:after="0" w:afterAutospacing="0"/>
              <w:rPr>
                <w:color w:val="000000" w:themeColor="text1"/>
              </w:rPr>
            </w:pPr>
          </w:p>
          <w:p w:rsidR="00061481" w:rsidRPr="000C5881" w:rsidRDefault="00061481" w:rsidP="00E10AFA">
            <w:pPr>
              <w:pStyle w:val="a4"/>
              <w:spacing w:before="0" w:beforeAutospacing="0" w:after="0" w:afterAutospacing="0"/>
              <w:rPr>
                <w:color w:val="000000" w:themeColor="text1"/>
              </w:rPr>
            </w:pPr>
          </w:p>
          <w:p w:rsidR="00061481" w:rsidRPr="000C5881" w:rsidRDefault="00061481" w:rsidP="00E10AFA">
            <w:pPr>
              <w:pStyle w:val="a4"/>
              <w:spacing w:before="0" w:beforeAutospacing="0" w:after="0" w:afterAutospacing="0"/>
              <w:rPr>
                <w:color w:val="000000" w:themeColor="text1"/>
              </w:rPr>
            </w:pPr>
          </w:p>
          <w:p w:rsidR="00061481" w:rsidRPr="000C5881" w:rsidRDefault="00061481" w:rsidP="00E10AFA">
            <w:pPr>
              <w:pStyle w:val="a4"/>
              <w:spacing w:before="0" w:beforeAutospacing="0" w:after="0" w:afterAutospacing="0"/>
              <w:rPr>
                <w:color w:val="000000" w:themeColor="text1"/>
              </w:rPr>
            </w:pPr>
          </w:p>
          <w:p w:rsidR="00061481" w:rsidRPr="000C5881" w:rsidRDefault="00061481" w:rsidP="00E10AFA">
            <w:pPr>
              <w:pStyle w:val="a4"/>
              <w:spacing w:before="0" w:beforeAutospacing="0" w:after="0" w:afterAutospacing="0"/>
              <w:rPr>
                <w:color w:val="000000" w:themeColor="text1"/>
              </w:rPr>
            </w:pPr>
          </w:p>
        </w:tc>
      </w:tr>
      <w:tr w:rsidR="000C5881" w:rsidRPr="000C5881" w:rsidTr="00651B33">
        <w:trPr>
          <w:trHeight w:val="709"/>
        </w:trPr>
        <w:tc>
          <w:tcPr>
            <w:tcW w:w="2269" w:type="dxa"/>
          </w:tcPr>
          <w:p w:rsidR="009B427C" w:rsidRPr="000C5881" w:rsidRDefault="00F7401E" w:rsidP="00E10AFA">
            <w:pPr>
              <w:spacing w:after="0" w:line="240" w:lineRule="auto"/>
              <w:rPr>
                <w:rFonts w:ascii="Times New Roman" w:hAnsi="Times New Roman"/>
                <w:color w:val="000000" w:themeColor="text1"/>
                <w:sz w:val="24"/>
                <w:szCs w:val="24"/>
              </w:rPr>
            </w:pPr>
            <w:r w:rsidRPr="000C5881">
              <w:rPr>
                <w:color w:val="000000" w:themeColor="text1"/>
                <w:sz w:val="24"/>
                <w:szCs w:val="24"/>
                <w:lang w:val="en-US"/>
              </w:rPr>
              <w:t>VIII</w:t>
            </w:r>
            <w:r w:rsidRPr="000C5881">
              <w:rPr>
                <w:color w:val="000000" w:themeColor="text1"/>
                <w:sz w:val="24"/>
                <w:szCs w:val="24"/>
              </w:rPr>
              <w:t xml:space="preserve">. </w:t>
            </w:r>
            <w:proofErr w:type="gramStart"/>
            <w:r w:rsidRPr="000C5881">
              <w:rPr>
                <w:rFonts w:ascii="Times New Roman" w:hAnsi="Times New Roman"/>
                <w:color w:val="000000" w:themeColor="text1"/>
                <w:sz w:val="24"/>
                <w:szCs w:val="24"/>
              </w:rPr>
              <w:t>Выведение  алгоритма</w:t>
            </w:r>
            <w:proofErr w:type="gramEnd"/>
            <w:r w:rsidRPr="000C5881">
              <w:rPr>
                <w:rFonts w:ascii="Times New Roman" w:hAnsi="Times New Roman"/>
                <w:color w:val="000000" w:themeColor="text1"/>
                <w:sz w:val="24"/>
                <w:szCs w:val="24"/>
              </w:rPr>
              <w:t xml:space="preserve"> </w:t>
            </w:r>
            <w:r w:rsidR="00E10AFA" w:rsidRPr="000C5881">
              <w:rPr>
                <w:rFonts w:ascii="Times New Roman" w:hAnsi="Times New Roman"/>
                <w:color w:val="000000" w:themeColor="text1"/>
                <w:sz w:val="24"/>
                <w:szCs w:val="24"/>
              </w:rPr>
              <w:t>разбора слова по составу.</w:t>
            </w:r>
          </w:p>
          <w:p w:rsidR="009B427C" w:rsidRPr="000C5881" w:rsidRDefault="009B427C" w:rsidP="00E10AFA">
            <w:pPr>
              <w:spacing w:line="240" w:lineRule="auto"/>
              <w:rPr>
                <w:rFonts w:ascii="Times New Roman" w:hAnsi="Times New Roman"/>
                <w:color w:val="000000" w:themeColor="text1"/>
                <w:sz w:val="24"/>
                <w:szCs w:val="24"/>
              </w:rPr>
            </w:pPr>
          </w:p>
          <w:p w:rsidR="00F7401E" w:rsidRPr="000C5881" w:rsidRDefault="00F7401E" w:rsidP="00E10AFA">
            <w:pPr>
              <w:spacing w:line="240" w:lineRule="auto"/>
              <w:rPr>
                <w:rFonts w:ascii="Times New Roman" w:hAnsi="Times New Roman"/>
                <w:color w:val="000000" w:themeColor="text1"/>
                <w:sz w:val="24"/>
                <w:szCs w:val="24"/>
              </w:rPr>
            </w:pPr>
          </w:p>
        </w:tc>
        <w:tc>
          <w:tcPr>
            <w:tcW w:w="2409" w:type="dxa"/>
          </w:tcPr>
          <w:p w:rsidR="00F7401E" w:rsidRPr="000C5881" w:rsidRDefault="00F7401E" w:rsidP="00E10AFA">
            <w:pPr>
              <w:spacing w:after="0" w:line="240" w:lineRule="auto"/>
              <w:jc w:val="both"/>
              <w:rPr>
                <w:rFonts w:ascii="Times New Roman" w:hAnsi="Times New Roman"/>
                <w:color w:val="000000" w:themeColor="text1"/>
                <w:sz w:val="24"/>
                <w:szCs w:val="24"/>
              </w:rPr>
            </w:pPr>
            <w:r w:rsidRPr="000C5881">
              <w:rPr>
                <w:rFonts w:ascii="Times New Roman" w:hAnsi="Times New Roman"/>
                <w:i/>
                <w:color w:val="000000" w:themeColor="text1"/>
                <w:sz w:val="24"/>
                <w:szCs w:val="24"/>
                <w:u w:val="single"/>
              </w:rPr>
              <w:t>Познавательные:</w:t>
            </w:r>
            <w:r w:rsidRPr="000C5881">
              <w:rPr>
                <w:rFonts w:ascii="Times New Roman" w:hAnsi="Times New Roman"/>
                <w:color w:val="000000" w:themeColor="text1"/>
                <w:sz w:val="24"/>
                <w:szCs w:val="24"/>
              </w:rPr>
              <w:t xml:space="preserve"> анализ информации, создание алгоритма деятельности.</w:t>
            </w:r>
          </w:p>
          <w:p w:rsidR="00F7401E" w:rsidRPr="000C5881" w:rsidRDefault="00F7401E" w:rsidP="00E10AFA">
            <w:pPr>
              <w:spacing w:after="0" w:line="240" w:lineRule="auto"/>
              <w:rPr>
                <w:color w:val="000000" w:themeColor="text1"/>
                <w:sz w:val="24"/>
                <w:szCs w:val="24"/>
                <w:u w:val="single"/>
              </w:rPr>
            </w:pPr>
          </w:p>
          <w:p w:rsidR="004E1DC9" w:rsidRPr="000C5881" w:rsidRDefault="004E1DC9" w:rsidP="00E10AFA">
            <w:pPr>
              <w:spacing w:after="0" w:line="240" w:lineRule="auto"/>
              <w:jc w:val="both"/>
              <w:rPr>
                <w:rFonts w:ascii="Times New Roman" w:hAnsi="Times New Roman"/>
                <w:i/>
                <w:color w:val="000000" w:themeColor="text1"/>
                <w:sz w:val="24"/>
                <w:szCs w:val="24"/>
                <w:u w:val="single"/>
              </w:rPr>
            </w:pPr>
            <w:r w:rsidRPr="000C5881">
              <w:rPr>
                <w:rFonts w:ascii="Times New Roman" w:hAnsi="Times New Roman"/>
                <w:i/>
                <w:color w:val="000000" w:themeColor="text1"/>
                <w:sz w:val="24"/>
                <w:szCs w:val="24"/>
                <w:u w:val="single"/>
              </w:rPr>
              <w:t>Личностные:</w:t>
            </w:r>
          </w:p>
          <w:p w:rsidR="00F7401E" w:rsidRPr="000C5881" w:rsidRDefault="004E1DC9" w:rsidP="00E10AFA">
            <w:pPr>
              <w:spacing w:line="240" w:lineRule="auto"/>
              <w:rPr>
                <w:rFonts w:ascii="Times New Roman" w:hAnsi="Times New Roman"/>
                <w:i/>
                <w:color w:val="000000" w:themeColor="text1"/>
                <w:sz w:val="24"/>
                <w:szCs w:val="24"/>
                <w:u w:val="single"/>
              </w:rPr>
            </w:pPr>
            <w:r w:rsidRPr="000C5881">
              <w:rPr>
                <w:rFonts w:ascii="Times New Roman" w:hAnsi="Times New Roman"/>
                <w:color w:val="000000" w:themeColor="text1"/>
                <w:sz w:val="24"/>
                <w:szCs w:val="24"/>
              </w:rPr>
              <w:t>осознание необходимости новых знаний для ученика.</w:t>
            </w:r>
          </w:p>
        </w:tc>
        <w:tc>
          <w:tcPr>
            <w:tcW w:w="3544" w:type="dxa"/>
          </w:tcPr>
          <w:p w:rsidR="00F7401E" w:rsidRPr="000C5881" w:rsidRDefault="00F7401E" w:rsidP="00E10AFA">
            <w:pPr>
              <w:shd w:val="clear" w:color="auto" w:fill="FFFFFF"/>
              <w:tabs>
                <w:tab w:val="left" w:pos="405"/>
              </w:tabs>
              <w:spacing w:line="240" w:lineRule="auto"/>
              <w:ind w:right="960"/>
              <w:jc w:val="both"/>
              <w:rPr>
                <w:rFonts w:ascii="Times New Roman" w:hAnsi="Times New Roman"/>
                <w:bCs/>
                <w:color w:val="000000" w:themeColor="text1"/>
                <w:sz w:val="24"/>
                <w:szCs w:val="24"/>
              </w:rPr>
            </w:pPr>
            <w:r w:rsidRPr="000C5881">
              <w:rPr>
                <w:bCs/>
                <w:color w:val="000000" w:themeColor="text1"/>
                <w:sz w:val="24"/>
                <w:szCs w:val="24"/>
              </w:rPr>
              <w:t xml:space="preserve">- </w:t>
            </w:r>
            <w:r w:rsidRPr="000C5881">
              <w:rPr>
                <w:rFonts w:ascii="Times New Roman" w:hAnsi="Times New Roman"/>
                <w:bCs/>
                <w:color w:val="000000" w:themeColor="text1"/>
                <w:sz w:val="24"/>
                <w:szCs w:val="24"/>
              </w:rPr>
              <w:t xml:space="preserve">Ребята, как надо действовать, </w:t>
            </w:r>
            <w:r w:rsidR="00E10AFA" w:rsidRPr="000C5881">
              <w:rPr>
                <w:rFonts w:ascii="Times New Roman" w:hAnsi="Times New Roman"/>
                <w:bCs/>
                <w:color w:val="000000" w:themeColor="text1"/>
                <w:sz w:val="24"/>
                <w:szCs w:val="24"/>
              </w:rPr>
              <w:t>чтобы разобрать слово по составу.</w:t>
            </w:r>
          </w:p>
        </w:tc>
        <w:tc>
          <w:tcPr>
            <w:tcW w:w="2753" w:type="dxa"/>
          </w:tcPr>
          <w:p w:rsidR="00F7401E" w:rsidRPr="000C5881" w:rsidRDefault="00F7401E" w:rsidP="00E10AFA">
            <w:pPr>
              <w:spacing w:after="0" w:line="240" w:lineRule="auto"/>
              <w:rPr>
                <w:rFonts w:ascii="Times New Roman" w:hAnsi="Times New Roman"/>
                <w:color w:val="000000" w:themeColor="text1"/>
                <w:sz w:val="24"/>
                <w:szCs w:val="24"/>
              </w:rPr>
            </w:pPr>
            <w:r w:rsidRPr="000C5881">
              <w:rPr>
                <w:rFonts w:ascii="Times New Roman" w:hAnsi="Times New Roman"/>
                <w:color w:val="000000" w:themeColor="text1"/>
                <w:sz w:val="24"/>
                <w:szCs w:val="24"/>
              </w:rPr>
              <w:t xml:space="preserve">Высказывания </w:t>
            </w:r>
            <w:proofErr w:type="gramStart"/>
            <w:r w:rsidRPr="000C5881">
              <w:rPr>
                <w:rFonts w:ascii="Times New Roman" w:hAnsi="Times New Roman"/>
                <w:color w:val="000000" w:themeColor="text1"/>
                <w:sz w:val="24"/>
                <w:szCs w:val="24"/>
              </w:rPr>
              <w:t>обучающихся</w:t>
            </w:r>
            <w:proofErr w:type="gramEnd"/>
            <w:r w:rsidRPr="000C5881">
              <w:rPr>
                <w:rFonts w:ascii="Times New Roman" w:hAnsi="Times New Roman"/>
                <w:color w:val="000000" w:themeColor="text1"/>
                <w:sz w:val="24"/>
                <w:szCs w:val="24"/>
              </w:rPr>
              <w:t>.</w:t>
            </w:r>
          </w:p>
          <w:p w:rsidR="00F7401E" w:rsidRPr="000C5881" w:rsidRDefault="00F7401E" w:rsidP="00E10AFA">
            <w:pPr>
              <w:spacing w:after="0" w:line="240" w:lineRule="auto"/>
              <w:rPr>
                <w:rFonts w:ascii="Times New Roman" w:hAnsi="Times New Roman"/>
                <w:color w:val="000000" w:themeColor="text1"/>
                <w:sz w:val="24"/>
                <w:szCs w:val="24"/>
              </w:rPr>
            </w:pPr>
          </w:p>
          <w:p w:rsidR="00F7401E" w:rsidRPr="000C5881" w:rsidRDefault="00F7401E" w:rsidP="00E10AFA">
            <w:pPr>
              <w:spacing w:after="0" w:line="240" w:lineRule="auto"/>
              <w:rPr>
                <w:rFonts w:ascii="Times New Roman" w:hAnsi="Times New Roman"/>
                <w:color w:val="000000" w:themeColor="text1"/>
                <w:sz w:val="24"/>
                <w:szCs w:val="24"/>
              </w:rPr>
            </w:pPr>
            <w:r w:rsidRPr="000C5881">
              <w:rPr>
                <w:rFonts w:ascii="Times New Roman" w:hAnsi="Times New Roman"/>
                <w:color w:val="000000" w:themeColor="text1"/>
                <w:sz w:val="24"/>
                <w:szCs w:val="24"/>
              </w:rPr>
              <w:t xml:space="preserve">Выводят  алгоритм </w:t>
            </w:r>
          </w:p>
          <w:p w:rsidR="00F7401E" w:rsidRPr="000C5881" w:rsidRDefault="00F7401E" w:rsidP="00E10AFA">
            <w:pPr>
              <w:spacing w:after="0" w:line="240" w:lineRule="auto"/>
              <w:jc w:val="both"/>
              <w:rPr>
                <w:rFonts w:ascii="Times New Roman" w:hAnsi="Times New Roman"/>
                <w:color w:val="000000" w:themeColor="text1"/>
                <w:sz w:val="24"/>
                <w:szCs w:val="24"/>
              </w:rPr>
            </w:pPr>
          </w:p>
          <w:p w:rsidR="00F7401E" w:rsidRPr="000C5881" w:rsidRDefault="00F7401E" w:rsidP="00E10AFA">
            <w:pPr>
              <w:pStyle w:val="a4"/>
              <w:spacing w:before="0" w:beforeAutospacing="0" w:after="0" w:afterAutospacing="0"/>
              <w:rPr>
                <w:color w:val="000000" w:themeColor="text1"/>
              </w:rPr>
            </w:pPr>
          </w:p>
        </w:tc>
      </w:tr>
      <w:tr w:rsidR="000C5881" w:rsidRPr="000C5881" w:rsidTr="0070695B">
        <w:trPr>
          <w:trHeight w:val="1884"/>
        </w:trPr>
        <w:tc>
          <w:tcPr>
            <w:tcW w:w="2269" w:type="dxa"/>
          </w:tcPr>
          <w:p w:rsidR="009B427C" w:rsidRPr="000C5881" w:rsidRDefault="009B427C" w:rsidP="00E10AFA">
            <w:pPr>
              <w:pStyle w:val="af2"/>
              <w:rPr>
                <w:color w:val="000000" w:themeColor="text1"/>
                <w:sz w:val="24"/>
                <w:szCs w:val="24"/>
              </w:rPr>
            </w:pPr>
            <w:r w:rsidRPr="000C5881">
              <w:rPr>
                <w:color w:val="000000" w:themeColor="text1"/>
                <w:sz w:val="24"/>
                <w:szCs w:val="24"/>
                <w:lang w:val="en-US"/>
              </w:rPr>
              <w:t>I</w:t>
            </w:r>
            <w:r w:rsidRPr="000C5881">
              <w:rPr>
                <w:color w:val="000000" w:themeColor="text1"/>
                <w:sz w:val="24"/>
                <w:szCs w:val="24"/>
              </w:rPr>
              <w:t xml:space="preserve">Х. </w:t>
            </w:r>
            <w:r w:rsidRPr="000C5881">
              <w:rPr>
                <w:rFonts w:ascii="Times New Roman" w:hAnsi="Times New Roman"/>
                <w:color w:val="000000" w:themeColor="text1"/>
                <w:sz w:val="24"/>
                <w:szCs w:val="24"/>
              </w:rPr>
              <w:t xml:space="preserve">Подведение итога урока. </w:t>
            </w:r>
            <w:r w:rsidRPr="000C5881">
              <w:rPr>
                <w:color w:val="000000" w:themeColor="text1"/>
                <w:sz w:val="24"/>
                <w:szCs w:val="24"/>
              </w:rPr>
              <w:t xml:space="preserve"> Рефлексия.</w:t>
            </w:r>
          </w:p>
          <w:p w:rsidR="009B427C" w:rsidRPr="000C5881" w:rsidRDefault="009B427C" w:rsidP="00E10AFA">
            <w:pPr>
              <w:spacing w:after="0" w:line="240" w:lineRule="auto"/>
              <w:rPr>
                <w:color w:val="000000" w:themeColor="text1"/>
                <w:sz w:val="24"/>
                <w:szCs w:val="24"/>
              </w:rPr>
            </w:pPr>
          </w:p>
        </w:tc>
        <w:tc>
          <w:tcPr>
            <w:tcW w:w="2409" w:type="dxa"/>
          </w:tcPr>
          <w:p w:rsidR="009B427C" w:rsidRPr="000C5881" w:rsidRDefault="009B427C" w:rsidP="00E10AFA">
            <w:pPr>
              <w:spacing w:line="240" w:lineRule="auto"/>
              <w:rPr>
                <w:rFonts w:ascii="Times New Roman" w:hAnsi="Times New Roman"/>
                <w:i/>
                <w:color w:val="000000" w:themeColor="text1"/>
                <w:sz w:val="24"/>
                <w:szCs w:val="24"/>
                <w:u w:val="single"/>
              </w:rPr>
            </w:pPr>
            <w:r w:rsidRPr="000C5881">
              <w:rPr>
                <w:rFonts w:ascii="Times New Roman" w:hAnsi="Times New Roman"/>
                <w:i/>
                <w:color w:val="000000" w:themeColor="text1"/>
                <w:sz w:val="24"/>
                <w:szCs w:val="24"/>
                <w:u w:val="single"/>
              </w:rPr>
              <w:t>Личностные:</w:t>
            </w:r>
          </w:p>
          <w:p w:rsidR="009B427C" w:rsidRPr="000C5881" w:rsidRDefault="009B427C" w:rsidP="00E10AFA">
            <w:pPr>
              <w:spacing w:line="240" w:lineRule="auto"/>
              <w:rPr>
                <w:rFonts w:ascii="Times New Roman" w:hAnsi="Times New Roman"/>
                <w:i/>
                <w:color w:val="000000" w:themeColor="text1"/>
                <w:sz w:val="24"/>
                <w:szCs w:val="24"/>
                <w:u w:val="single"/>
              </w:rPr>
            </w:pPr>
            <w:r w:rsidRPr="000C5881">
              <w:rPr>
                <w:rFonts w:ascii="Times New Roman" w:hAnsi="Times New Roman"/>
                <w:color w:val="000000" w:themeColor="text1"/>
                <w:sz w:val="24"/>
                <w:szCs w:val="24"/>
              </w:rPr>
              <w:t xml:space="preserve">самоконтроль, устанавливать связь между целью </w:t>
            </w:r>
            <w:r w:rsidR="0070695B" w:rsidRPr="000C5881">
              <w:rPr>
                <w:rFonts w:ascii="Times New Roman" w:hAnsi="Times New Roman"/>
                <w:color w:val="000000" w:themeColor="text1"/>
                <w:sz w:val="24"/>
                <w:szCs w:val="24"/>
              </w:rPr>
              <w:t>деятельности и её результатов.</w:t>
            </w:r>
          </w:p>
        </w:tc>
        <w:tc>
          <w:tcPr>
            <w:tcW w:w="3544" w:type="dxa"/>
          </w:tcPr>
          <w:p w:rsidR="009B427C" w:rsidRPr="000C5881" w:rsidRDefault="00E10AFA" w:rsidP="00E10AFA">
            <w:pPr>
              <w:shd w:val="clear" w:color="auto" w:fill="FFFFFF"/>
              <w:tabs>
                <w:tab w:val="left" w:pos="405"/>
              </w:tabs>
              <w:spacing w:line="240" w:lineRule="auto"/>
              <w:jc w:val="both"/>
              <w:rPr>
                <w:bCs/>
                <w:color w:val="000000" w:themeColor="text1"/>
                <w:sz w:val="24"/>
                <w:szCs w:val="24"/>
              </w:rPr>
            </w:pPr>
            <w:r w:rsidRPr="000C5881">
              <w:rPr>
                <w:bCs/>
                <w:color w:val="000000" w:themeColor="text1"/>
                <w:sz w:val="24"/>
                <w:szCs w:val="24"/>
              </w:rPr>
              <w:t>Что нового узнали о составе слова и его частях</w:t>
            </w:r>
            <w:proofErr w:type="gramStart"/>
            <w:r w:rsidRPr="000C5881">
              <w:rPr>
                <w:bCs/>
                <w:color w:val="000000" w:themeColor="text1"/>
                <w:sz w:val="24"/>
                <w:szCs w:val="24"/>
              </w:rPr>
              <w:t xml:space="preserve"> ?</w:t>
            </w:r>
            <w:proofErr w:type="gramEnd"/>
          </w:p>
        </w:tc>
        <w:tc>
          <w:tcPr>
            <w:tcW w:w="2753" w:type="dxa"/>
          </w:tcPr>
          <w:p w:rsidR="009B427C" w:rsidRPr="000C5881" w:rsidRDefault="009B427C" w:rsidP="00E10AFA">
            <w:pPr>
              <w:spacing w:line="240" w:lineRule="auto"/>
              <w:rPr>
                <w:color w:val="000000" w:themeColor="text1"/>
                <w:sz w:val="24"/>
                <w:szCs w:val="24"/>
              </w:rPr>
            </w:pPr>
            <w:r w:rsidRPr="000C5881">
              <w:rPr>
                <w:color w:val="000000" w:themeColor="text1"/>
                <w:sz w:val="24"/>
                <w:szCs w:val="24"/>
              </w:rPr>
              <w:t xml:space="preserve">Анализируют и оценивают свою деятельность на уроке.  </w:t>
            </w:r>
          </w:p>
          <w:p w:rsidR="009B427C" w:rsidRPr="000C5881" w:rsidRDefault="009B427C" w:rsidP="00E10AFA">
            <w:pPr>
              <w:spacing w:line="240" w:lineRule="auto"/>
              <w:rPr>
                <w:color w:val="000000" w:themeColor="text1"/>
                <w:sz w:val="24"/>
                <w:szCs w:val="24"/>
              </w:rPr>
            </w:pPr>
          </w:p>
          <w:p w:rsidR="009B427C" w:rsidRPr="000C5881" w:rsidRDefault="009B427C" w:rsidP="00E10AFA">
            <w:pPr>
              <w:spacing w:after="0" w:line="240" w:lineRule="auto"/>
              <w:rPr>
                <w:rFonts w:ascii="Times New Roman" w:hAnsi="Times New Roman"/>
                <w:color w:val="000000" w:themeColor="text1"/>
                <w:sz w:val="24"/>
                <w:szCs w:val="24"/>
              </w:rPr>
            </w:pPr>
          </w:p>
        </w:tc>
      </w:tr>
      <w:tr w:rsidR="000C5881" w:rsidRPr="000C5881" w:rsidTr="0070695B">
        <w:trPr>
          <w:trHeight w:val="461"/>
        </w:trPr>
        <w:tc>
          <w:tcPr>
            <w:tcW w:w="2269" w:type="dxa"/>
          </w:tcPr>
          <w:p w:rsidR="009B427C" w:rsidRPr="000C5881" w:rsidRDefault="009B427C" w:rsidP="00E10AFA">
            <w:pPr>
              <w:pStyle w:val="af2"/>
              <w:rPr>
                <w:rFonts w:ascii="Times New Roman" w:hAnsi="Times New Roman"/>
                <w:color w:val="000000" w:themeColor="text1"/>
                <w:sz w:val="24"/>
                <w:szCs w:val="24"/>
              </w:rPr>
            </w:pPr>
            <w:r w:rsidRPr="000C5881">
              <w:rPr>
                <w:rFonts w:ascii="Times New Roman" w:hAnsi="Times New Roman"/>
                <w:color w:val="000000" w:themeColor="text1"/>
                <w:sz w:val="24"/>
                <w:szCs w:val="24"/>
                <w:lang w:val="en-US"/>
              </w:rPr>
              <w:t>X</w:t>
            </w:r>
            <w:r w:rsidRPr="000C5881">
              <w:rPr>
                <w:rFonts w:ascii="Times New Roman" w:hAnsi="Times New Roman"/>
                <w:color w:val="000000" w:themeColor="text1"/>
                <w:sz w:val="24"/>
                <w:szCs w:val="24"/>
              </w:rPr>
              <w:t>. Информация о домашнем задании.</w:t>
            </w:r>
          </w:p>
          <w:p w:rsidR="009B427C" w:rsidRPr="000C5881" w:rsidRDefault="009B427C" w:rsidP="00E10AFA">
            <w:pPr>
              <w:pStyle w:val="af2"/>
              <w:rPr>
                <w:color w:val="000000" w:themeColor="text1"/>
                <w:sz w:val="24"/>
                <w:szCs w:val="24"/>
              </w:rPr>
            </w:pPr>
          </w:p>
        </w:tc>
        <w:tc>
          <w:tcPr>
            <w:tcW w:w="2409" w:type="dxa"/>
          </w:tcPr>
          <w:p w:rsidR="009B427C" w:rsidRPr="000C5881" w:rsidRDefault="009B427C" w:rsidP="00E10AFA">
            <w:pPr>
              <w:spacing w:line="240" w:lineRule="auto"/>
              <w:rPr>
                <w:rFonts w:ascii="Times New Roman" w:hAnsi="Times New Roman"/>
                <w:i/>
                <w:color w:val="000000" w:themeColor="text1"/>
                <w:sz w:val="24"/>
                <w:szCs w:val="24"/>
                <w:u w:val="single"/>
              </w:rPr>
            </w:pPr>
            <w:r w:rsidRPr="000C5881">
              <w:rPr>
                <w:rFonts w:ascii="Times New Roman" w:hAnsi="Times New Roman"/>
                <w:color w:val="000000" w:themeColor="text1"/>
                <w:sz w:val="24"/>
                <w:szCs w:val="24"/>
              </w:rPr>
              <w:t>.</w:t>
            </w:r>
          </w:p>
        </w:tc>
        <w:tc>
          <w:tcPr>
            <w:tcW w:w="3544" w:type="dxa"/>
          </w:tcPr>
          <w:p w:rsidR="009B427C" w:rsidRPr="000C5881" w:rsidRDefault="009B427C" w:rsidP="00E10AFA">
            <w:pPr>
              <w:shd w:val="clear" w:color="auto" w:fill="FFFFFF"/>
              <w:tabs>
                <w:tab w:val="left" w:pos="405"/>
              </w:tabs>
              <w:spacing w:line="240" w:lineRule="auto"/>
              <w:jc w:val="both"/>
              <w:rPr>
                <w:bCs/>
                <w:color w:val="000000" w:themeColor="text1"/>
                <w:sz w:val="24"/>
                <w:szCs w:val="24"/>
              </w:rPr>
            </w:pPr>
          </w:p>
        </w:tc>
        <w:tc>
          <w:tcPr>
            <w:tcW w:w="2753" w:type="dxa"/>
          </w:tcPr>
          <w:p w:rsidR="009B427C" w:rsidRPr="000C5881" w:rsidRDefault="009B427C" w:rsidP="00E10AFA">
            <w:pPr>
              <w:spacing w:line="240" w:lineRule="auto"/>
              <w:rPr>
                <w:color w:val="000000" w:themeColor="text1"/>
                <w:sz w:val="24"/>
                <w:szCs w:val="24"/>
              </w:rPr>
            </w:pPr>
          </w:p>
        </w:tc>
      </w:tr>
    </w:tbl>
    <w:p w:rsidR="00183609" w:rsidRPr="000C5881" w:rsidRDefault="00183609" w:rsidP="00E10AFA">
      <w:pPr>
        <w:tabs>
          <w:tab w:val="num" w:pos="720"/>
        </w:tabs>
        <w:spacing w:after="0" w:line="240" w:lineRule="auto"/>
        <w:rPr>
          <w:color w:val="000000" w:themeColor="text1"/>
          <w:sz w:val="24"/>
          <w:szCs w:val="24"/>
        </w:rPr>
      </w:pPr>
    </w:p>
    <w:p w:rsidR="000C5881" w:rsidRDefault="000C5881" w:rsidP="00E10AFA">
      <w:pPr>
        <w:tabs>
          <w:tab w:val="num" w:pos="720"/>
        </w:tabs>
        <w:spacing w:after="0" w:line="240" w:lineRule="auto"/>
        <w:rPr>
          <w:color w:val="000000" w:themeColor="text1"/>
          <w:sz w:val="24"/>
          <w:szCs w:val="24"/>
        </w:rPr>
      </w:pPr>
    </w:p>
    <w:p w:rsidR="000C5881" w:rsidRDefault="000C5881" w:rsidP="00E10AFA">
      <w:pPr>
        <w:tabs>
          <w:tab w:val="num" w:pos="720"/>
        </w:tabs>
        <w:spacing w:after="0" w:line="240" w:lineRule="auto"/>
        <w:rPr>
          <w:color w:val="000000" w:themeColor="text1"/>
          <w:sz w:val="24"/>
          <w:szCs w:val="24"/>
        </w:rPr>
      </w:pPr>
    </w:p>
    <w:p w:rsidR="001043CA" w:rsidRPr="006F3FA6" w:rsidRDefault="001043CA" w:rsidP="001043CA">
      <w:pPr>
        <w:jc w:val="center"/>
        <w:rPr>
          <w:rFonts w:ascii="Times New Roman" w:hAnsi="Times New Roman"/>
          <w:sz w:val="24"/>
          <w:szCs w:val="24"/>
        </w:rPr>
      </w:pPr>
      <w:r w:rsidRPr="006F3FA6">
        <w:rPr>
          <w:rFonts w:ascii="Times New Roman" w:hAnsi="Times New Roman"/>
          <w:sz w:val="24"/>
          <w:szCs w:val="24"/>
        </w:rPr>
        <w:lastRenderedPageBreak/>
        <w:t>Самоанализ урока русского языка во 2 классе по теме « Приставка»</w:t>
      </w:r>
    </w:p>
    <w:p w:rsidR="001043CA" w:rsidRPr="006F3FA6" w:rsidRDefault="001043CA" w:rsidP="001043CA">
      <w:pPr>
        <w:jc w:val="center"/>
        <w:rPr>
          <w:rFonts w:ascii="Times New Roman" w:hAnsi="Times New Roman"/>
          <w:sz w:val="24"/>
          <w:szCs w:val="24"/>
        </w:rPr>
      </w:pPr>
      <w:r w:rsidRPr="006F3FA6">
        <w:rPr>
          <w:rFonts w:ascii="Times New Roman" w:hAnsi="Times New Roman"/>
          <w:sz w:val="24"/>
          <w:szCs w:val="24"/>
        </w:rPr>
        <w:t>Учитель: Мороз Светлана Викторовна.</w:t>
      </w:r>
    </w:p>
    <w:p w:rsidR="001043CA" w:rsidRPr="006F3FA6" w:rsidRDefault="001043CA" w:rsidP="001043CA">
      <w:pPr>
        <w:spacing w:after="0" w:line="240" w:lineRule="auto"/>
        <w:rPr>
          <w:rFonts w:ascii="Times New Roman" w:hAnsi="Times New Roman"/>
          <w:sz w:val="24"/>
          <w:szCs w:val="24"/>
        </w:rPr>
      </w:pPr>
      <w:r w:rsidRPr="006F3FA6">
        <w:rPr>
          <w:rFonts w:ascii="Times New Roman" w:hAnsi="Times New Roman"/>
          <w:sz w:val="24"/>
          <w:szCs w:val="24"/>
        </w:rPr>
        <w:t>Тип урока: открытие новых знаний.</w:t>
      </w:r>
    </w:p>
    <w:p w:rsidR="001043CA" w:rsidRPr="006F3FA6" w:rsidRDefault="001043CA" w:rsidP="001043CA">
      <w:pPr>
        <w:spacing w:after="0" w:line="240" w:lineRule="auto"/>
        <w:rPr>
          <w:rFonts w:ascii="Times New Roman" w:hAnsi="Times New Roman"/>
          <w:sz w:val="24"/>
          <w:szCs w:val="24"/>
        </w:rPr>
      </w:pPr>
      <w:r w:rsidRPr="006F3FA6">
        <w:rPr>
          <w:rFonts w:ascii="Times New Roman" w:hAnsi="Times New Roman"/>
          <w:sz w:val="24"/>
          <w:szCs w:val="24"/>
        </w:rPr>
        <w:t>Тема урока</w:t>
      </w:r>
      <w:r w:rsidRPr="006F3FA6">
        <w:rPr>
          <w:rFonts w:ascii="Times New Roman" w:hAnsi="Times New Roman"/>
          <w:sz w:val="24"/>
          <w:szCs w:val="24"/>
        </w:rPr>
        <w:tab/>
        <w:t>Приставк</w:t>
      </w:r>
      <w:proofErr w:type="gramStart"/>
      <w:r w:rsidRPr="006F3FA6">
        <w:rPr>
          <w:rFonts w:ascii="Times New Roman" w:hAnsi="Times New Roman"/>
          <w:sz w:val="24"/>
          <w:szCs w:val="24"/>
        </w:rPr>
        <w:t>а-</w:t>
      </w:r>
      <w:proofErr w:type="gramEnd"/>
      <w:r w:rsidRPr="006F3FA6">
        <w:rPr>
          <w:rFonts w:ascii="Times New Roman" w:hAnsi="Times New Roman"/>
          <w:sz w:val="24"/>
          <w:szCs w:val="24"/>
        </w:rPr>
        <w:t xml:space="preserve"> значимая часть слова.</w:t>
      </w:r>
    </w:p>
    <w:p w:rsidR="001043CA" w:rsidRPr="006F3FA6" w:rsidRDefault="001043CA" w:rsidP="001043CA">
      <w:pPr>
        <w:spacing w:after="0" w:line="240" w:lineRule="auto"/>
        <w:rPr>
          <w:rFonts w:ascii="Times New Roman" w:hAnsi="Times New Roman"/>
          <w:sz w:val="24"/>
          <w:szCs w:val="24"/>
        </w:rPr>
      </w:pPr>
      <w:r w:rsidRPr="006F3FA6">
        <w:rPr>
          <w:rFonts w:ascii="Times New Roman" w:hAnsi="Times New Roman"/>
          <w:sz w:val="24"/>
          <w:szCs w:val="24"/>
        </w:rPr>
        <w:t>Цель урока:</w:t>
      </w:r>
      <w:r w:rsidRPr="006F3FA6">
        <w:rPr>
          <w:rFonts w:ascii="Times New Roman" w:hAnsi="Times New Roman"/>
          <w:sz w:val="24"/>
          <w:szCs w:val="24"/>
        </w:rPr>
        <w:tab/>
        <w:t xml:space="preserve"> Формировать четкое представление об основных частях слова; </w:t>
      </w:r>
    </w:p>
    <w:p w:rsidR="001043CA" w:rsidRPr="006F3FA6" w:rsidRDefault="001043CA" w:rsidP="001043CA">
      <w:pPr>
        <w:spacing w:after="0" w:line="240" w:lineRule="auto"/>
        <w:rPr>
          <w:rFonts w:ascii="Times New Roman" w:hAnsi="Times New Roman"/>
          <w:sz w:val="24"/>
          <w:szCs w:val="24"/>
        </w:rPr>
      </w:pPr>
      <w:r w:rsidRPr="006F3FA6">
        <w:rPr>
          <w:rFonts w:ascii="Times New Roman" w:hAnsi="Times New Roman"/>
          <w:sz w:val="24"/>
          <w:szCs w:val="24"/>
        </w:rPr>
        <w:t>Дать понятие о  приставке ка значимой единице слова;</w:t>
      </w:r>
    </w:p>
    <w:p w:rsidR="001043CA" w:rsidRPr="006F3FA6" w:rsidRDefault="001043CA" w:rsidP="001043CA">
      <w:pPr>
        <w:spacing w:after="0" w:line="240" w:lineRule="auto"/>
        <w:rPr>
          <w:rFonts w:ascii="Times New Roman" w:hAnsi="Times New Roman"/>
          <w:sz w:val="24"/>
          <w:szCs w:val="24"/>
        </w:rPr>
      </w:pPr>
      <w:r w:rsidRPr="006F3FA6">
        <w:rPr>
          <w:rFonts w:ascii="Times New Roman" w:hAnsi="Times New Roman"/>
          <w:sz w:val="24"/>
          <w:szCs w:val="24"/>
        </w:rPr>
        <w:t>Развивать умения и навыки членить слово на морфемы;</w:t>
      </w:r>
    </w:p>
    <w:p w:rsidR="001043CA" w:rsidRPr="006F3FA6" w:rsidRDefault="001043CA" w:rsidP="001043CA">
      <w:pPr>
        <w:spacing w:after="0" w:line="240" w:lineRule="auto"/>
        <w:rPr>
          <w:rFonts w:ascii="Times New Roman" w:hAnsi="Times New Roman"/>
          <w:sz w:val="24"/>
          <w:szCs w:val="24"/>
        </w:rPr>
      </w:pPr>
      <w:r w:rsidRPr="006F3FA6">
        <w:rPr>
          <w:rFonts w:ascii="Times New Roman" w:hAnsi="Times New Roman"/>
          <w:sz w:val="24"/>
          <w:szCs w:val="24"/>
        </w:rPr>
        <w:t xml:space="preserve"> Тренировать в умение анализировать, сравнивать и обобщать.</w:t>
      </w:r>
      <w:bookmarkStart w:id="0" w:name="_GoBack"/>
      <w:bookmarkEnd w:id="0"/>
    </w:p>
    <w:p w:rsidR="001043CA" w:rsidRDefault="001043CA" w:rsidP="001043CA">
      <w:pPr>
        <w:spacing w:after="0" w:line="240" w:lineRule="auto"/>
        <w:rPr>
          <w:rFonts w:ascii="Times New Roman" w:hAnsi="Times New Roman"/>
          <w:sz w:val="24"/>
          <w:szCs w:val="24"/>
        </w:rPr>
      </w:pPr>
      <w:r w:rsidRPr="006F3FA6">
        <w:rPr>
          <w:rFonts w:ascii="Times New Roman" w:hAnsi="Times New Roman"/>
          <w:sz w:val="24"/>
          <w:szCs w:val="24"/>
        </w:rPr>
        <w:t>Планируемый результат обучения:</w:t>
      </w:r>
      <w:r w:rsidRPr="006F3FA6">
        <w:rPr>
          <w:rFonts w:ascii="Times New Roman" w:hAnsi="Times New Roman"/>
          <w:sz w:val="24"/>
          <w:szCs w:val="24"/>
        </w:rPr>
        <w:tab/>
      </w:r>
    </w:p>
    <w:p w:rsidR="001043CA" w:rsidRPr="006F3FA6" w:rsidRDefault="001043CA" w:rsidP="001043CA">
      <w:pPr>
        <w:spacing w:after="0" w:line="240" w:lineRule="auto"/>
        <w:rPr>
          <w:rFonts w:ascii="Times New Roman" w:hAnsi="Times New Roman"/>
          <w:sz w:val="24"/>
          <w:szCs w:val="24"/>
        </w:rPr>
      </w:pPr>
      <w:r w:rsidRPr="006F3FA6">
        <w:rPr>
          <w:rFonts w:ascii="Times New Roman" w:hAnsi="Times New Roman"/>
          <w:sz w:val="24"/>
          <w:szCs w:val="24"/>
        </w:rPr>
        <w:t xml:space="preserve">В результате изучения темы обучающиеся должны </w:t>
      </w:r>
    </w:p>
    <w:p w:rsidR="001043CA" w:rsidRPr="006F3FA6" w:rsidRDefault="001043CA" w:rsidP="001043CA">
      <w:pPr>
        <w:spacing w:after="0" w:line="240" w:lineRule="auto"/>
        <w:rPr>
          <w:rFonts w:ascii="Times New Roman" w:hAnsi="Times New Roman"/>
          <w:sz w:val="24"/>
          <w:szCs w:val="24"/>
        </w:rPr>
      </w:pPr>
      <w:r w:rsidRPr="006F3FA6">
        <w:rPr>
          <w:rFonts w:ascii="Times New Roman" w:hAnsi="Times New Roman"/>
          <w:sz w:val="24"/>
          <w:szCs w:val="24"/>
        </w:rPr>
        <w:t>знать:</w:t>
      </w:r>
    </w:p>
    <w:p w:rsidR="001043CA" w:rsidRPr="006F3FA6" w:rsidRDefault="001043CA" w:rsidP="001043CA">
      <w:pPr>
        <w:spacing w:after="0" w:line="240" w:lineRule="auto"/>
        <w:rPr>
          <w:rFonts w:ascii="Times New Roman" w:hAnsi="Times New Roman"/>
          <w:sz w:val="24"/>
          <w:szCs w:val="24"/>
        </w:rPr>
      </w:pPr>
      <w:r w:rsidRPr="006F3FA6">
        <w:rPr>
          <w:rFonts w:ascii="Times New Roman" w:hAnsi="Times New Roman"/>
          <w:sz w:val="24"/>
          <w:szCs w:val="24"/>
        </w:rPr>
        <w:t xml:space="preserve">             - разбор слова по составу с названием всех мор</w:t>
      </w:r>
      <w:r>
        <w:rPr>
          <w:rFonts w:ascii="Times New Roman" w:hAnsi="Times New Roman"/>
          <w:sz w:val="24"/>
          <w:szCs w:val="24"/>
        </w:rPr>
        <w:t xml:space="preserve">фем </w:t>
      </w:r>
    </w:p>
    <w:p w:rsidR="001043CA" w:rsidRPr="006F3FA6" w:rsidRDefault="001043CA" w:rsidP="001043CA">
      <w:pPr>
        <w:spacing w:after="0" w:line="240" w:lineRule="auto"/>
        <w:rPr>
          <w:rFonts w:ascii="Times New Roman" w:hAnsi="Times New Roman"/>
          <w:sz w:val="24"/>
          <w:szCs w:val="24"/>
        </w:rPr>
      </w:pPr>
      <w:r w:rsidRPr="006F3FA6">
        <w:rPr>
          <w:rFonts w:ascii="Times New Roman" w:hAnsi="Times New Roman"/>
          <w:sz w:val="24"/>
          <w:szCs w:val="24"/>
        </w:rPr>
        <w:t xml:space="preserve">уметь: </w:t>
      </w:r>
    </w:p>
    <w:p w:rsidR="001043CA" w:rsidRDefault="001043CA" w:rsidP="001043CA">
      <w:pPr>
        <w:spacing w:after="0" w:line="240" w:lineRule="auto"/>
        <w:rPr>
          <w:rFonts w:ascii="Times New Roman" w:hAnsi="Times New Roman"/>
          <w:sz w:val="24"/>
          <w:szCs w:val="24"/>
        </w:rPr>
      </w:pPr>
      <w:r>
        <w:rPr>
          <w:rFonts w:ascii="Times New Roman" w:hAnsi="Times New Roman"/>
          <w:sz w:val="24"/>
          <w:szCs w:val="24"/>
        </w:rPr>
        <w:t>- разбирать слова</w:t>
      </w:r>
      <w:r w:rsidRPr="006F3FA6">
        <w:rPr>
          <w:rFonts w:ascii="Times New Roman" w:hAnsi="Times New Roman"/>
          <w:sz w:val="24"/>
          <w:szCs w:val="24"/>
        </w:rPr>
        <w:t xml:space="preserve"> по составу</w:t>
      </w:r>
    </w:p>
    <w:p w:rsidR="001043CA" w:rsidRPr="006F3FA6" w:rsidRDefault="001043CA" w:rsidP="001043CA">
      <w:pPr>
        <w:spacing w:after="0" w:line="240" w:lineRule="auto"/>
        <w:rPr>
          <w:rFonts w:ascii="Times New Roman" w:hAnsi="Times New Roman"/>
          <w:sz w:val="24"/>
          <w:szCs w:val="24"/>
        </w:rPr>
      </w:pPr>
    </w:p>
    <w:p w:rsidR="001043CA" w:rsidRPr="006F3FA6" w:rsidRDefault="001043CA" w:rsidP="001043CA">
      <w:pPr>
        <w:spacing w:after="0" w:line="240" w:lineRule="auto"/>
        <w:ind w:firstLine="708"/>
        <w:rPr>
          <w:rFonts w:ascii="Times New Roman" w:hAnsi="Times New Roman"/>
          <w:sz w:val="24"/>
          <w:szCs w:val="24"/>
        </w:rPr>
      </w:pPr>
      <w:r w:rsidRPr="006F3FA6">
        <w:rPr>
          <w:rFonts w:ascii="Times New Roman" w:hAnsi="Times New Roman"/>
          <w:sz w:val="24"/>
          <w:szCs w:val="24"/>
        </w:rPr>
        <w:t>Урок построен в соответствии с программными требованиями в технологии проблемно-диалогического обучения. Через проблему, возникающую, на уроке уч-ся делали открытия нового</w:t>
      </w:r>
    </w:p>
    <w:p w:rsidR="001043CA" w:rsidRPr="006F3FA6" w:rsidRDefault="001043CA" w:rsidP="001043CA">
      <w:pPr>
        <w:spacing w:after="0" w:line="240" w:lineRule="auto"/>
        <w:ind w:firstLine="708"/>
        <w:rPr>
          <w:rFonts w:ascii="Times New Roman" w:hAnsi="Times New Roman"/>
          <w:sz w:val="24"/>
          <w:szCs w:val="24"/>
        </w:rPr>
      </w:pPr>
      <w:r w:rsidRPr="006F3FA6">
        <w:rPr>
          <w:rFonts w:ascii="Times New Roman" w:hAnsi="Times New Roman"/>
          <w:sz w:val="24"/>
          <w:szCs w:val="24"/>
        </w:rPr>
        <w:t xml:space="preserve">Такая форма проведения урока существенно повышает мотивацию учения, эффективность и продуктивность учебной деятельности. </w:t>
      </w:r>
    </w:p>
    <w:p w:rsidR="001043CA" w:rsidRPr="006F3FA6" w:rsidRDefault="001043CA" w:rsidP="001043CA">
      <w:pPr>
        <w:spacing w:after="0" w:line="240" w:lineRule="auto"/>
        <w:rPr>
          <w:rFonts w:ascii="Times New Roman" w:hAnsi="Times New Roman"/>
          <w:sz w:val="24"/>
          <w:szCs w:val="24"/>
        </w:rPr>
      </w:pPr>
      <w:r w:rsidRPr="006F3FA6">
        <w:rPr>
          <w:rFonts w:ascii="Times New Roman" w:hAnsi="Times New Roman"/>
          <w:sz w:val="24"/>
          <w:szCs w:val="24"/>
        </w:rPr>
        <w:t>Метод частично-поисковый послужил способом создания максимальных условий для активной мыслительной деятельности.</w:t>
      </w:r>
    </w:p>
    <w:p w:rsidR="001043CA" w:rsidRPr="006F3FA6" w:rsidRDefault="001043CA" w:rsidP="001043CA">
      <w:pPr>
        <w:spacing w:after="0" w:line="240" w:lineRule="auto"/>
        <w:ind w:firstLine="708"/>
        <w:rPr>
          <w:rFonts w:ascii="Times New Roman" w:hAnsi="Times New Roman"/>
          <w:sz w:val="24"/>
          <w:szCs w:val="24"/>
        </w:rPr>
      </w:pPr>
      <w:r w:rsidRPr="006F3FA6">
        <w:rPr>
          <w:rFonts w:ascii="Times New Roman" w:hAnsi="Times New Roman"/>
          <w:sz w:val="24"/>
          <w:szCs w:val="24"/>
        </w:rPr>
        <w:t>Постаралась на уроке задания давать в игровой форме. Включила в урок элемент занимательности</w:t>
      </w:r>
      <w:r>
        <w:rPr>
          <w:rFonts w:ascii="Times New Roman" w:hAnsi="Times New Roman"/>
          <w:sz w:val="24"/>
          <w:szCs w:val="24"/>
        </w:rPr>
        <w:t xml:space="preserve"> </w:t>
      </w:r>
      <w:proofErr w:type="gramStart"/>
      <w:r w:rsidRPr="006F3FA6">
        <w:rPr>
          <w:rFonts w:ascii="Times New Roman" w:hAnsi="Times New Roman"/>
          <w:sz w:val="24"/>
          <w:szCs w:val="24"/>
        </w:rPr>
        <w:t xml:space="preserve">( </w:t>
      </w:r>
      <w:proofErr w:type="gramEnd"/>
      <w:r w:rsidRPr="006F3FA6">
        <w:rPr>
          <w:rFonts w:ascii="Times New Roman" w:hAnsi="Times New Roman"/>
          <w:sz w:val="24"/>
          <w:szCs w:val="24"/>
        </w:rPr>
        <w:t>сказку про морфемы слова). Доступные по выполнению задания, позволили без труда составит</w:t>
      </w:r>
      <w:r>
        <w:rPr>
          <w:rFonts w:ascii="Times New Roman" w:hAnsi="Times New Roman"/>
          <w:sz w:val="24"/>
          <w:szCs w:val="24"/>
        </w:rPr>
        <w:t>ь</w:t>
      </w:r>
      <w:r w:rsidRPr="006F3FA6">
        <w:rPr>
          <w:rFonts w:ascii="Times New Roman" w:hAnsi="Times New Roman"/>
          <w:sz w:val="24"/>
          <w:szCs w:val="24"/>
        </w:rPr>
        <w:t xml:space="preserve"> алгоритм по новой теме урока.</w:t>
      </w:r>
    </w:p>
    <w:p w:rsidR="001043CA" w:rsidRPr="006F3FA6" w:rsidRDefault="001043CA" w:rsidP="001043CA">
      <w:pPr>
        <w:spacing w:after="0" w:line="240" w:lineRule="auto"/>
        <w:ind w:firstLine="708"/>
        <w:rPr>
          <w:rFonts w:ascii="Times New Roman" w:hAnsi="Times New Roman"/>
          <w:sz w:val="24"/>
          <w:szCs w:val="24"/>
        </w:rPr>
      </w:pPr>
      <w:r w:rsidRPr="006F3FA6">
        <w:rPr>
          <w:rFonts w:ascii="Times New Roman" w:hAnsi="Times New Roman"/>
          <w:sz w:val="24"/>
          <w:szCs w:val="24"/>
        </w:rPr>
        <w:t>Для организации деятельности уч-ся на уроке применила различные формы работы:</w:t>
      </w:r>
    </w:p>
    <w:p w:rsidR="001043CA" w:rsidRPr="006F3FA6" w:rsidRDefault="001043CA" w:rsidP="001043CA">
      <w:pPr>
        <w:spacing w:after="0" w:line="240" w:lineRule="auto"/>
        <w:rPr>
          <w:rFonts w:ascii="Times New Roman" w:hAnsi="Times New Roman"/>
          <w:sz w:val="24"/>
          <w:szCs w:val="24"/>
        </w:rPr>
      </w:pPr>
      <w:r w:rsidRPr="006F3FA6">
        <w:rPr>
          <w:rFonts w:ascii="Times New Roman" w:hAnsi="Times New Roman"/>
          <w:sz w:val="24"/>
          <w:szCs w:val="24"/>
        </w:rPr>
        <w:t xml:space="preserve">Фронтальная </w:t>
      </w:r>
      <w:proofErr w:type="gramStart"/>
      <w:r w:rsidRPr="006F3FA6">
        <w:rPr>
          <w:rFonts w:ascii="Times New Roman" w:hAnsi="Times New Roman"/>
          <w:sz w:val="24"/>
          <w:szCs w:val="24"/>
        </w:rPr>
        <w:t xml:space="preserve">( </w:t>
      </w:r>
      <w:proofErr w:type="gramEnd"/>
      <w:r w:rsidRPr="006F3FA6">
        <w:rPr>
          <w:rFonts w:ascii="Times New Roman" w:hAnsi="Times New Roman"/>
          <w:sz w:val="24"/>
          <w:szCs w:val="24"/>
        </w:rPr>
        <w:t>в начале урока) для восстановления полученных ранее знаний;</w:t>
      </w:r>
    </w:p>
    <w:p w:rsidR="001043CA" w:rsidRPr="006F3FA6" w:rsidRDefault="001043CA" w:rsidP="001043CA">
      <w:pPr>
        <w:spacing w:after="0" w:line="240" w:lineRule="auto"/>
        <w:rPr>
          <w:rFonts w:ascii="Times New Roman" w:hAnsi="Times New Roman"/>
          <w:sz w:val="24"/>
          <w:szCs w:val="24"/>
        </w:rPr>
      </w:pPr>
      <w:r w:rsidRPr="006F3FA6">
        <w:rPr>
          <w:rFonts w:ascii="Times New Roman" w:hAnsi="Times New Roman"/>
          <w:sz w:val="24"/>
          <w:szCs w:val="24"/>
        </w:rPr>
        <w:t xml:space="preserve">Работа в парах </w:t>
      </w:r>
      <w:proofErr w:type="gramStart"/>
      <w:r w:rsidRPr="006F3FA6">
        <w:rPr>
          <w:rFonts w:ascii="Times New Roman" w:hAnsi="Times New Roman"/>
          <w:sz w:val="24"/>
          <w:szCs w:val="24"/>
        </w:rPr>
        <w:t xml:space="preserve">( </w:t>
      </w:r>
      <w:proofErr w:type="gramEnd"/>
      <w:r w:rsidRPr="006F3FA6">
        <w:rPr>
          <w:rFonts w:ascii="Times New Roman" w:hAnsi="Times New Roman"/>
          <w:sz w:val="24"/>
          <w:szCs w:val="24"/>
        </w:rPr>
        <w:t>для развития сотрудничества среди уч-ся)</w:t>
      </w:r>
    </w:p>
    <w:p w:rsidR="001043CA" w:rsidRPr="006F3FA6" w:rsidRDefault="001043CA" w:rsidP="001043CA">
      <w:pPr>
        <w:spacing w:after="0" w:line="240" w:lineRule="auto"/>
        <w:ind w:firstLine="708"/>
        <w:rPr>
          <w:rFonts w:ascii="Times New Roman" w:hAnsi="Times New Roman"/>
          <w:sz w:val="24"/>
          <w:szCs w:val="24"/>
        </w:rPr>
      </w:pPr>
      <w:r w:rsidRPr="006F3FA6">
        <w:rPr>
          <w:rFonts w:ascii="Times New Roman" w:hAnsi="Times New Roman"/>
          <w:sz w:val="24"/>
          <w:szCs w:val="24"/>
        </w:rPr>
        <w:t xml:space="preserve">При подготовке к уроку были учтены возрастные и индивидуальные особенности класса. Класс среднего развития. Для снятия утомляемости на уроке провела </w:t>
      </w:r>
      <w:proofErr w:type="spellStart"/>
      <w:r w:rsidRPr="006F3FA6">
        <w:rPr>
          <w:rFonts w:ascii="Times New Roman" w:hAnsi="Times New Roman"/>
          <w:sz w:val="24"/>
          <w:szCs w:val="24"/>
        </w:rPr>
        <w:t>физминутку</w:t>
      </w:r>
      <w:proofErr w:type="spellEnd"/>
      <w:r w:rsidRPr="006F3FA6">
        <w:rPr>
          <w:rFonts w:ascii="Times New Roman" w:hAnsi="Times New Roman"/>
          <w:sz w:val="24"/>
          <w:szCs w:val="24"/>
        </w:rPr>
        <w:t>.</w:t>
      </w:r>
    </w:p>
    <w:p w:rsidR="001043CA" w:rsidRPr="006F3FA6" w:rsidRDefault="001043CA" w:rsidP="001043CA">
      <w:pPr>
        <w:spacing w:after="0" w:line="240" w:lineRule="auto"/>
        <w:ind w:firstLine="708"/>
        <w:rPr>
          <w:rFonts w:ascii="Times New Roman" w:hAnsi="Times New Roman"/>
          <w:sz w:val="24"/>
          <w:szCs w:val="24"/>
        </w:rPr>
      </w:pPr>
      <w:r w:rsidRPr="006F3FA6">
        <w:rPr>
          <w:rFonts w:ascii="Times New Roman" w:hAnsi="Times New Roman"/>
          <w:sz w:val="24"/>
          <w:szCs w:val="24"/>
        </w:rPr>
        <w:t>Активность на уроке чуть выше среднего. Хотя можно отметить некоторых уч-ся, которые работали на пр</w:t>
      </w:r>
      <w:r>
        <w:rPr>
          <w:rFonts w:ascii="Times New Roman" w:hAnsi="Times New Roman"/>
          <w:sz w:val="24"/>
          <w:szCs w:val="24"/>
        </w:rPr>
        <w:t xml:space="preserve">отяжении всего урока: </w:t>
      </w:r>
      <w:proofErr w:type="spellStart"/>
      <w:r>
        <w:rPr>
          <w:rFonts w:ascii="Times New Roman" w:hAnsi="Times New Roman"/>
          <w:sz w:val="24"/>
          <w:szCs w:val="24"/>
        </w:rPr>
        <w:t>Жителева</w:t>
      </w:r>
      <w:proofErr w:type="spellEnd"/>
      <w:r>
        <w:rPr>
          <w:rFonts w:ascii="Times New Roman" w:hAnsi="Times New Roman"/>
          <w:sz w:val="24"/>
          <w:szCs w:val="24"/>
        </w:rPr>
        <w:t xml:space="preserve"> М</w:t>
      </w:r>
      <w:r w:rsidRPr="006F3FA6">
        <w:rPr>
          <w:rFonts w:ascii="Times New Roman" w:hAnsi="Times New Roman"/>
          <w:sz w:val="24"/>
          <w:szCs w:val="24"/>
        </w:rPr>
        <w:t xml:space="preserve">, </w:t>
      </w:r>
      <w:proofErr w:type="spellStart"/>
      <w:r w:rsidRPr="006F3FA6">
        <w:rPr>
          <w:rFonts w:ascii="Times New Roman" w:hAnsi="Times New Roman"/>
          <w:sz w:val="24"/>
          <w:szCs w:val="24"/>
        </w:rPr>
        <w:t>Байкова</w:t>
      </w:r>
      <w:proofErr w:type="spellEnd"/>
      <w:proofErr w:type="gramStart"/>
      <w:r w:rsidRPr="006F3FA6">
        <w:rPr>
          <w:rFonts w:ascii="Times New Roman" w:hAnsi="Times New Roman"/>
          <w:sz w:val="24"/>
          <w:szCs w:val="24"/>
        </w:rPr>
        <w:t xml:space="preserve"> А</w:t>
      </w:r>
      <w:proofErr w:type="gramEnd"/>
      <w:r w:rsidRPr="006F3FA6">
        <w:rPr>
          <w:rFonts w:ascii="Times New Roman" w:hAnsi="Times New Roman"/>
          <w:sz w:val="24"/>
          <w:szCs w:val="24"/>
        </w:rPr>
        <w:t xml:space="preserve">, </w:t>
      </w:r>
      <w:proofErr w:type="spellStart"/>
      <w:r w:rsidRPr="006F3FA6">
        <w:rPr>
          <w:rFonts w:ascii="Times New Roman" w:hAnsi="Times New Roman"/>
          <w:sz w:val="24"/>
          <w:szCs w:val="24"/>
        </w:rPr>
        <w:t>Шведкова</w:t>
      </w:r>
      <w:proofErr w:type="spellEnd"/>
      <w:r w:rsidRPr="006F3FA6">
        <w:rPr>
          <w:rFonts w:ascii="Times New Roman" w:hAnsi="Times New Roman"/>
          <w:sz w:val="24"/>
          <w:szCs w:val="24"/>
        </w:rPr>
        <w:t xml:space="preserve"> В, </w:t>
      </w:r>
      <w:proofErr w:type="spellStart"/>
      <w:r w:rsidRPr="006F3FA6">
        <w:rPr>
          <w:rFonts w:ascii="Times New Roman" w:hAnsi="Times New Roman"/>
          <w:sz w:val="24"/>
          <w:szCs w:val="24"/>
        </w:rPr>
        <w:t>Савлук</w:t>
      </w:r>
      <w:proofErr w:type="spellEnd"/>
      <w:r w:rsidRPr="006F3FA6">
        <w:rPr>
          <w:rFonts w:ascii="Times New Roman" w:hAnsi="Times New Roman"/>
          <w:sz w:val="24"/>
          <w:szCs w:val="24"/>
        </w:rPr>
        <w:t xml:space="preserve"> А.</w:t>
      </w:r>
    </w:p>
    <w:p w:rsidR="001043CA" w:rsidRPr="006F3FA6" w:rsidRDefault="001043CA" w:rsidP="001043CA">
      <w:pPr>
        <w:spacing w:after="0" w:line="240" w:lineRule="auto"/>
        <w:ind w:firstLine="708"/>
        <w:rPr>
          <w:rFonts w:ascii="Times New Roman" w:hAnsi="Times New Roman"/>
          <w:sz w:val="24"/>
          <w:szCs w:val="24"/>
        </w:rPr>
      </w:pPr>
      <w:r w:rsidRPr="006F3FA6">
        <w:rPr>
          <w:rFonts w:ascii="Times New Roman" w:hAnsi="Times New Roman"/>
          <w:sz w:val="24"/>
          <w:szCs w:val="24"/>
        </w:rPr>
        <w:t>Психологическая атмосфера на уроке носила дружеский характер, равенство как уч-ся между собой, так и между уч-ся и учителем.</w:t>
      </w:r>
    </w:p>
    <w:p w:rsidR="001043CA" w:rsidRPr="006F3FA6" w:rsidRDefault="001043CA" w:rsidP="001043CA">
      <w:pPr>
        <w:spacing w:after="0" w:line="240" w:lineRule="auto"/>
        <w:ind w:firstLine="708"/>
        <w:rPr>
          <w:rFonts w:ascii="Times New Roman" w:hAnsi="Times New Roman"/>
          <w:sz w:val="24"/>
          <w:szCs w:val="24"/>
        </w:rPr>
      </w:pPr>
      <w:r w:rsidRPr="006F3FA6">
        <w:rPr>
          <w:rFonts w:ascii="Times New Roman" w:hAnsi="Times New Roman"/>
          <w:sz w:val="24"/>
          <w:szCs w:val="24"/>
        </w:rPr>
        <w:t>Результаты урока я оцениваю положительные. Поставленные задачи и план урока удалось реализовать в полном объеме. Программный материал урока уч-ся усвоен.</w:t>
      </w:r>
    </w:p>
    <w:p w:rsidR="001043CA" w:rsidRPr="006F3FA6" w:rsidRDefault="001043CA" w:rsidP="001043CA">
      <w:pPr>
        <w:spacing w:after="0" w:line="240" w:lineRule="auto"/>
        <w:rPr>
          <w:rFonts w:ascii="Times New Roman" w:hAnsi="Times New Roman"/>
          <w:sz w:val="24"/>
          <w:szCs w:val="24"/>
        </w:rPr>
      </w:pPr>
    </w:p>
    <w:p w:rsidR="000C5881" w:rsidRPr="000C5881" w:rsidRDefault="000C5881" w:rsidP="00E10AFA">
      <w:pPr>
        <w:tabs>
          <w:tab w:val="num" w:pos="720"/>
        </w:tabs>
        <w:spacing w:after="0" w:line="240" w:lineRule="auto"/>
        <w:rPr>
          <w:color w:val="000000" w:themeColor="text1"/>
          <w:sz w:val="24"/>
          <w:szCs w:val="24"/>
        </w:rPr>
      </w:pPr>
    </w:p>
    <w:sectPr w:rsidR="000C5881" w:rsidRPr="000C5881" w:rsidSect="0052182E">
      <w:footerReference w:type="default" r:id="rId9"/>
      <w:pgSz w:w="11906" w:h="16838"/>
      <w:pgMar w:top="851" w:right="851" w:bottom="851" w:left="170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318" w:rsidRDefault="00FE1318" w:rsidP="0052182E">
      <w:pPr>
        <w:spacing w:after="0" w:line="240" w:lineRule="auto"/>
      </w:pPr>
      <w:r>
        <w:separator/>
      </w:r>
    </w:p>
  </w:endnote>
  <w:endnote w:type="continuationSeparator" w:id="0">
    <w:p w:rsidR="00FE1318" w:rsidRDefault="00FE1318" w:rsidP="00521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82E" w:rsidRDefault="00B45ABB">
    <w:pPr>
      <w:pStyle w:val="af0"/>
      <w:jc w:val="center"/>
    </w:pPr>
    <w:r>
      <w:fldChar w:fldCharType="begin"/>
    </w:r>
    <w:r>
      <w:instrText xml:space="preserve"> PAGE   \* MERGEFORMAT </w:instrText>
    </w:r>
    <w:r>
      <w:fldChar w:fldCharType="separate"/>
    </w:r>
    <w:r w:rsidR="001043CA">
      <w:rPr>
        <w:noProof/>
      </w:rPr>
      <w:t>5</w:t>
    </w:r>
    <w:r>
      <w:rPr>
        <w:noProof/>
      </w:rPr>
      <w:fldChar w:fldCharType="end"/>
    </w:r>
  </w:p>
  <w:p w:rsidR="0052182E" w:rsidRDefault="0052182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318" w:rsidRDefault="00FE1318" w:rsidP="0052182E">
      <w:pPr>
        <w:spacing w:after="0" w:line="240" w:lineRule="auto"/>
      </w:pPr>
      <w:r>
        <w:separator/>
      </w:r>
    </w:p>
  </w:footnote>
  <w:footnote w:type="continuationSeparator" w:id="0">
    <w:p w:rsidR="00FE1318" w:rsidRDefault="00FE1318" w:rsidP="005218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57B"/>
    <w:multiLevelType w:val="hybridMultilevel"/>
    <w:tmpl w:val="791A7438"/>
    <w:lvl w:ilvl="0" w:tplc="76C4BF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1B24B4E"/>
    <w:multiLevelType w:val="hybridMultilevel"/>
    <w:tmpl w:val="D82230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304534A"/>
    <w:multiLevelType w:val="multilevel"/>
    <w:tmpl w:val="F620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33437"/>
    <w:multiLevelType w:val="hybridMultilevel"/>
    <w:tmpl w:val="0EC05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740C8A"/>
    <w:multiLevelType w:val="hybridMultilevel"/>
    <w:tmpl w:val="9DA0A7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835043"/>
    <w:multiLevelType w:val="hybridMultilevel"/>
    <w:tmpl w:val="E6560F1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292629C"/>
    <w:multiLevelType w:val="hybridMultilevel"/>
    <w:tmpl w:val="6F28DF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43E20F7"/>
    <w:multiLevelType w:val="hybridMultilevel"/>
    <w:tmpl w:val="D24E8D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DED2A1F"/>
    <w:multiLevelType w:val="hybridMultilevel"/>
    <w:tmpl w:val="80862BD4"/>
    <w:lvl w:ilvl="0" w:tplc="AD2E3692">
      <w:start w:val="1"/>
      <w:numFmt w:val="bullet"/>
      <w:lvlText w:val=""/>
      <w:lvlJc w:val="left"/>
      <w:pPr>
        <w:tabs>
          <w:tab w:val="num" w:pos="720"/>
        </w:tabs>
        <w:ind w:left="720" w:hanging="360"/>
      </w:pPr>
      <w:rPr>
        <w:rFonts w:ascii="Wingdings" w:hAnsi="Wingdings" w:hint="default"/>
      </w:rPr>
    </w:lvl>
    <w:lvl w:ilvl="1" w:tplc="CCBA8DE6" w:tentative="1">
      <w:start w:val="1"/>
      <w:numFmt w:val="bullet"/>
      <w:lvlText w:val=""/>
      <w:lvlJc w:val="left"/>
      <w:pPr>
        <w:tabs>
          <w:tab w:val="num" w:pos="1440"/>
        </w:tabs>
        <w:ind w:left="1440" w:hanging="360"/>
      </w:pPr>
      <w:rPr>
        <w:rFonts w:ascii="Wingdings" w:hAnsi="Wingdings" w:hint="default"/>
      </w:rPr>
    </w:lvl>
    <w:lvl w:ilvl="2" w:tplc="3D986258" w:tentative="1">
      <w:start w:val="1"/>
      <w:numFmt w:val="bullet"/>
      <w:lvlText w:val=""/>
      <w:lvlJc w:val="left"/>
      <w:pPr>
        <w:tabs>
          <w:tab w:val="num" w:pos="2160"/>
        </w:tabs>
        <w:ind w:left="2160" w:hanging="360"/>
      </w:pPr>
      <w:rPr>
        <w:rFonts w:ascii="Wingdings" w:hAnsi="Wingdings" w:hint="default"/>
      </w:rPr>
    </w:lvl>
    <w:lvl w:ilvl="3" w:tplc="275403B8" w:tentative="1">
      <w:start w:val="1"/>
      <w:numFmt w:val="bullet"/>
      <w:lvlText w:val=""/>
      <w:lvlJc w:val="left"/>
      <w:pPr>
        <w:tabs>
          <w:tab w:val="num" w:pos="2880"/>
        </w:tabs>
        <w:ind w:left="2880" w:hanging="360"/>
      </w:pPr>
      <w:rPr>
        <w:rFonts w:ascii="Wingdings" w:hAnsi="Wingdings" w:hint="default"/>
      </w:rPr>
    </w:lvl>
    <w:lvl w:ilvl="4" w:tplc="E6C60136" w:tentative="1">
      <w:start w:val="1"/>
      <w:numFmt w:val="bullet"/>
      <w:lvlText w:val=""/>
      <w:lvlJc w:val="left"/>
      <w:pPr>
        <w:tabs>
          <w:tab w:val="num" w:pos="3600"/>
        </w:tabs>
        <w:ind w:left="3600" w:hanging="360"/>
      </w:pPr>
      <w:rPr>
        <w:rFonts w:ascii="Wingdings" w:hAnsi="Wingdings" w:hint="default"/>
      </w:rPr>
    </w:lvl>
    <w:lvl w:ilvl="5" w:tplc="CD641EA2" w:tentative="1">
      <w:start w:val="1"/>
      <w:numFmt w:val="bullet"/>
      <w:lvlText w:val=""/>
      <w:lvlJc w:val="left"/>
      <w:pPr>
        <w:tabs>
          <w:tab w:val="num" w:pos="4320"/>
        </w:tabs>
        <w:ind w:left="4320" w:hanging="360"/>
      </w:pPr>
      <w:rPr>
        <w:rFonts w:ascii="Wingdings" w:hAnsi="Wingdings" w:hint="default"/>
      </w:rPr>
    </w:lvl>
    <w:lvl w:ilvl="6" w:tplc="B3D0B084" w:tentative="1">
      <w:start w:val="1"/>
      <w:numFmt w:val="bullet"/>
      <w:lvlText w:val=""/>
      <w:lvlJc w:val="left"/>
      <w:pPr>
        <w:tabs>
          <w:tab w:val="num" w:pos="5040"/>
        </w:tabs>
        <w:ind w:left="5040" w:hanging="360"/>
      </w:pPr>
      <w:rPr>
        <w:rFonts w:ascii="Wingdings" w:hAnsi="Wingdings" w:hint="default"/>
      </w:rPr>
    </w:lvl>
    <w:lvl w:ilvl="7" w:tplc="667E59A0" w:tentative="1">
      <w:start w:val="1"/>
      <w:numFmt w:val="bullet"/>
      <w:lvlText w:val=""/>
      <w:lvlJc w:val="left"/>
      <w:pPr>
        <w:tabs>
          <w:tab w:val="num" w:pos="5760"/>
        </w:tabs>
        <w:ind w:left="5760" w:hanging="360"/>
      </w:pPr>
      <w:rPr>
        <w:rFonts w:ascii="Wingdings" w:hAnsi="Wingdings" w:hint="default"/>
      </w:rPr>
    </w:lvl>
    <w:lvl w:ilvl="8" w:tplc="C8B8EBCE" w:tentative="1">
      <w:start w:val="1"/>
      <w:numFmt w:val="bullet"/>
      <w:lvlText w:val=""/>
      <w:lvlJc w:val="left"/>
      <w:pPr>
        <w:tabs>
          <w:tab w:val="num" w:pos="6480"/>
        </w:tabs>
        <w:ind w:left="6480" w:hanging="360"/>
      </w:pPr>
      <w:rPr>
        <w:rFonts w:ascii="Wingdings" w:hAnsi="Wingdings" w:hint="default"/>
      </w:rPr>
    </w:lvl>
  </w:abstractNum>
  <w:abstractNum w:abstractNumId="9">
    <w:nsid w:val="380C6478"/>
    <w:multiLevelType w:val="hybridMultilevel"/>
    <w:tmpl w:val="8ACA08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2917212"/>
    <w:multiLevelType w:val="hybridMultilevel"/>
    <w:tmpl w:val="5D527080"/>
    <w:lvl w:ilvl="0" w:tplc="59A0C968">
      <w:start w:val="1"/>
      <w:numFmt w:val="decimal"/>
      <w:lvlText w:val="%1."/>
      <w:lvlJc w:val="left"/>
      <w:pPr>
        <w:ind w:left="720" w:hanging="360"/>
      </w:pPr>
      <w:rPr>
        <w:rFonts w:cs="Times New Roman"/>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156045C"/>
    <w:multiLevelType w:val="hybridMultilevel"/>
    <w:tmpl w:val="A1B40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3C32FB"/>
    <w:multiLevelType w:val="hybridMultilevel"/>
    <w:tmpl w:val="187E1120"/>
    <w:lvl w:ilvl="0" w:tplc="FFFFFFFF">
      <w:start w:val="1"/>
      <w:numFmt w:val="bullet"/>
      <w:lvlText w:val="-"/>
      <w:lvlJc w:val="left"/>
      <w:pPr>
        <w:tabs>
          <w:tab w:val="num" w:pos="1080"/>
        </w:tabs>
        <w:ind w:left="1080" w:hanging="360"/>
      </w:pPr>
      <w:rPr>
        <w:rFonts w:hAnsi="Tahoma"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B8A134C"/>
    <w:multiLevelType w:val="hybridMultilevel"/>
    <w:tmpl w:val="ECC4C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A7318"/>
    <w:multiLevelType w:val="hybridMultilevel"/>
    <w:tmpl w:val="50AEA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C94D46"/>
    <w:multiLevelType w:val="multilevel"/>
    <w:tmpl w:val="8036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F984CA0"/>
    <w:multiLevelType w:val="multilevel"/>
    <w:tmpl w:val="0F94F5B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6"/>
  </w:num>
  <w:num w:numId="3">
    <w:abstractNumId w:val="15"/>
  </w:num>
  <w:num w:numId="4">
    <w:abstractNumId w:val="9"/>
  </w:num>
  <w:num w:numId="5">
    <w:abstractNumId w:val="2"/>
  </w:num>
  <w:num w:numId="6">
    <w:abstractNumId w:val="7"/>
  </w:num>
  <w:num w:numId="7">
    <w:abstractNumId w:val="6"/>
  </w:num>
  <w:num w:numId="8">
    <w:abstractNumId w:val="4"/>
  </w:num>
  <w:num w:numId="9">
    <w:abstractNumId w:val="1"/>
  </w:num>
  <w:num w:numId="10">
    <w:abstractNumId w:val="0"/>
  </w:num>
  <w:num w:numId="11">
    <w:abstractNumId w:val="5"/>
  </w:num>
  <w:num w:numId="12">
    <w:abstractNumId w:val="14"/>
  </w:num>
  <w:num w:numId="13">
    <w:abstractNumId w:val="8"/>
  </w:num>
  <w:num w:numId="14">
    <w:abstractNumId w:val="12"/>
  </w:num>
  <w:num w:numId="15">
    <w:abstractNumId w:val="13"/>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83609"/>
    <w:rsid w:val="00027731"/>
    <w:rsid w:val="00041A0D"/>
    <w:rsid w:val="00042C2D"/>
    <w:rsid w:val="00052800"/>
    <w:rsid w:val="00061481"/>
    <w:rsid w:val="000C3A39"/>
    <w:rsid w:val="000C5881"/>
    <w:rsid w:val="000D0BFD"/>
    <w:rsid w:val="001043CA"/>
    <w:rsid w:val="00111890"/>
    <w:rsid w:val="001425BF"/>
    <w:rsid w:val="00152A01"/>
    <w:rsid w:val="00182E6C"/>
    <w:rsid w:val="00183609"/>
    <w:rsid w:val="00187FF0"/>
    <w:rsid w:val="001A4EF9"/>
    <w:rsid w:val="001B2EA9"/>
    <w:rsid w:val="001E3394"/>
    <w:rsid w:val="001F526E"/>
    <w:rsid w:val="00235231"/>
    <w:rsid w:val="00235D42"/>
    <w:rsid w:val="002411CD"/>
    <w:rsid w:val="0026524C"/>
    <w:rsid w:val="002661B2"/>
    <w:rsid w:val="00266455"/>
    <w:rsid w:val="00286D2C"/>
    <w:rsid w:val="002A1A53"/>
    <w:rsid w:val="002B265E"/>
    <w:rsid w:val="002C5040"/>
    <w:rsid w:val="002D3A41"/>
    <w:rsid w:val="003174D0"/>
    <w:rsid w:val="00351F31"/>
    <w:rsid w:val="003A4356"/>
    <w:rsid w:val="003A53EE"/>
    <w:rsid w:val="003B101C"/>
    <w:rsid w:val="003D0F9A"/>
    <w:rsid w:val="003F52FF"/>
    <w:rsid w:val="00415A51"/>
    <w:rsid w:val="0044355C"/>
    <w:rsid w:val="00444F6C"/>
    <w:rsid w:val="0044600E"/>
    <w:rsid w:val="004537D8"/>
    <w:rsid w:val="0045474A"/>
    <w:rsid w:val="0049691E"/>
    <w:rsid w:val="004B0B57"/>
    <w:rsid w:val="004C6090"/>
    <w:rsid w:val="004C7A5C"/>
    <w:rsid w:val="004D16D6"/>
    <w:rsid w:val="004E0573"/>
    <w:rsid w:val="004E1DC9"/>
    <w:rsid w:val="0050179F"/>
    <w:rsid w:val="00503609"/>
    <w:rsid w:val="00520FB5"/>
    <w:rsid w:val="0052182E"/>
    <w:rsid w:val="00521E24"/>
    <w:rsid w:val="00522712"/>
    <w:rsid w:val="00557861"/>
    <w:rsid w:val="00557DD8"/>
    <w:rsid w:val="00564649"/>
    <w:rsid w:val="005B27C3"/>
    <w:rsid w:val="005D574B"/>
    <w:rsid w:val="005D5A68"/>
    <w:rsid w:val="005E7E91"/>
    <w:rsid w:val="005F209D"/>
    <w:rsid w:val="00610438"/>
    <w:rsid w:val="006221A8"/>
    <w:rsid w:val="006273EA"/>
    <w:rsid w:val="00635133"/>
    <w:rsid w:val="00646C17"/>
    <w:rsid w:val="00651B33"/>
    <w:rsid w:val="00654272"/>
    <w:rsid w:val="00654A8A"/>
    <w:rsid w:val="00655C18"/>
    <w:rsid w:val="00663A54"/>
    <w:rsid w:val="006730CE"/>
    <w:rsid w:val="0068440B"/>
    <w:rsid w:val="006B1FA9"/>
    <w:rsid w:val="006E4811"/>
    <w:rsid w:val="0070695B"/>
    <w:rsid w:val="00713B83"/>
    <w:rsid w:val="00772467"/>
    <w:rsid w:val="00780A6B"/>
    <w:rsid w:val="007927DE"/>
    <w:rsid w:val="007C4DCC"/>
    <w:rsid w:val="007D74E3"/>
    <w:rsid w:val="0080486C"/>
    <w:rsid w:val="00810BC8"/>
    <w:rsid w:val="00812230"/>
    <w:rsid w:val="00836CAC"/>
    <w:rsid w:val="00843035"/>
    <w:rsid w:val="00860D65"/>
    <w:rsid w:val="00864B6D"/>
    <w:rsid w:val="00867AE6"/>
    <w:rsid w:val="008A210C"/>
    <w:rsid w:val="008A7F92"/>
    <w:rsid w:val="008B6942"/>
    <w:rsid w:val="008D1C21"/>
    <w:rsid w:val="008F5B7A"/>
    <w:rsid w:val="009055F5"/>
    <w:rsid w:val="00967754"/>
    <w:rsid w:val="009709FF"/>
    <w:rsid w:val="00976F00"/>
    <w:rsid w:val="009A5495"/>
    <w:rsid w:val="009B427C"/>
    <w:rsid w:val="009E0345"/>
    <w:rsid w:val="009E4A7B"/>
    <w:rsid w:val="009F4D9E"/>
    <w:rsid w:val="00A05865"/>
    <w:rsid w:val="00A45485"/>
    <w:rsid w:val="00A526C6"/>
    <w:rsid w:val="00A57DBB"/>
    <w:rsid w:val="00AA1586"/>
    <w:rsid w:val="00AC0184"/>
    <w:rsid w:val="00AC3296"/>
    <w:rsid w:val="00AF1971"/>
    <w:rsid w:val="00AF24D0"/>
    <w:rsid w:val="00B122FD"/>
    <w:rsid w:val="00B255B3"/>
    <w:rsid w:val="00B3220B"/>
    <w:rsid w:val="00B342D2"/>
    <w:rsid w:val="00B45ABB"/>
    <w:rsid w:val="00B5190B"/>
    <w:rsid w:val="00BB0CFB"/>
    <w:rsid w:val="00BB4244"/>
    <w:rsid w:val="00BD0EEE"/>
    <w:rsid w:val="00BD7FF9"/>
    <w:rsid w:val="00C00915"/>
    <w:rsid w:val="00C275A1"/>
    <w:rsid w:val="00C51223"/>
    <w:rsid w:val="00C80E2A"/>
    <w:rsid w:val="00C92898"/>
    <w:rsid w:val="00CC4D8E"/>
    <w:rsid w:val="00CF1748"/>
    <w:rsid w:val="00D10B5D"/>
    <w:rsid w:val="00D54094"/>
    <w:rsid w:val="00D65751"/>
    <w:rsid w:val="00D8223B"/>
    <w:rsid w:val="00D924EC"/>
    <w:rsid w:val="00D945E1"/>
    <w:rsid w:val="00DA4252"/>
    <w:rsid w:val="00DB29C3"/>
    <w:rsid w:val="00DB3DA9"/>
    <w:rsid w:val="00DC199C"/>
    <w:rsid w:val="00E002C7"/>
    <w:rsid w:val="00E10AFA"/>
    <w:rsid w:val="00E249AF"/>
    <w:rsid w:val="00E35DA4"/>
    <w:rsid w:val="00E803F8"/>
    <w:rsid w:val="00E8387D"/>
    <w:rsid w:val="00EA068D"/>
    <w:rsid w:val="00EA412C"/>
    <w:rsid w:val="00EB0765"/>
    <w:rsid w:val="00EC7B19"/>
    <w:rsid w:val="00F02BEC"/>
    <w:rsid w:val="00F06984"/>
    <w:rsid w:val="00F07617"/>
    <w:rsid w:val="00F7401E"/>
    <w:rsid w:val="00F77BCB"/>
    <w:rsid w:val="00F8145F"/>
    <w:rsid w:val="00F816C2"/>
    <w:rsid w:val="00F8373B"/>
    <w:rsid w:val="00F85927"/>
    <w:rsid w:val="00F86169"/>
    <w:rsid w:val="00FA28FF"/>
    <w:rsid w:val="00FE1318"/>
    <w:rsid w:val="00FE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609"/>
    <w:pPr>
      <w:spacing w:after="200" w:line="276" w:lineRule="auto"/>
    </w:pPr>
    <w:rPr>
      <w:sz w:val="22"/>
      <w:szCs w:val="22"/>
      <w:lang w:eastAsia="en-US"/>
    </w:rPr>
  </w:style>
  <w:style w:type="paragraph" w:styleId="3">
    <w:name w:val="heading 3"/>
    <w:basedOn w:val="a"/>
    <w:link w:val="30"/>
    <w:uiPriority w:val="9"/>
    <w:qFormat/>
    <w:rsid w:val="00F8145F"/>
    <w:pPr>
      <w:spacing w:before="100" w:beforeAutospacing="1" w:after="100" w:afterAutospacing="1" w:line="240" w:lineRule="auto"/>
      <w:outlineLvl w:val="2"/>
    </w:pPr>
    <w:rPr>
      <w:rFonts w:ascii="Times New Roman" w:hAnsi="Times New Roman"/>
      <w:b/>
      <w:bCs/>
      <w:sz w:val="27"/>
      <w:szCs w:val="27"/>
      <w:lang w:eastAsia="ru-RU"/>
    </w:rPr>
  </w:style>
  <w:style w:type="paragraph" w:styleId="6">
    <w:name w:val="heading 6"/>
    <w:basedOn w:val="a"/>
    <w:next w:val="a"/>
    <w:link w:val="60"/>
    <w:qFormat/>
    <w:rsid w:val="00C00915"/>
    <w:pPr>
      <w:spacing w:before="240" w:after="60" w:line="240" w:lineRule="auto"/>
      <w:outlineLvl w:val="5"/>
    </w:pPr>
    <w:rPr>
      <w:rFonts w:ascii="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F8145F"/>
    <w:rPr>
      <w:rFonts w:ascii="Times New Roman" w:hAnsi="Times New Roman" w:cs="Times New Roman"/>
      <w:b/>
      <w:bCs/>
      <w:sz w:val="27"/>
      <w:szCs w:val="27"/>
    </w:rPr>
  </w:style>
  <w:style w:type="paragraph" w:styleId="a3">
    <w:name w:val="List Paragraph"/>
    <w:basedOn w:val="a"/>
    <w:uiPriority w:val="34"/>
    <w:qFormat/>
    <w:rsid w:val="00183609"/>
    <w:pPr>
      <w:ind w:left="720"/>
      <w:contextualSpacing/>
    </w:pPr>
  </w:style>
  <w:style w:type="paragraph" w:styleId="a4">
    <w:name w:val="Normal (Web)"/>
    <w:basedOn w:val="a"/>
    <w:uiPriority w:val="99"/>
    <w:unhideWhenUsed/>
    <w:rsid w:val="00183609"/>
    <w:pPr>
      <w:spacing w:before="100" w:beforeAutospacing="1" w:after="100" w:afterAutospacing="1" w:line="240" w:lineRule="auto"/>
    </w:pPr>
    <w:rPr>
      <w:rFonts w:ascii="Times New Roman" w:hAnsi="Times New Roman"/>
      <w:sz w:val="24"/>
      <w:szCs w:val="24"/>
      <w:lang w:eastAsia="ru-RU"/>
    </w:rPr>
  </w:style>
  <w:style w:type="character" w:styleId="a5">
    <w:name w:val="Strong"/>
    <w:basedOn w:val="a0"/>
    <w:uiPriority w:val="22"/>
    <w:qFormat/>
    <w:rsid w:val="00183609"/>
    <w:rPr>
      <w:rFonts w:cs="Times New Roman"/>
      <w:b/>
      <w:bCs/>
    </w:rPr>
  </w:style>
  <w:style w:type="character" w:styleId="a6">
    <w:name w:val="Emphasis"/>
    <w:basedOn w:val="a0"/>
    <w:uiPriority w:val="20"/>
    <w:qFormat/>
    <w:rsid w:val="00183609"/>
    <w:rPr>
      <w:rFonts w:cs="Times New Roman"/>
      <w:i/>
      <w:iCs/>
    </w:rPr>
  </w:style>
  <w:style w:type="character" w:customStyle="1" w:styleId="a7">
    <w:name w:val="Основной текст_"/>
    <w:basedOn w:val="a0"/>
    <w:link w:val="1"/>
    <w:locked/>
    <w:rsid w:val="00183609"/>
    <w:rPr>
      <w:rFonts w:ascii="Times New Roman" w:hAnsi="Times New Roman" w:cs="Times New Roman"/>
      <w:sz w:val="18"/>
      <w:szCs w:val="18"/>
      <w:shd w:val="clear" w:color="auto" w:fill="FFFFFF"/>
    </w:rPr>
  </w:style>
  <w:style w:type="paragraph" w:customStyle="1" w:styleId="1">
    <w:name w:val="Основной текст1"/>
    <w:basedOn w:val="a"/>
    <w:link w:val="a7"/>
    <w:rsid w:val="00183609"/>
    <w:pPr>
      <w:shd w:val="clear" w:color="auto" w:fill="FFFFFF"/>
      <w:spacing w:after="60" w:line="206" w:lineRule="exact"/>
      <w:ind w:hanging="2300"/>
      <w:jc w:val="both"/>
    </w:pPr>
    <w:rPr>
      <w:rFonts w:ascii="Times New Roman" w:hAnsi="Times New Roman"/>
      <w:sz w:val="18"/>
      <w:szCs w:val="18"/>
    </w:rPr>
  </w:style>
  <w:style w:type="paragraph" w:styleId="a8">
    <w:name w:val="Balloon Text"/>
    <w:basedOn w:val="a"/>
    <w:link w:val="a9"/>
    <w:uiPriority w:val="99"/>
    <w:semiHidden/>
    <w:unhideWhenUsed/>
    <w:rsid w:val="001836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183609"/>
    <w:rPr>
      <w:rFonts w:ascii="Tahoma" w:eastAsia="Times New Roman" w:hAnsi="Tahoma" w:cs="Tahoma"/>
      <w:sz w:val="16"/>
      <w:szCs w:val="16"/>
    </w:rPr>
  </w:style>
  <w:style w:type="paragraph" w:customStyle="1" w:styleId="c5">
    <w:name w:val="c5"/>
    <w:basedOn w:val="a"/>
    <w:rsid w:val="00C275A1"/>
    <w:pPr>
      <w:spacing w:before="100" w:beforeAutospacing="1" w:after="100" w:afterAutospacing="1" w:line="240" w:lineRule="auto"/>
    </w:pPr>
    <w:rPr>
      <w:rFonts w:ascii="Times New Roman" w:hAnsi="Times New Roman"/>
      <w:sz w:val="24"/>
      <w:szCs w:val="24"/>
      <w:lang w:eastAsia="ru-RU"/>
    </w:rPr>
  </w:style>
  <w:style w:type="character" w:customStyle="1" w:styleId="c9">
    <w:name w:val="c9"/>
    <w:basedOn w:val="a0"/>
    <w:rsid w:val="00C275A1"/>
    <w:rPr>
      <w:rFonts w:cs="Times New Roman"/>
    </w:rPr>
  </w:style>
  <w:style w:type="paragraph" w:customStyle="1" w:styleId="c7">
    <w:name w:val="c7"/>
    <w:basedOn w:val="a"/>
    <w:rsid w:val="00C275A1"/>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C275A1"/>
    <w:rPr>
      <w:rFonts w:cs="Times New Roman"/>
    </w:rPr>
  </w:style>
  <w:style w:type="character" w:customStyle="1" w:styleId="c3">
    <w:name w:val="c3"/>
    <w:basedOn w:val="a0"/>
    <w:rsid w:val="00663A54"/>
    <w:rPr>
      <w:rFonts w:cs="Times New Roman"/>
    </w:rPr>
  </w:style>
  <w:style w:type="character" w:styleId="aa">
    <w:name w:val="Hyperlink"/>
    <w:basedOn w:val="a0"/>
    <w:uiPriority w:val="99"/>
    <w:semiHidden/>
    <w:unhideWhenUsed/>
    <w:rsid w:val="00415A51"/>
    <w:rPr>
      <w:rFonts w:cs="Times New Roman"/>
      <w:color w:val="0000FF"/>
      <w:u w:val="single"/>
    </w:rPr>
  </w:style>
  <w:style w:type="paragraph" w:customStyle="1" w:styleId="1-12">
    <w:name w:val="1-12 с отступом"/>
    <w:basedOn w:val="a"/>
    <w:rsid w:val="00B122FD"/>
    <w:pPr>
      <w:widowControl w:val="0"/>
      <w:overflowPunct w:val="0"/>
      <w:autoSpaceDE w:val="0"/>
      <w:autoSpaceDN w:val="0"/>
      <w:adjustRightInd w:val="0"/>
      <w:spacing w:after="0" w:line="360" w:lineRule="auto"/>
      <w:ind w:firstLine="709"/>
      <w:textAlignment w:val="baseline"/>
    </w:pPr>
    <w:rPr>
      <w:rFonts w:ascii="Times New Roman" w:hAnsi="Times New Roman"/>
      <w:sz w:val="24"/>
      <w:szCs w:val="20"/>
      <w:lang w:eastAsia="ru-RU"/>
    </w:rPr>
  </w:style>
  <w:style w:type="character" w:customStyle="1" w:styleId="c8">
    <w:name w:val="c8"/>
    <w:basedOn w:val="a0"/>
    <w:rsid w:val="000D0BFD"/>
    <w:rPr>
      <w:rFonts w:cs="Times New Roman"/>
    </w:rPr>
  </w:style>
  <w:style w:type="character" w:customStyle="1" w:styleId="c16c8">
    <w:name w:val="c16 c8"/>
    <w:basedOn w:val="a0"/>
    <w:rsid w:val="000D0BFD"/>
    <w:rPr>
      <w:rFonts w:cs="Times New Roman"/>
    </w:rPr>
  </w:style>
  <w:style w:type="paragraph" w:styleId="ab">
    <w:name w:val="Body Text Indent"/>
    <w:basedOn w:val="a"/>
    <w:link w:val="ac"/>
    <w:uiPriority w:val="99"/>
    <w:rsid w:val="00503609"/>
    <w:pPr>
      <w:spacing w:before="100" w:beforeAutospacing="1" w:after="100" w:afterAutospacing="1" w:line="240" w:lineRule="auto"/>
    </w:pPr>
    <w:rPr>
      <w:rFonts w:ascii="Times New Roman" w:hAnsi="Times New Roman"/>
      <w:sz w:val="24"/>
      <w:szCs w:val="24"/>
      <w:lang w:eastAsia="ru-RU"/>
    </w:rPr>
  </w:style>
  <w:style w:type="character" w:customStyle="1" w:styleId="ac">
    <w:name w:val="Основной текст с отступом Знак"/>
    <w:basedOn w:val="a0"/>
    <w:link w:val="ab"/>
    <w:uiPriority w:val="99"/>
    <w:locked/>
    <w:rsid w:val="00503609"/>
    <w:rPr>
      <w:rFonts w:ascii="Times New Roman" w:hAnsi="Times New Roman" w:cs="Times New Roman"/>
      <w:sz w:val="24"/>
      <w:szCs w:val="24"/>
    </w:rPr>
  </w:style>
  <w:style w:type="character" w:customStyle="1" w:styleId="c2">
    <w:name w:val="c2"/>
    <w:basedOn w:val="a0"/>
    <w:rsid w:val="00FA28FF"/>
    <w:rPr>
      <w:rFonts w:cs="Times New Roman"/>
    </w:rPr>
  </w:style>
  <w:style w:type="table" w:styleId="ad">
    <w:name w:val="Table Grid"/>
    <w:basedOn w:val="a1"/>
    <w:uiPriority w:val="59"/>
    <w:rsid w:val="00B519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semiHidden/>
    <w:unhideWhenUsed/>
    <w:rsid w:val="0052182E"/>
    <w:pPr>
      <w:tabs>
        <w:tab w:val="center" w:pos="4677"/>
        <w:tab w:val="right" w:pos="9355"/>
      </w:tabs>
    </w:pPr>
  </w:style>
  <w:style w:type="character" w:customStyle="1" w:styleId="af">
    <w:name w:val="Верхний колонтитул Знак"/>
    <w:basedOn w:val="a0"/>
    <w:link w:val="ae"/>
    <w:uiPriority w:val="99"/>
    <w:semiHidden/>
    <w:rsid w:val="0052182E"/>
    <w:rPr>
      <w:sz w:val="22"/>
      <w:szCs w:val="22"/>
      <w:lang w:eastAsia="en-US"/>
    </w:rPr>
  </w:style>
  <w:style w:type="paragraph" w:styleId="af0">
    <w:name w:val="footer"/>
    <w:basedOn w:val="a"/>
    <w:link w:val="af1"/>
    <w:uiPriority w:val="99"/>
    <w:unhideWhenUsed/>
    <w:rsid w:val="0052182E"/>
    <w:pPr>
      <w:tabs>
        <w:tab w:val="center" w:pos="4677"/>
        <w:tab w:val="right" w:pos="9355"/>
      </w:tabs>
    </w:pPr>
  </w:style>
  <w:style w:type="character" w:customStyle="1" w:styleId="af1">
    <w:name w:val="Нижний колонтитул Знак"/>
    <w:basedOn w:val="a0"/>
    <w:link w:val="af0"/>
    <w:uiPriority w:val="99"/>
    <w:rsid w:val="0052182E"/>
    <w:rPr>
      <w:sz w:val="22"/>
      <w:szCs w:val="22"/>
      <w:lang w:eastAsia="en-US"/>
    </w:rPr>
  </w:style>
  <w:style w:type="character" w:customStyle="1" w:styleId="60">
    <w:name w:val="Заголовок 6 Знак"/>
    <w:basedOn w:val="a0"/>
    <w:link w:val="6"/>
    <w:rsid w:val="00C00915"/>
    <w:rPr>
      <w:rFonts w:ascii="Times New Roman" w:hAnsi="Times New Roman"/>
      <w:b/>
      <w:bCs/>
      <w:sz w:val="22"/>
      <w:szCs w:val="22"/>
    </w:rPr>
  </w:style>
  <w:style w:type="paragraph" w:styleId="af2">
    <w:name w:val="No Spacing"/>
    <w:uiPriority w:val="1"/>
    <w:qFormat/>
    <w:rsid w:val="00C0091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665">
      <w:marLeft w:val="0"/>
      <w:marRight w:val="0"/>
      <w:marTop w:val="0"/>
      <w:marBottom w:val="0"/>
      <w:divBdr>
        <w:top w:val="none" w:sz="0" w:space="0" w:color="auto"/>
        <w:left w:val="none" w:sz="0" w:space="0" w:color="auto"/>
        <w:bottom w:val="none" w:sz="0" w:space="0" w:color="auto"/>
        <w:right w:val="none" w:sz="0" w:space="0" w:color="auto"/>
      </w:divBdr>
    </w:div>
    <w:div w:id="45228666">
      <w:marLeft w:val="0"/>
      <w:marRight w:val="0"/>
      <w:marTop w:val="0"/>
      <w:marBottom w:val="0"/>
      <w:divBdr>
        <w:top w:val="none" w:sz="0" w:space="0" w:color="auto"/>
        <w:left w:val="none" w:sz="0" w:space="0" w:color="auto"/>
        <w:bottom w:val="none" w:sz="0" w:space="0" w:color="auto"/>
        <w:right w:val="none" w:sz="0" w:space="0" w:color="auto"/>
      </w:divBdr>
      <w:divsChild>
        <w:div w:id="45228668">
          <w:marLeft w:val="0"/>
          <w:marRight w:val="0"/>
          <w:marTop w:val="173"/>
          <w:marBottom w:val="0"/>
          <w:divBdr>
            <w:top w:val="none" w:sz="0" w:space="0" w:color="auto"/>
            <w:left w:val="none" w:sz="0" w:space="0" w:color="auto"/>
            <w:bottom w:val="none" w:sz="0" w:space="0" w:color="auto"/>
            <w:right w:val="none" w:sz="0" w:space="0" w:color="auto"/>
          </w:divBdr>
        </w:div>
        <w:div w:id="45228670">
          <w:marLeft w:val="0"/>
          <w:marRight w:val="0"/>
          <w:marTop w:val="173"/>
          <w:marBottom w:val="0"/>
          <w:divBdr>
            <w:top w:val="none" w:sz="0" w:space="0" w:color="auto"/>
            <w:left w:val="none" w:sz="0" w:space="0" w:color="auto"/>
            <w:bottom w:val="none" w:sz="0" w:space="0" w:color="auto"/>
            <w:right w:val="none" w:sz="0" w:space="0" w:color="auto"/>
          </w:divBdr>
        </w:div>
        <w:div w:id="45228674">
          <w:marLeft w:val="0"/>
          <w:marRight w:val="0"/>
          <w:marTop w:val="173"/>
          <w:marBottom w:val="0"/>
          <w:divBdr>
            <w:top w:val="none" w:sz="0" w:space="0" w:color="auto"/>
            <w:left w:val="none" w:sz="0" w:space="0" w:color="auto"/>
            <w:bottom w:val="none" w:sz="0" w:space="0" w:color="auto"/>
            <w:right w:val="none" w:sz="0" w:space="0" w:color="auto"/>
          </w:divBdr>
        </w:div>
        <w:div w:id="45228675">
          <w:marLeft w:val="0"/>
          <w:marRight w:val="0"/>
          <w:marTop w:val="173"/>
          <w:marBottom w:val="0"/>
          <w:divBdr>
            <w:top w:val="none" w:sz="0" w:space="0" w:color="auto"/>
            <w:left w:val="none" w:sz="0" w:space="0" w:color="auto"/>
            <w:bottom w:val="none" w:sz="0" w:space="0" w:color="auto"/>
            <w:right w:val="none" w:sz="0" w:space="0" w:color="auto"/>
          </w:divBdr>
        </w:div>
        <w:div w:id="45228679">
          <w:marLeft w:val="0"/>
          <w:marRight w:val="0"/>
          <w:marTop w:val="173"/>
          <w:marBottom w:val="0"/>
          <w:divBdr>
            <w:top w:val="none" w:sz="0" w:space="0" w:color="auto"/>
            <w:left w:val="none" w:sz="0" w:space="0" w:color="auto"/>
            <w:bottom w:val="none" w:sz="0" w:space="0" w:color="auto"/>
            <w:right w:val="none" w:sz="0" w:space="0" w:color="auto"/>
          </w:divBdr>
        </w:div>
      </w:divsChild>
    </w:div>
    <w:div w:id="45228667">
      <w:marLeft w:val="0"/>
      <w:marRight w:val="0"/>
      <w:marTop w:val="0"/>
      <w:marBottom w:val="0"/>
      <w:divBdr>
        <w:top w:val="none" w:sz="0" w:space="0" w:color="auto"/>
        <w:left w:val="none" w:sz="0" w:space="0" w:color="auto"/>
        <w:bottom w:val="none" w:sz="0" w:space="0" w:color="auto"/>
        <w:right w:val="none" w:sz="0" w:space="0" w:color="auto"/>
      </w:divBdr>
    </w:div>
    <w:div w:id="45228669">
      <w:marLeft w:val="0"/>
      <w:marRight w:val="0"/>
      <w:marTop w:val="0"/>
      <w:marBottom w:val="0"/>
      <w:divBdr>
        <w:top w:val="none" w:sz="0" w:space="0" w:color="auto"/>
        <w:left w:val="none" w:sz="0" w:space="0" w:color="auto"/>
        <w:bottom w:val="none" w:sz="0" w:space="0" w:color="auto"/>
        <w:right w:val="none" w:sz="0" w:space="0" w:color="auto"/>
      </w:divBdr>
    </w:div>
    <w:div w:id="45228671">
      <w:marLeft w:val="0"/>
      <w:marRight w:val="0"/>
      <w:marTop w:val="0"/>
      <w:marBottom w:val="0"/>
      <w:divBdr>
        <w:top w:val="none" w:sz="0" w:space="0" w:color="auto"/>
        <w:left w:val="none" w:sz="0" w:space="0" w:color="auto"/>
        <w:bottom w:val="none" w:sz="0" w:space="0" w:color="auto"/>
        <w:right w:val="none" w:sz="0" w:space="0" w:color="auto"/>
      </w:divBdr>
    </w:div>
    <w:div w:id="45228672">
      <w:marLeft w:val="0"/>
      <w:marRight w:val="0"/>
      <w:marTop w:val="0"/>
      <w:marBottom w:val="0"/>
      <w:divBdr>
        <w:top w:val="none" w:sz="0" w:space="0" w:color="auto"/>
        <w:left w:val="none" w:sz="0" w:space="0" w:color="auto"/>
        <w:bottom w:val="none" w:sz="0" w:space="0" w:color="auto"/>
        <w:right w:val="none" w:sz="0" w:space="0" w:color="auto"/>
      </w:divBdr>
    </w:div>
    <w:div w:id="45228673">
      <w:marLeft w:val="0"/>
      <w:marRight w:val="0"/>
      <w:marTop w:val="0"/>
      <w:marBottom w:val="0"/>
      <w:divBdr>
        <w:top w:val="none" w:sz="0" w:space="0" w:color="auto"/>
        <w:left w:val="none" w:sz="0" w:space="0" w:color="auto"/>
        <w:bottom w:val="none" w:sz="0" w:space="0" w:color="auto"/>
        <w:right w:val="none" w:sz="0" w:space="0" w:color="auto"/>
      </w:divBdr>
    </w:div>
    <w:div w:id="45228676">
      <w:marLeft w:val="0"/>
      <w:marRight w:val="0"/>
      <w:marTop w:val="0"/>
      <w:marBottom w:val="0"/>
      <w:divBdr>
        <w:top w:val="none" w:sz="0" w:space="0" w:color="auto"/>
        <w:left w:val="none" w:sz="0" w:space="0" w:color="auto"/>
        <w:bottom w:val="none" w:sz="0" w:space="0" w:color="auto"/>
        <w:right w:val="none" w:sz="0" w:space="0" w:color="auto"/>
      </w:divBdr>
    </w:div>
    <w:div w:id="45228677">
      <w:marLeft w:val="0"/>
      <w:marRight w:val="0"/>
      <w:marTop w:val="0"/>
      <w:marBottom w:val="0"/>
      <w:divBdr>
        <w:top w:val="none" w:sz="0" w:space="0" w:color="auto"/>
        <w:left w:val="none" w:sz="0" w:space="0" w:color="auto"/>
        <w:bottom w:val="none" w:sz="0" w:space="0" w:color="auto"/>
        <w:right w:val="none" w:sz="0" w:space="0" w:color="auto"/>
      </w:divBdr>
    </w:div>
    <w:div w:id="45228678">
      <w:marLeft w:val="0"/>
      <w:marRight w:val="0"/>
      <w:marTop w:val="0"/>
      <w:marBottom w:val="0"/>
      <w:divBdr>
        <w:top w:val="none" w:sz="0" w:space="0" w:color="auto"/>
        <w:left w:val="none" w:sz="0" w:space="0" w:color="auto"/>
        <w:bottom w:val="none" w:sz="0" w:space="0" w:color="auto"/>
        <w:right w:val="none" w:sz="0" w:space="0" w:color="auto"/>
      </w:divBdr>
    </w:div>
    <w:div w:id="45228680">
      <w:marLeft w:val="0"/>
      <w:marRight w:val="0"/>
      <w:marTop w:val="0"/>
      <w:marBottom w:val="0"/>
      <w:divBdr>
        <w:top w:val="none" w:sz="0" w:space="0" w:color="auto"/>
        <w:left w:val="none" w:sz="0" w:space="0" w:color="auto"/>
        <w:bottom w:val="none" w:sz="0" w:space="0" w:color="auto"/>
        <w:right w:val="none" w:sz="0" w:space="0" w:color="auto"/>
      </w:divBdr>
    </w:div>
    <w:div w:id="452286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98DE0-FC9C-4C7B-8320-3BE5A08B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1141</Words>
  <Characters>6506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Ход урока</vt:lpstr>
    </vt:vector>
  </TitlesOfParts>
  <Company>WORKGROUP</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Ход урока</dc:title>
  <dc:creator>UserXP</dc:creator>
  <cp:lastModifiedBy>Светлана</cp:lastModifiedBy>
  <cp:revision>21</cp:revision>
  <cp:lastPrinted>2012-12-09T05:47:00Z</cp:lastPrinted>
  <dcterms:created xsi:type="dcterms:W3CDTF">2012-04-23T18:39:00Z</dcterms:created>
  <dcterms:modified xsi:type="dcterms:W3CDTF">2012-12-11T14:27:00Z</dcterms:modified>
</cp:coreProperties>
</file>