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51" w:rsidRPr="0043105D" w:rsidRDefault="007E5351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3105D">
        <w:rPr>
          <w:rFonts w:ascii="Times New Roman CYR" w:hAnsi="Times New Roman CYR" w:cs="Times New Roman CYR"/>
          <w:b/>
          <w:sz w:val="28"/>
          <w:szCs w:val="28"/>
        </w:rPr>
        <w:t xml:space="preserve">Департамент образования города Москвы </w:t>
      </w:r>
    </w:p>
    <w:p w:rsidR="007E5351" w:rsidRPr="0043105D" w:rsidRDefault="007E5351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3105D">
        <w:rPr>
          <w:rFonts w:ascii="Times New Roman CYR" w:hAnsi="Times New Roman CYR" w:cs="Times New Roman CYR"/>
          <w:b/>
          <w:sz w:val="28"/>
          <w:szCs w:val="28"/>
        </w:rPr>
        <w:t>Южное окружное управление образования</w:t>
      </w:r>
    </w:p>
    <w:p w:rsidR="007E5351" w:rsidRPr="0043105D" w:rsidRDefault="007E5351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3105D">
        <w:rPr>
          <w:rFonts w:ascii="Times New Roman CYR" w:hAnsi="Times New Roman CYR" w:cs="Times New Roman CYR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7E5351" w:rsidRPr="0043105D" w:rsidRDefault="007E5351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3105D">
        <w:rPr>
          <w:rFonts w:ascii="Times New Roman CYR" w:hAnsi="Times New Roman CYR" w:cs="Times New Roman CYR"/>
          <w:b/>
          <w:sz w:val="28"/>
          <w:szCs w:val="28"/>
        </w:rPr>
        <w:t xml:space="preserve">детский сад №916 </w:t>
      </w:r>
    </w:p>
    <w:p w:rsidR="007E5351" w:rsidRDefault="007E5351" w:rsidP="007E53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351" w:rsidRPr="00023A9F" w:rsidRDefault="007E5351" w:rsidP="007E53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351" w:rsidRPr="00023A9F" w:rsidRDefault="007E5351" w:rsidP="007E53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Утверждено заведующей </w:t>
      </w:r>
    </w:p>
    <w:p w:rsidR="007E5351" w:rsidRPr="00023A9F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ГБОУ детского сада </w:t>
      </w:r>
      <w:r>
        <w:rPr>
          <w:sz w:val="32"/>
          <w:szCs w:val="32"/>
        </w:rPr>
        <w:t>№916</w:t>
      </w:r>
    </w:p>
    <w:p w:rsidR="007E5351" w:rsidRDefault="007E5351" w:rsidP="007E535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sz w:val="32"/>
          <w:szCs w:val="32"/>
        </w:rPr>
        <w:t>Налетовой Т.А.</w:t>
      </w:r>
    </w:p>
    <w:p w:rsidR="007E5351" w:rsidRPr="00023A9F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Pr="00023A9F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Pr="00023A9F" w:rsidRDefault="007E5351" w:rsidP="007E5351">
      <w:pPr>
        <w:autoSpaceDE w:val="0"/>
        <w:autoSpaceDN w:val="0"/>
        <w:adjustRightInd w:val="0"/>
        <w:ind w:firstLine="360"/>
        <w:jc w:val="right"/>
        <w:rPr>
          <w:sz w:val="32"/>
          <w:szCs w:val="32"/>
        </w:rPr>
      </w:pPr>
    </w:p>
    <w:p w:rsidR="007E5351" w:rsidRDefault="005539DA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Проект по формированию у</w:t>
      </w:r>
      <w:r w:rsidR="007E5351" w:rsidRPr="004A5889">
        <w:rPr>
          <w:rFonts w:ascii="Times New Roman CYR" w:hAnsi="Times New Roman CYR" w:cs="Times New Roman CYR"/>
          <w:sz w:val="44"/>
          <w:szCs w:val="44"/>
        </w:rPr>
        <w:t xml:space="preserve"> дошкольников </w:t>
      </w:r>
      <w:r>
        <w:rPr>
          <w:rFonts w:ascii="Times New Roman CYR" w:hAnsi="Times New Roman CYR" w:cs="Times New Roman CYR"/>
          <w:sz w:val="44"/>
          <w:szCs w:val="44"/>
        </w:rPr>
        <w:t>толерантности</w:t>
      </w:r>
    </w:p>
    <w:p w:rsidR="007E5351" w:rsidRPr="004A5889" w:rsidRDefault="007E5351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«</w:t>
      </w:r>
      <w:r w:rsidR="0025365B">
        <w:rPr>
          <w:rFonts w:ascii="Times New Roman CYR" w:hAnsi="Times New Roman CYR" w:cs="Times New Roman CYR"/>
          <w:sz w:val="44"/>
          <w:szCs w:val="44"/>
        </w:rPr>
        <w:t xml:space="preserve"> Дружат дети всей Земли</w:t>
      </w:r>
      <w:r>
        <w:rPr>
          <w:rFonts w:ascii="Times New Roman CYR" w:hAnsi="Times New Roman CYR" w:cs="Times New Roman CYR"/>
          <w:sz w:val="44"/>
          <w:szCs w:val="44"/>
        </w:rPr>
        <w:t>»</w:t>
      </w:r>
    </w:p>
    <w:p w:rsidR="005539DA" w:rsidRPr="005539DA" w:rsidRDefault="005539DA" w:rsidP="007E5351">
      <w:pPr>
        <w:autoSpaceDE w:val="0"/>
        <w:autoSpaceDN w:val="0"/>
        <w:adjustRightInd w:val="0"/>
        <w:jc w:val="center"/>
        <w:rPr>
          <w:sz w:val="44"/>
          <w:szCs w:val="44"/>
        </w:rPr>
      </w:pPr>
      <w:r w:rsidRPr="005539DA">
        <w:rPr>
          <w:b/>
          <w:bCs/>
          <w:sz w:val="44"/>
          <w:szCs w:val="44"/>
        </w:rPr>
        <w:t>исследовательско-творческой направленности</w:t>
      </w:r>
      <w:r w:rsidRPr="005539DA">
        <w:rPr>
          <w:sz w:val="44"/>
          <w:szCs w:val="44"/>
        </w:rPr>
        <w:t xml:space="preserve"> </w:t>
      </w:r>
    </w:p>
    <w:p w:rsidR="00FA26A7" w:rsidRDefault="005539DA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proofErr w:type="gramStart"/>
      <w:r>
        <w:rPr>
          <w:sz w:val="48"/>
          <w:szCs w:val="48"/>
        </w:rPr>
        <w:t>(12.11</w:t>
      </w:r>
      <w:r w:rsidR="007E5351">
        <w:rPr>
          <w:sz w:val="48"/>
          <w:szCs w:val="48"/>
        </w:rPr>
        <w:t>.2012</w:t>
      </w:r>
      <w:r w:rsidR="007E5351" w:rsidRPr="00023A9F">
        <w:rPr>
          <w:sz w:val="48"/>
          <w:szCs w:val="48"/>
        </w:rPr>
        <w:t xml:space="preserve"> </w:t>
      </w:r>
      <w:r w:rsidR="0053796F">
        <w:rPr>
          <w:rFonts w:ascii="Times New Roman CYR" w:hAnsi="Times New Roman CYR" w:cs="Times New Roman CYR"/>
          <w:sz w:val="48"/>
          <w:szCs w:val="48"/>
        </w:rPr>
        <w:t xml:space="preserve">г. - </w:t>
      </w:r>
      <w:r>
        <w:rPr>
          <w:rFonts w:ascii="Times New Roman CYR" w:hAnsi="Times New Roman CYR" w:cs="Times New Roman CYR"/>
          <w:sz w:val="48"/>
          <w:szCs w:val="48"/>
        </w:rPr>
        <w:t>3</w:t>
      </w:r>
      <w:r w:rsidR="0053796F">
        <w:rPr>
          <w:rFonts w:ascii="Times New Roman CYR" w:hAnsi="Times New Roman CYR" w:cs="Times New Roman CYR"/>
          <w:sz w:val="48"/>
          <w:szCs w:val="48"/>
        </w:rPr>
        <w:t>0</w:t>
      </w:r>
      <w:r>
        <w:rPr>
          <w:rFonts w:ascii="Times New Roman CYR" w:hAnsi="Times New Roman CYR" w:cs="Times New Roman CYR"/>
          <w:sz w:val="48"/>
          <w:szCs w:val="48"/>
        </w:rPr>
        <w:t>.11</w:t>
      </w:r>
      <w:r w:rsidR="007E5351">
        <w:rPr>
          <w:rFonts w:ascii="Times New Roman CYR" w:hAnsi="Times New Roman CYR" w:cs="Times New Roman CYR"/>
          <w:sz w:val="48"/>
          <w:szCs w:val="48"/>
        </w:rPr>
        <w:t>.2012г.</w:t>
      </w:r>
      <w:r w:rsidR="00FA26A7">
        <w:rPr>
          <w:rFonts w:ascii="Times New Roman CYR" w:hAnsi="Times New Roman CYR" w:cs="Times New Roman CYR"/>
          <w:sz w:val="48"/>
          <w:szCs w:val="48"/>
        </w:rPr>
        <w:t xml:space="preserve"> и</w:t>
      </w:r>
      <w:proofErr w:type="gramEnd"/>
    </w:p>
    <w:p w:rsidR="007E5351" w:rsidRDefault="00E92C65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proofErr w:type="gramStart"/>
      <w:r>
        <w:rPr>
          <w:rFonts w:ascii="Times New Roman CYR" w:hAnsi="Times New Roman CYR" w:cs="Times New Roman CYR"/>
          <w:sz w:val="48"/>
          <w:szCs w:val="48"/>
        </w:rPr>
        <w:t>С 15.04.2013г.-30</w:t>
      </w:r>
      <w:r w:rsidR="00FA26A7">
        <w:rPr>
          <w:rFonts w:ascii="Times New Roman CYR" w:hAnsi="Times New Roman CYR" w:cs="Times New Roman CYR"/>
          <w:sz w:val="48"/>
          <w:szCs w:val="48"/>
        </w:rPr>
        <w:t>.04.2013г.</w:t>
      </w:r>
      <w:r w:rsidR="007E5351">
        <w:rPr>
          <w:rFonts w:ascii="Times New Roman CYR" w:hAnsi="Times New Roman CYR" w:cs="Times New Roman CYR"/>
          <w:sz w:val="48"/>
          <w:szCs w:val="48"/>
        </w:rPr>
        <w:t>)</w:t>
      </w:r>
      <w:proofErr w:type="gramEnd"/>
    </w:p>
    <w:p w:rsidR="007E5351" w:rsidRPr="00023A9F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Pr="00023A9F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Pr="00023A9F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Pr="00023A9F" w:rsidRDefault="007E5351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Pr="00AB1B90" w:rsidRDefault="007E5351" w:rsidP="007E535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r w:rsidRPr="00AB1B90">
        <w:rPr>
          <w:rFonts w:ascii="Times New Roman CYR" w:hAnsi="Times New Roman CYR" w:cs="Times New Roman CYR"/>
          <w:b/>
          <w:sz w:val="32"/>
          <w:szCs w:val="32"/>
        </w:rPr>
        <w:t>Автор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AB1B90">
        <w:rPr>
          <w:rFonts w:ascii="Times New Roman CYR" w:hAnsi="Times New Roman CYR" w:cs="Times New Roman CYR"/>
          <w:b/>
          <w:sz w:val="32"/>
          <w:szCs w:val="32"/>
        </w:rPr>
        <w:t>- составитель:</w:t>
      </w:r>
    </w:p>
    <w:p w:rsidR="007E5351" w:rsidRDefault="0025365B" w:rsidP="007E535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Воздвиженская С.С</w:t>
      </w:r>
      <w:r w:rsidR="007E5351">
        <w:rPr>
          <w:rFonts w:ascii="Times New Roman CYR" w:hAnsi="Times New Roman CYR" w:cs="Times New Roman CYR"/>
          <w:sz w:val="32"/>
          <w:szCs w:val="32"/>
        </w:rPr>
        <w:t>.</w:t>
      </w:r>
    </w:p>
    <w:p w:rsidR="007E5351" w:rsidRDefault="007E5351" w:rsidP="007E535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Музыкальный руководитель</w:t>
      </w:r>
    </w:p>
    <w:p w:rsidR="007E5351" w:rsidRDefault="007E5351" w:rsidP="007E535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ГБОУ детского сада №916 </w:t>
      </w:r>
    </w:p>
    <w:p w:rsidR="003A1CED" w:rsidRPr="004A5889" w:rsidRDefault="003A1CED" w:rsidP="007E5351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7E5351" w:rsidRDefault="003A1CED" w:rsidP="007E5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539DA" w:rsidRPr="00023A9F" w:rsidRDefault="005539DA" w:rsidP="007E5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E5351" w:rsidRPr="00023A9F" w:rsidRDefault="007E5351" w:rsidP="007E5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Москва, </w:t>
      </w:r>
      <w:r>
        <w:rPr>
          <w:sz w:val="32"/>
          <w:szCs w:val="32"/>
        </w:rPr>
        <w:t>2012</w:t>
      </w:r>
      <w:r w:rsidR="0025365B">
        <w:rPr>
          <w:sz w:val="32"/>
          <w:szCs w:val="32"/>
        </w:rPr>
        <w:t>-2013</w:t>
      </w:r>
      <w:r w:rsidRPr="00023A9F">
        <w:rPr>
          <w:sz w:val="32"/>
          <w:szCs w:val="32"/>
        </w:rPr>
        <w:t xml:space="preserve">  </w:t>
      </w:r>
      <w:r w:rsidR="0025365B">
        <w:rPr>
          <w:sz w:val="32"/>
          <w:szCs w:val="32"/>
        </w:rPr>
        <w:t>г.</w:t>
      </w:r>
      <w:r>
        <w:rPr>
          <w:rFonts w:ascii="Times New Roman CYR" w:hAnsi="Times New Roman CYR" w:cs="Times New Roman CYR"/>
          <w:sz w:val="32"/>
          <w:szCs w:val="32"/>
        </w:rPr>
        <w:t>г.</w:t>
      </w:r>
    </w:p>
    <w:p w:rsidR="007E5351" w:rsidRDefault="007E5351" w:rsidP="007E5351">
      <w:pPr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32"/>
          <w:szCs w:val="32"/>
        </w:rPr>
        <w:br w:type="page"/>
      </w:r>
      <w:r w:rsidRPr="00AB1B90">
        <w:rPr>
          <w:b/>
          <w:bCs/>
          <w:sz w:val="28"/>
          <w:szCs w:val="28"/>
          <w:highlight w:val="white"/>
        </w:rPr>
        <w:lastRenderedPageBreak/>
        <w:t>Актуальность проекта:</w:t>
      </w:r>
    </w:p>
    <w:p w:rsidR="005539DA" w:rsidRPr="005539DA" w:rsidRDefault="0072632E" w:rsidP="005539DA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« Толерантность – это то, что делает возможным достижение мира и ведет от культуры войны к культуре мира» - так говорится в Декларации принципов толерантности, принятой в 1995 г. Генеральной конференцией ЮНЕСКО.  </w:t>
      </w:r>
      <w:r w:rsidR="005539DA" w:rsidRPr="005539DA">
        <w:rPr>
          <w:rStyle w:val="c0"/>
          <w:sz w:val="28"/>
          <w:szCs w:val="28"/>
        </w:rPr>
        <w:t xml:space="preserve">Воспитание толерантности как одной из значимых черт личности стало в последнее время актуальной проблемой на мировом уровне. Ведь терпение необходимо и в труде, и в общении. Терпение предполагает способность воздержаться </w:t>
      </w:r>
      <w:proofErr w:type="gramStart"/>
      <w:r w:rsidR="005539DA" w:rsidRPr="005539DA">
        <w:rPr>
          <w:rStyle w:val="c0"/>
          <w:sz w:val="28"/>
          <w:szCs w:val="28"/>
        </w:rPr>
        <w:t>от чего-либо</w:t>
      </w:r>
      <w:proofErr w:type="gramEnd"/>
      <w:r w:rsidR="005539DA" w:rsidRPr="005539DA">
        <w:rPr>
          <w:rStyle w:val="c0"/>
          <w:sz w:val="28"/>
          <w:szCs w:val="28"/>
        </w:rPr>
        <w:t xml:space="preserve"> ради сознательно принятой цели и мобилизовать все силы для её достижения. Без толерантности невозможно бесконфликтное взаимодействие людей, а значит и стран, государств, невозможен мир на земле и совершенствование условий жизни всего человечества. Воспитание терпения у детей является непременным условием формирования их воли и характера.</w:t>
      </w:r>
    </w:p>
    <w:p w:rsidR="005539DA" w:rsidRPr="005539DA" w:rsidRDefault="005539DA" w:rsidP="00813368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Своё отношение к иному человеку начинает формироваться у ребёнка примерно с 4-х лет, основываясь на элементарных проявлениях общечеловеческих чувств и непредубеждённых знаниях. Проявления отношений осмеяние, передразнивание, опасения и т.д., в основе которых лежат следующие факторы:</w:t>
      </w:r>
    </w:p>
    <w:p w:rsidR="005539DA" w:rsidRPr="005539DA" w:rsidRDefault="005539DA" w:rsidP="005539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детская непосредственность;</w:t>
      </w:r>
    </w:p>
    <w:p w:rsidR="005539DA" w:rsidRPr="005539DA" w:rsidRDefault="005539DA" w:rsidP="005539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ограниченный жизненный опыт;</w:t>
      </w:r>
    </w:p>
    <w:p w:rsidR="005539DA" w:rsidRPr="005539DA" w:rsidRDefault="005539DA" w:rsidP="005539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детская бестактность и т.д.</w:t>
      </w:r>
    </w:p>
    <w:p w:rsidR="005539DA" w:rsidRPr="005539DA" w:rsidRDefault="005539DA" w:rsidP="00813368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 xml:space="preserve">Таким образом, проблему толерантности, можно отнести </w:t>
      </w:r>
      <w:proofErr w:type="gramStart"/>
      <w:r w:rsidRPr="005539DA">
        <w:rPr>
          <w:rStyle w:val="c0"/>
          <w:sz w:val="28"/>
          <w:szCs w:val="28"/>
        </w:rPr>
        <w:t>к</w:t>
      </w:r>
      <w:proofErr w:type="gramEnd"/>
      <w:r w:rsidRPr="005539DA">
        <w:rPr>
          <w:rStyle w:val="c0"/>
          <w:sz w:val="28"/>
          <w:szCs w:val="28"/>
        </w:rPr>
        <w:t xml:space="preserve"> воспитательной и начинать работу в этом направлении необходимо с дошкольного возраста, поскольку именно тогда закладываются ценностные основы мировоззрения. </w:t>
      </w:r>
    </w:p>
    <w:p w:rsidR="005539DA" w:rsidRPr="005539DA" w:rsidRDefault="005539DA" w:rsidP="00813368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 xml:space="preserve">Воспитание толерантности требует четкого осознания целесообразности педагогических воздействий, четкого определения цели педагогом. Однако формирование данного качества, основой которого является активная социальная позиция и психологическая готовность, возможно только при наличии мотивации и осознании ребенком того, зачем именно ему необходимо это качество (личная цель) и осознания значимости для общества (социальная цель). Единство целей педагога и ребенка является одним из факторов успешности воспитания толерантности. </w:t>
      </w:r>
    </w:p>
    <w:p w:rsidR="005539DA" w:rsidRPr="005539DA" w:rsidRDefault="005539DA" w:rsidP="00813368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 xml:space="preserve">В процессе воспитания толерантности необходимо учитывать культурную и этническую среду воспитания ребенка. Данный принцип отражается в интерграции воспитания в культуру народа, семьи, мира. Воспитание </w:t>
      </w:r>
      <w:r w:rsidR="007B6668" w:rsidRPr="005539DA">
        <w:rPr>
          <w:rStyle w:val="c0"/>
          <w:sz w:val="28"/>
          <w:szCs w:val="28"/>
        </w:rPr>
        <w:t>толерантности</w:t>
      </w:r>
      <w:r w:rsidRPr="005539DA">
        <w:rPr>
          <w:rStyle w:val="c0"/>
          <w:sz w:val="28"/>
          <w:szCs w:val="28"/>
        </w:rPr>
        <w:t xml:space="preserve"> непосредственно связано с формированием в ребенке умения строить свою жизнь в соответствии с правилами, обычаями и традициями своего народа, мировой культурой в целом, не теряя при этом своей индивидуальности.</w:t>
      </w:r>
    </w:p>
    <w:p w:rsidR="005539DA" w:rsidRPr="005539DA" w:rsidRDefault="005539DA" w:rsidP="00813368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 xml:space="preserve">Воспитание толерантности во многом зависит от того, насколько ребенок осознает значимость этой категории и связь ее с жизнью, видит ее результаты или последствия интолератности в мире. При этом необходимо ориентироваться не только на ситуации в обществе вообще, но и на жизненные ситуации, связанные с толерантным (интолерантным) взаимодействием в общении ребенка с близкими, друзьями, педагогами. </w:t>
      </w:r>
    </w:p>
    <w:p w:rsidR="005539DA" w:rsidRPr="005539DA" w:rsidRDefault="005539DA" w:rsidP="007B6668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Воспитание толерантности возможно только в условиях толерантной образовательной среды:</w:t>
      </w:r>
    </w:p>
    <w:p w:rsidR="005539DA" w:rsidRPr="005539DA" w:rsidRDefault="005539DA" w:rsidP="007B66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создание атмосферы ненасилия и безопасного взаимодействия в коллективе педагогов, в детском коллективе;</w:t>
      </w:r>
    </w:p>
    <w:p w:rsidR="005539DA" w:rsidRPr="005539DA" w:rsidRDefault="005539DA" w:rsidP="007B66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использование демократического стиля педагогического руководства;</w:t>
      </w:r>
    </w:p>
    <w:p w:rsidR="005539DA" w:rsidRPr="005539DA" w:rsidRDefault="005539DA" w:rsidP="007B66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организация диалога и сотрудничества в коллективе;</w:t>
      </w:r>
    </w:p>
    <w:p w:rsidR="005539DA" w:rsidRPr="005539DA" w:rsidRDefault="005539DA" w:rsidP="007B66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 xml:space="preserve">организация психолого-педагогической поддержки и психологической защищенности членов коллектива. </w:t>
      </w:r>
    </w:p>
    <w:p w:rsidR="005539DA" w:rsidRPr="005539DA" w:rsidRDefault="000B7460" w:rsidP="000B7460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>
        <w:rPr>
          <w:rStyle w:val="c0c2"/>
          <w:sz w:val="28"/>
          <w:szCs w:val="28"/>
        </w:rPr>
        <w:t>В прое</w:t>
      </w:r>
      <w:proofErr w:type="gramStart"/>
      <w:r>
        <w:rPr>
          <w:rStyle w:val="c0c2"/>
          <w:sz w:val="28"/>
          <w:szCs w:val="28"/>
        </w:rPr>
        <w:t>кт вкл</w:t>
      </w:r>
      <w:proofErr w:type="gramEnd"/>
      <w:r>
        <w:rPr>
          <w:rStyle w:val="c0c2"/>
          <w:sz w:val="28"/>
          <w:szCs w:val="28"/>
        </w:rPr>
        <w:t>ючены различные виды непосредственной образовательной деятельности: художественное творчество, слушание художественной литературы, театрализованная деятельность, с</w:t>
      </w:r>
      <w:r w:rsidR="005539DA" w:rsidRPr="005539DA">
        <w:rPr>
          <w:rStyle w:val="c0c2"/>
          <w:sz w:val="28"/>
          <w:szCs w:val="28"/>
        </w:rPr>
        <w:t>лушание</w:t>
      </w:r>
      <w:r w:rsidR="005539DA" w:rsidRPr="005539DA">
        <w:rPr>
          <w:rStyle w:val="c0"/>
          <w:sz w:val="28"/>
          <w:szCs w:val="28"/>
        </w:rPr>
        <w:t xml:space="preserve"> музыки, детских песен, национальной музыки разных народов.</w:t>
      </w:r>
    </w:p>
    <w:p w:rsidR="005539DA" w:rsidRPr="005539DA" w:rsidRDefault="000B7460" w:rsidP="000B7460">
      <w:pPr>
        <w:pStyle w:val="c1"/>
        <w:shd w:val="clear" w:color="auto" w:fill="FFFFFF"/>
        <w:ind w:firstLine="60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Все это позволяе</w:t>
      </w:r>
      <w:r w:rsidR="005539DA" w:rsidRPr="005539DA">
        <w:rPr>
          <w:rStyle w:val="c0"/>
          <w:sz w:val="28"/>
          <w:szCs w:val="28"/>
        </w:rPr>
        <w:t>т активизировать интерес дошкольника вначале к самому себе, потом к своему окружению, семье, обществу, способствует воспитанию толерантности, уважения прав людей других национальностей и рас, а также обеспечивает базу развития их нравственной и правовой культуры при дальнейшем обучении в школе.</w:t>
      </w:r>
    </w:p>
    <w:p w:rsidR="005539DA" w:rsidRPr="00EF7778" w:rsidRDefault="005539DA" w:rsidP="00EF7778">
      <w:pPr>
        <w:pStyle w:val="c1"/>
        <w:shd w:val="clear" w:color="auto" w:fill="FFFFFF"/>
        <w:ind w:firstLine="568"/>
        <w:jc w:val="both"/>
        <w:rPr>
          <w:sz w:val="28"/>
          <w:szCs w:val="28"/>
        </w:rPr>
      </w:pPr>
      <w:r w:rsidRPr="005539DA">
        <w:rPr>
          <w:rStyle w:val="c0"/>
          <w:sz w:val="28"/>
          <w:szCs w:val="28"/>
        </w:rPr>
        <w:t>Работа по воспитанию у детей толерантности предполагает тесное сотрудничество педагогов детского сада и родителей. Для этого использовали разнообразные формы работы с родителями: собрания, консультации, выставки</w:t>
      </w:r>
      <w:r w:rsidR="00EF7778">
        <w:rPr>
          <w:rStyle w:val="c0"/>
          <w:sz w:val="28"/>
          <w:szCs w:val="28"/>
        </w:rPr>
        <w:t xml:space="preserve"> народного творчества и предметов быта,</w:t>
      </w:r>
      <w:r w:rsidRPr="005539DA">
        <w:rPr>
          <w:rStyle w:val="c0"/>
          <w:sz w:val="28"/>
          <w:szCs w:val="28"/>
        </w:rPr>
        <w:t xml:space="preserve"> совместные праздники, экскурсии, развлечения, индивидуальные беседы с родителями. Такая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6A0922" w:rsidRDefault="006A0922" w:rsidP="006A092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white"/>
        </w:rPr>
      </w:pPr>
    </w:p>
    <w:p w:rsidR="007E5351" w:rsidRPr="00AB1B90" w:rsidRDefault="007E5351" w:rsidP="006A092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white"/>
        </w:rPr>
      </w:pPr>
      <w:r w:rsidRPr="00AB1B90">
        <w:rPr>
          <w:b/>
          <w:bCs/>
          <w:sz w:val="28"/>
          <w:szCs w:val="28"/>
          <w:highlight w:val="white"/>
        </w:rPr>
        <w:t>Проблема:</w:t>
      </w:r>
    </w:p>
    <w:p w:rsidR="007E5351" w:rsidRDefault="006A0922" w:rsidP="007E535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Проявление нетерпимости у детей по отношению к сверстникам различных национальностей;</w:t>
      </w:r>
    </w:p>
    <w:p w:rsidR="006A0922" w:rsidRDefault="006A0922" w:rsidP="007E535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Недостаточная компетентность воспитателей и родителей в области культур различных стран.</w:t>
      </w:r>
    </w:p>
    <w:p w:rsidR="007E5351" w:rsidRDefault="007E5351" w:rsidP="007E53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E5351" w:rsidRPr="005539DA" w:rsidRDefault="007E5351" w:rsidP="008133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1B90">
        <w:rPr>
          <w:b/>
          <w:bCs/>
          <w:sz w:val="28"/>
          <w:szCs w:val="28"/>
        </w:rPr>
        <w:t>Цель:</w:t>
      </w:r>
      <w:r w:rsidR="005539DA">
        <w:rPr>
          <w:b/>
          <w:bCs/>
          <w:sz w:val="28"/>
          <w:szCs w:val="28"/>
        </w:rPr>
        <w:t xml:space="preserve"> </w:t>
      </w:r>
      <w:r w:rsidR="00FA26A7">
        <w:rPr>
          <w:rStyle w:val="c0"/>
          <w:sz w:val="28"/>
          <w:szCs w:val="28"/>
        </w:rPr>
        <w:t>воспитание</w:t>
      </w:r>
      <w:r w:rsidR="00813368" w:rsidRPr="005539DA">
        <w:rPr>
          <w:rStyle w:val="c0"/>
          <w:sz w:val="28"/>
          <w:szCs w:val="28"/>
        </w:rPr>
        <w:t xml:space="preserve">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7E5351" w:rsidRPr="00AB1B90" w:rsidRDefault="007E5351" w:rsidP="007E53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E5351" w:rsidRPr="00AB1B90" w:rsidRDefault="007E5351" w:rsidP="007E5351">
      <w:pPr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r w:rsidRPr="00AB1B90">
        <w:rPr>
          <w:b/>
          <w:bCs/>
          <w:sz w:val="28"/>
          <w:szCs w:val="28"/>
          <w:highlight w:val="white"/>
        </w:rPr>
        <w:t>Задачи:</w:t>
      </w:r>
    </w:p>
    <w:p w:rsidR="007E5351" w:rsidRDefault="005539DA" w:rsidP="008133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6A7">
        <w:rPr>
          <w:sz w:val="28"/>
          <w:szCs w:val="28"/>
        </w:rPr>
        <w:t>Знакомить</w:t>
      </w:r>
      <w:r w:rsidR="00813368">
        <w:rPr>
          <w:sz w:val="28"/>
          <w:szCs w:val="28"/>
        </w:rPr>
        <w:t xml:space="preserve"> детей с </w:t>
      </w:r>
      <w:r w:rsidR="005627D4">
        <w:rPr>
          <w:sz w:val="28"/>
          <w:szCs w:val="28"/>
        </w:rPr>
        <w:t xml:space="preserve"> культурой и национальными традициями  стран бывшего СССР: Туркмении, Азербайджана, Армении и Казахстана</w:t>
      </w:r>
      <w:r w:rsidR="00813368">
        <w:rPr>
          <w:sz w:val="28"/>
          <w:szCs w:val="28"/>
        </w:rPr>
        <w:t>.</w:t>
      </w:r>
    </w:p>
    <w:p w:rsidR="00FA26A7" w:rsidRDefault="00FA26A7" w:rsidP="008133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</w:t>
      </w:r>
      <w:r w:rsidR="005627D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5627D4">
        <w:rPr>
          <w:sz w:val="28"/>
          <w:szCs w:val="28"/>
        </w:rPr>
        <w:t>с  культурой и национальными традициями  стран Беларусь, Украины, России</w:t>
      </w:r>
      <w:r>
        <w:rPr>
          <w:sz w:val="28"/>
          <w:szCs w:val="28"/>
        </w:rPr>
        <w:t>.</w:t>
      </w:r>
    </w:p>
    <w:p w:rsidR="00813368" w:rsidRPr="005539DA" w:rsidRDefault="00813368" w:rsidP="00813368">
      <w:pPr>
        <w:pStyle w:val="c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6A7">
        <w:rPr>
          <w:rStyle w:val="c0"/>
          <w:sz w:val="28"/>
          <w:szCs w:val="28"/>
        </w:rPr>
        <w:t>Воспитать  у дошкольников миролюбие, принятие и понимание других людей, умение</w:t>
      </w:r>
      <w:r w:rsidRPr="005539DA">
        <w:rPr>
          <w:rStyle w:val="c0"/>
          <w:sz w:val="28"/>
          <w:szCs w:val="28"/>
        </w:rPr>
        <w:t xml:space="preserve"> позитивно с ними взаимодействовать.</w:t>
      </w:r>
    </w:p>
    <w:p w:rsidR="00813368" w:rsidRDefault="00813368" w:rsidP="00813368">
      <w:pPr>
        <w:autoSpaceDE w:val="0"/>
        <w:autoSpaceDN w:val="0"/>
        <w:adjustRightInd w:val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FA26A7">
        <w:rPr>
          <w:rStyle w:val="c0"/>
          <w:sz w:val="28"/>
          <w:szCs w:val="28"/>
        </w:rPr>
        <w:t>Создать толерантную среду</w:t>
      </w:r>
      <w:r w:rsidRPr="005539DA">
        <w:rPr>
          <w:rStyle w:val="c0"/>
          <w:sz w:val="28"/>
          <w:szCs w:val="28"/>
        </w:rPr>
        <w:t xml:space="preserve"> в обществе и в сфере образования.</w:t>
      </w:r>
    </w:p>
    <w:p w:rsidR="002945B9" w:rsidRDefault="00FA26A7" w:rsidP="00813368">
      <w:pPr>
        <w:autoSpaceDE w:val="0"/>
        <w:autoSpaceDN w:val="0"/>
        <w:adjustRightInd w:val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Развить творческие способности</w:t>
      </w:r>
      <w:r w:rsidR="0053796F">
        <w:rPr>
          <w:rStyle w:val="c0"/>
          <w:sz w:val="28"/>
          <w:szCs w:val="28"/>
        </w:rPr>
        <w:t xml:space="preserve"> воспитанников</w:t>
      </w:r>
      <w:r w:rsidR="002945B9">
        <w:rPr>
          <w:rStyle w:val="c0"/>
          <w:sz w:val="28"/>
          <w:szCs w:val="28"/>
        </w:rPr>
        <w:t>.</w:t>
      </w:r>
    </w:p>
    <w:p w:rsidR="005627D4" w:rsidRDefault="005627D4" w:rsidP="00813368">
      <w:pPr>
        <w:autoSpaceDE w:val="0"/>
        <w:autoSpaceDN w:val="0"/>
        <w:adjustRightInd w:val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-Усовершенствовать знания о Российских государственных символах (герб, флаг, гимн)</w:t>
      </w:r>
    </w:p>
    <w:p w:rsidR="005627D4" w:rsidRDefault="005627D4" w:rsidP="00813368">
      <w:pPr>
        <w:autoSpaceDE w:val="0"/>
        <w:autoSpaceDN w:val="0"/>
        <w:adjustRightInd w:val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-Воспитать патриотическое чувство, гордость за свое Отечество.</w:t>
      </w:r>
    </w:p>
    <w:p w:rsidR="002945B9" w:rsidRDefault="002945B9" w:rsidP="008133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1B90">
        <w:rPr>
          <w:b/>
          <w:bCs/>
          <w:sz w:val="28"/>
          <w:szCs w:val="28"/>
        </w:rPr>
        <w:t>Планируемый результат:</w:t>
      </w:r>
    </w:p>
    <w:p w:rsidR="00EF7778" w:rsidRDefault="00EF7778" w:rsidP="007E53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Воспитанники относятся терпимее к сверстникам разных национальностей, проявляют толерантность.</w:t>
      </w:r>
    </w:p>
    <w:p w:rsidR="00EF7778" w:rsidRDefault="00EF7778" w:rsidP="007E53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Сотрудники проявляют толерантность по отношению друг к другу.</w:t>
      </w:r>
    </w:p>
    <w:p w:rsidR="005627D4" w:rsidRDefault="00EF7778" w:rsidP="007E53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Повысилась компетентность воспитателей и родителей в области культуры разных стран.</w:t>
      </w:r>
    </w:p>
    <w:p w:rsidR="007E5351" w:rsidRDefault="005627D4" w:rsidP="007E53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-Проявление чувства гордости з</w:t>
      </w:r>
      <w:r w:rsidR="008346B1">
        <w:rPr>
          <w:bCs/>
          <w:sz w:val="28"/>
          <w:szCs w:val="28"/>
        </w:rPr>
        <w:t>а свое отечество и желание выра</w:t>
      </w:r>
      <w:r>
        <w:rPr>
          <w:bCs/>
          <w:sz w:val="28"/>
          <w:szCs w:val="28"/>
        </w:rPr>
        <w:t>зить приобретенные знания в своем детском творчестве.</w:t>
      </w:r>
      <w:r w:rsidR="007E5351" w:rsidRPr="00AB1B90">
        <w:rPr>
          <w:bCs/>
          <w:sz w:val="28"/>
          <w:szCs w:val="28"/>
        </w:rPr>
        <w:tab/>
      </w:r>
    </w:p>
    <w:p w:rsidR="007E5351" w:rsidRPr="00AB1B90" w:rsidRDefault="007E5351" w:rsidP="007E53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B90">
        <w:rPr>
          <w:b/>
          <w:bCs/>
          <w:sz w:val="28"/>
          <w:szCs w:val="28"/>
        </w:rPr>
        <w:t>Руководитель  проекта</w:t>
      </w:r>
      <w:r w:rsidRPr="00AB1B90">
        <w:rPr>
          <w:sz w:val="28"/>
          <w:szCs w:val="28"/>
        </w:rPr>
        <w:t xml:space="preserve">: </w:t>
      </w:r>
    </w:p>
    <w:p w:rsidR="007E5351" w:rsidRPr="00AB1B90" w:rsidRDefault="007E5351" w:rsidP="007E53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B90">
        <w:rPr>
          <w:sz w:val="28"/>
          <w:szCs w:val="28"/>
        </w:rPr>
        <w:t>Музыкальный руководитель Воздвиженская С.С.</w:t>
      </w:r>
    </w:p>
    <w:p w:rsidR="007E5351" w:rsidRDefault="007E5351" w:rsidP="007E53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Реализаторы проекта</w:t>
      </w:r>
      <w:r w:rsidRPr="00AB1B90">
        <w:rPr>
          <w:b/>
          <w:bCs/>
          <w:sz w:val="28"/>
          <w:szCs w:val="28"/>
        </w:rPr>
        <w:t>:</w:t>
      </w:r>
      <w:r w:rsidRPr="00AB1B90">
        <w:rPr>
          <w:sz w:val="28"/>
          <w:szCs w:val="28"/>
        </w:rPr>
        <w:t xml:space="preserve"> </w:t>
      </w:r>
    </w:p>
    <w:p w:rsidR="005627D4" w:rsidRDefault="005627D4" w:rsidP="005627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7D4">
        <w:rPr>
          <w:b/>
          <w:sz w:val="28"/>
          <w:szCs w:val="28"/>
        </w:rPr>
        <w:t>Методическое обеспечение и методическое оформление:</w:t>
      </w:r>
      <w:r>
        <w:rPr>
          <w:sz w:val="28"/>
          <w:szCs w:val="28"/>
        </w:rPr>
        <w:t xml:space="preserve"> с</w:t>
      </w:r>
      <w:r w:rsidR="007E5351" w:rsidRPr="00AB1B90">
        <w:rPr>
          <w:sz w:val="28"/>
          <w:szCs w:val="28"/>
        </w:rPr>
        <w:t>тарший воспитатель Фомичева Е.В.</w:t>
      </w:r>
      <w:r w:rsidR="00FA26A7">
        <w:rPr>
          <w:sz w:val="28"/>
          <w:szCs w:val="28"/>
        </w:rPr>
        <w:t>, Жарова Н.А.</w:t>
      </w:r>
      <w:r>
        <w:rPr>
          <w:sz w:val="28"/>
          <w:szCs w:val="28"/>
        </w:rPr>
        <w:t>.</w:t>
      </w:r>
      <w:r w:rsidR="007E5351" w:rsidRPr="00AB1B90">
        <w:rPr>
          <w:sz w:val="28"/>
          <w:szCs w:val="28"/>
        </w:rPr>
        <w:t xml:space="preserve"> </w:t>
      </w:r>
    </w:p>
    <w:p w:rsidR="007E5351" w:rsidRPr="00AB1B90" w:rsidRDefault="007E5351" w:rsidP="005627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7D4">
        <w:rPr>
          <w:b/>
          <w:sz w:val="28"/>
          <w:szCs w:val="28"/>
        </w:rPr>
        <w:t>Воспитатели</w:t>
      </w:r>
      <w:r>
        <w:rPr>
          <w:sz w:val="28"/>
          <w:szCs w:val="28"/>
        </w:rPr>
        <w:t>:</w:t>
      </w:r>
      <w:r w:rsidRPr="00AB1B90">
        <w:rPr>
          <w:sz w:val="28"/>
          <w:szCs w:val="28"/>
        </w:rPr>
        <w:t xml:space="preserve"> Цыб</w:t>
      </w:r>
      <w:r w:rsidR="005539DA">
        <w:rPr>
          <w:sz w:val="28"/>
          <w:szCs w:val="28"/>
        </w:rPr>
        <w:t>ушкина Н.В., Гадживердиева Р.Х., Попова Е.В., Попова Т</w:t>
      </w:r>
      <w:r w:rsidR="005627D4">
        <w:rPr>
          <w:sz w:val="28"/>
          <w:szCs w:val="28"/>
        </w:rPr>
        <w:t>.А., Геворгян А.Г., Райло Г.Н..</w:t>
      </w:r>
    </w:p>
    <w:p w:rsidR="007E5351" w:rsidRDefault="007E5351" w:rsidP="007E53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B90">
        <w:rPr>
          <w:b/>
          <w:bCs/>
          <w:sz w:val="28"/>
          <w:szCs w:val="28"/>
        </w:rPr>
        <w:t>Участники проекта</w:t>
      </w:r>
      <w:r>
        <w:rPr>
          <w:sz w:val="28"/>
          <w:szCs w:val="28"/>
        </w:rPr>
        <w:t xml:space="preserve">: </w:t>
      </w:r>
    </w:p>
    <w:p w:rsidR="007E5351" w:rsidRPr="00AB1B90" w:rsidRDefault="007E5351" w:rsidP="007E53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и воспитанники подготовительной групп</w:t>
      </w:r>
      <w:r w:rsidR="008346B1">
        <w:rPr>
          <w:sz w:val="28"/>
          <w:szCs w:val="28"/>
        </w:rPr>
        <w:t>ы, старшей группы, средних групп, родители</w:t>
      </w:r>
      <w:r>
        <w:rPr>
          <w:sz w:val="28"/>
          <w:szCs w:val="28"/>
        </w:rPr>
        <w:t xml:space="preserve">. </w:t>
      </w:r>
    </w:p>
    <w:p w:rsidR="007E5351" w:rsidRDefault="007E5351" w:rsidP="007E53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B90">
        <w:rPr>
          <w:b/>
          <w:bCs/>
          <w:sz w:val="28"/>
          <w:szCs w:val="28"/>
        </w:rPr>
        <w:t>Сроки выполнения проекта:</w:t>
      </w:r>
    </w:p>
    <w:p w:rsidR="007E5351" w:rsidRPr="005539DA" w:rsidRDefault="005539DA" w:rsidP="005539DA">
      <w:pPr>
        <w:autoSpaceDE w:val="0"/>
        <w:autoSpaceDN w:val="0"/>
        <w:adjustRightInd w:val="0"/>
        <w:rPr>
          <w:sz w:val="28"/>
          <w:szCs w:val="28"/>
        </w:rPr>
      </w:pPr>
      <w:r w:rsidRPr="005539DA">
        <w:rPr>
          <w:sz w:val="28"/>
          <w:szCs w:val="28"/>
        </w:rPr>
        <w:t xml:space="preserve">12.11.2012 </w:t>
      </w:r>
      <w:r w:rsidRPr="005539DA">
        <w:rPr>
          <w:rFonts w:ascii="Times New Roman CYR" w:hAnsi="Times New Roman CYR" w:cs="Times New Roman CYR"/>
          <w:sz w:val="28"/>
          <w:szCs w:val="28"/>
        </w:rPr>
        <w:t xml:space="preserve">г. -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539DA">
        <w:rPr>
          <w:rFonts w:ascii="Times New Roman CYR" w:hAnsi="Times New Roman CYR" w:cs="Times New Roman CYR"/>
          <w:sz w:val="28"/>
          <w:szCs w:val="28"/>
        </w:rPr>
        <w:t>3</w:t>
      </w:r>
      <w:r w:rsidR="0053796F">
        <w:rPr>
          <w:rFonts w:ascii="Times New Roman CYR" w:hAnsi="Times New Roman CYR" w:cs="Times New Roman CYR"/>
          <w:sz w:val="28"/>
          <w:szCs w:val="28"/>
        </w:rPr>
        <w:t>0</w:t>
      </w:r>
      <w:r w:rsidRPr="005539DA">
        <w:rPr>
          <w:rFonts w:ascii="Times New Roman CYR" w:hAnsi="Times New Roman CYR" w:cs="Times New Roman CYR"/>
          <w:sz w:val="28"/>
          <w:szCs w:val="28"/>
        </w:rPr>
        <w:t>.11.2012г.</w:t>
      </w:r>
      <w:r w:rsidR="00E92C65">
        <w:rPr>
          <w:rFonts w:ascii="Times New Roman CYR" w:hAnsi="Times New Roman CYR" w:cs="Times New Roman CYR"/>
          <w:sz w:val="28"/>
          <w:szCs w:val="28"/>
        </w:rPr>
        <w:t xml:space="preserve"> и  с 15</w:t>
      </w:r>
      <w:r w:rsidR="00CF7E94">
        <w:rPr>
          <w:rFonts w:ascii="Times New Roman CYR" w:hAnsi="Times New Roman CYR" w:cs="Times New Roman CYR"/>
          <w:sz w:val="28"/>
          <w:szCs w:val="28"/>
        </w:rPr>
        <w:t>.04.2013-30</w:t>
      </w:r>
      <w:r w:rsidR="00FA26A7">
        <w:rPr>
          <w:rFonts w:ascii="Times New Roman CYR" w:hAnsi="Times New Roman CYR" w:cs="Times New Roman CYR"/>
          <w:sz w:val="28"/>
          <w:szCs w:val="28"/>
        </w:rPr>
        <w:t>.04.2013г.</w:t>
      </w:r>
    </w:p>
    <w:p w:rsidR="007E5351" w:rsidRPr="00023A9F" w:rsidRDefault="007E5351" w:rsidP="007E53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351" w:rsidRPr="0043105D" w:rsidRDefault="007E5351" w:rsidP="007E53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105D">
        <w:rPr>
          <w:b/>
          <w:bCs/>
          <w:sz w:val="28"/>
          <w:szCs w:val="28"/>
        </w:rPr>
        <w:t>Теоретическое обоснование проекта.</w:t>
      </w:r>
    </w:p>
    <w:p w:rsidR="00644B89" w:rsidRPr="00644B89" w:rsidRDefault="007E5351" w:rsidP="00644B89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43105D">
        <w:rPr>
          <w:b/>
          <w:bCs/>
          <w:sz w:val="28"/>
          <w:szCs w:val="28"/>
        </w:rPr>
        <w:tab/>
      </w:r>
      <w:r w:rsidR="00644B89" w:rsidRPr="00644B89">
        <w:rPr>
          <w:sz w:val="28"/>
          <w:szCs w:val="28"/>
        </w:rPr>
        <w:t xml:space="preserve">Жизненный опыт людей позволяет утверждать, что они создают вокруг себя не только материальный мир, но и мир человеческих взаимоотношений, включающий в себя систему социального поведения, которая регулируется обычаями, традициями, нормами, характерными для определённых национальных и культурных сообществ. Представители населения различных стран, каждая обособленная социальная группа, сельские и городские жители – все они живут в мире своих правил и норм, обычаев и традиций, которые выражаются в особом языке, манере поведения, религии, системе этнических взглядов, социальных институтах. На основе различий в системе нравственных и этических норм, обычаев и традиций уже в первобытную эпоху появились антитезы: «мы – они», «свои – чужие», «Я – другой». Человек как субъект и как личность не существует без другого, той единицы, той точки отсчёта, которая даёт представление о соразмерности человека в его сравнении </w:t>
      </w:r>
      <w:proofErr w:type="gramStart"/>
      <w:r w:rsidR="00644B89" w:rsidRPr="00644B89">
        <w:rPr>
          <w:sz w:val="28"/>
          <w:szCs w:val="28"/>
        </w:rPr>
        <w:t>с</w:t>
      </w:r>
      <w:proofErr w:type="gramEnd"/>
      <w:r w:rsidR="00644B89" w:rsidRPr="00644B89">
        <w:rPr>
          <w:sz w:val="28"/>
          <w:szCs w:val="28"/>
        </w:rPr>
        <w:t xml:space="preserve"> </w:t>
      </w:r>
      <w:proofErr w:type="gramStart"/>
      <w:r w:rsidR="00644B89" w:rsidRPr="00644B89">
        <w:rPr>
          <w:sz w:val="28"/>
          <w:szCs w:val="28"/>
        </w:rPr>
        <w:t>себе</w:t>
      </w:r>
      <w:proofErr w:type="gramEnd"/>
      <w:r w:rsidR="00644B89" w:rsidRPr="00644B89">
        <w:rPr>
          <w:sz w:val="28"/>
          <w:szCs w:val="28"/>
        </w:rPr>
        <w:t xml:space="preserve"> подобным. Философская категория «</w:t>
      </w:r>
      <w:proofErr w:type="gramStart"/>
      <w:r w:rsidR="00644B89" w:rsidRPr="00644B89">
        <w:rPr>
          <w:sz w:val="28"/>
          <w:szCs w:val="28"/>
        </w:rPr>
        <w:t>Другой</w:t>
      </w:r>
      <w:proofErr w:type="gramEnd"/>
      <w:r w:rsidR="00644B89" w:rsidRPr="00644B89">
        <w:rPr>
          <w:sz w:val="28"/>
          <w:szCs w:val="28"/>
        </w:rPr>
        <w:t>» рассматривается в качестве центральной в трудах целого ряда философов.</w:t>
      </w:r>
    </w:p>
    <w:p w:rsidR="007E5351" w:rsidRDefault="009C4812" w:rsidP="009C48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4812">
        <w:rPr>
          <w:sz w:val="28"/>
          <w:szCs w:val="28"/>
        </w:rPr>
        <w:t>Идея толерантности возникла ещё в глубокой античности, как решение проблемы отношения к религиозным меньшинствам; постепенно вырабатывались принципы гуманных взаимоотношений с инаковерующими и инакомыслящими, включающие в себя такие компоненты, как терпимость, лояльность, уважение к вере и взглядам других людей, народов. Значительный вклад в разработку правового оформления и законодательного введения принципа свободы совести и веротерпимости внесли гуманисты эпохи Возрождения и Реформации, деятели Просвещения (</w:t>
      </w:r>
      <w:proofErr w:type="gramStart"/>
      <w:r w:rsidRPr="009C4812">
        <w:rPr>
          <w:sz w:val="28"/>
          <w:szCs w:val="28"/>
        </w:rPr>
        <w:t>Дж</w:t>
      </w:r>
      <w:proofErr w:type="gramEnd"/>
      <w:r w:rsidRPr="009C4812">
        <w:rPr>
          <w:sz w:val="28"/>
          <w:szCs w:val="28"/>
        </w:rPr>
        <w:t>. Локк, «Письма о веротерпимости»; Вольте, «Трактат о веротерпимости»). Постепенно проблема толерантности перестала ассоциироваться с пробле</w:t>
      </w:r>
      <w:r>
        <w:rPr>
          <w:sz w:val="28"/>
          <w:szCs w:val="28"/>
        </w:rPr>
        <w:t>мой лишь религиозной терпимости.</w:t>
      </w:r>
    </w:p>
    <w:p w:rsidR="009C4812" w:rsidRPr="009C4812" w:rsidRDefault="009C4812" w:rsidP="009C48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4812">
        <w:rPr>
          <w:sz w:val="28"/>
          <w:szCs w:val="28"/>
        </w:rPr>
        <w:t>По сути своей, понятия «толерантность» и «терпимость» синонимичны.</w:t>
      </w:r>
    </w:p>
    <w:p w:rsidR="009C4812" w:rsidRPr="009C4812" w:rsidRDefault="009C4812" w:rsidP="009C48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4812">
        <w:rPr>
          <w:sz w:val="28"/>
          <w:szCs w:val="28"/>
        </w:rPr>
        <w:t xml:space="preserve">В словаре В.И. Даля слово «терпимость» трактуется как свойство или качество, </w:t>
      </w:r>
      <w:proofErr w:type="gramStart"/>
      <w:r w:rsidRPr="009C4812">
        <w:rPr>
          <w:sz w:val="28"/>
          <w:szCs w:val="28"/>
        </w:rPr>
        <w:t>способность</w:t>
      </w:r>
      <w:proofErr w:type="gramEnd"/>
      <w:r w:rsidRPr="009C4812">
        <w:rPr>
          <w:sz w:val="28"/>
          <w:szCs w:val="28"/>
        </w:rPr>
        <w:t xml:space="preserve"> что или кого-либо терпеть «только по милосердию, снисхожденью»</w:t>
      </w:r>
      <w:r>
        <w:rPr>
          <w:sz w:val="28"/>
          <w:szCs w:val="28"/>
        </w:rPr>
        <w:t>.</w:t>
      </w:r>
    </w:p>
    <w:p w:rsidR="007E5351" w:rsidRDefault="007E5351" w:rsidP="007E535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Ресурсное обеспечение проекта</w:t>
      </w:r>
    </w:p>
    <w:tbl>
      <w:tblPr>
        <w:tblW w:w="9506" w:type="dxa"/>
        <w:tblInd w:w="108" w:type="dxa"/>
        <w:tblLayout w:type="fixed"/>
        <w:tblLook w:val="0000"/>
      </w:tblPr>
      <w:tblGrid>
        <w:gridCol w:w="650"/>
        <w:gridCol w:w="4030"/>
        <w:gridCol w:w="4826"/>
      </w:tblGrid>
      <w:tr w:rsidR="007E535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ресурса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</w:tr>
      <w:tr w:rsidR="007E5351" w:rsidRPr="00023A9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Нормативно - правовой ресурс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Согласование проекта с руководителем и коллективом детского сада. Издание приказа по дошкольному учреждению.</w:t>
            </w:r>
          </w:p>
        </w:tc>
      </w:tr>
      <w:tr w:rsidR="007E5351" w:rsidRPr="00023A9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FA0418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0418">
              <w:rPr>
                <w:sz w:val="28"/>
                <w:szCs w:val="28"/>
              </w:rPr>
              <w:t>2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FA0418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Научно - методический ресурс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4B761E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61E">
              <w:rPr>
                <w:sz w:val="28"/>
                <w:szCs w:val="28"/>
              </w:rPr>
              <w:t>Изучение литературы:</w:t>
            </w:r>
          </w:p>
          <w:p w:rsidR="000B7460" w:rsidRPr="000B7460" w:rsidRDefault="000B7460" w:rsidP="000B7460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1.</w:t>
            </w:r>
            <w:r w:rsidRPr="000B7460">
              <w:rPr>
                <w:rStyle w:val="c0"/>
                <w:sz w:val="28"/>
                <w:szCs w:val="28"/>
              </w:rPr>
              <w:t>Семина Л.И. Учимся диалогу. Толерантность: объединения и усилия.</w:t>
            </w:r>
          </w:p>
          <w:p w:rsidR="000B7460" w:rsidRPr="000B7460" w:rsidRDefault="000B7460" w:rsidP="000B7460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2.</w:t>
            </w:r>
            <w:r w:rsidRPr="000B7460">
              <w:rPr>
                <w:rStyle w:val="c0"/>
                <w:sz w:val="28"/>
                <w:szCs w:val="28"/>
              </w:rPr>
              <w:t xml:space="preserve">Степанов П. Как воспитать толерантность? </w:t>
            </w:r>
          </w:p>
          <w:p w:rsidR="000B7460" w:rsidRPr="000B7460" w:rsidRDefault="000B7460" w:rsidP="000B7460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3.</w:t>
            </w:r>
            <w:r w:rsidRPr="000B7460">
              <w:rPr>
                <w:rStyle w:val="c0"/>
                <w:sz w:val="28"/>
                <w:szCs w:val="28"/>
              </w:rPr>
              <w:t xml:space="preserve">Риэрдон Б. Э. Толерантность – дорога к миру. </w:t>
            </w:r>
          </w:p>
          <w:p w:rsidR="007E5351" w:rsidRPr="000B7460" w:rsidRDefault="000B7460" w:rsidP="000B7460">
            <w:pPr>
              <w:shd w:val="clear" w:color="auto" w:fill="FFFFFF"/>
              <w:ind w:left="113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sz w:val="28"/>
                <w:szCs w:val="28"/>
              </w:rPr>
              <w:t>4.</w:t>
            </w:r>
            <w:r w:rsidRPr="000B7460">
              <w:rPr>
                <w:rStyle w:val="c0"/>
                <w:sz w:val="28"/>
                <w:szCs w:val="28"/>
              </w:rPr>
              <w:t>Воробьева О.Я. Педагогические технологии воспитания толерантности учащихся.</w:t>
            </w:r>
          </w:p>
        </w:tc>
      </w:tr>
      <w:tr w:rsidR="007E5351" w:rsidRPr="00023A9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Материально - технический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Приобретение наглядных материалов</w:t>
            </w:r>
            <w:r w:rsidR="000B7460">
              <w:rPr>
                <w:rFonts w:ascii="Times New Roman CYR" w:hAnsi="Times New Roman CYR" w:cs="Times New Roman CYR"/>
                <w:sz w:val="28"/>
                <w:szCs w:val="28"/>
              </w:rPr>
              <w:t>: национальных костюмов, предметов быта, флагов, гербов, национальных музыкальных инструментов и т.д</w:t>
            </w:r>
            <w:proofErr w:type="gramStart"/>
            <w:r w:rsidR="000B7460">
              <w:rPr>
                <w:rFonts w:ascii="Times New Roman CYR" w:hAnsi="Times New Roman CYR" w:cs="Times New Roman CYR"/>
                <w:sz w:val="28"/>
                <w:szCs w:val="28"/>
              </w:rPr>
              <w:t>..</w:t>
            </w:r>
            <w:proofErr w:type="gramEnd"/>
          </w:p>
          <w:p w:rsidR="000B7460" w:rsidRDefault="000B7460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Приготовление блюд национальных кухонь: Армян</w:t>
            </w:r>
            <w:r w:rsidR="000B68C8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кой, Туркменской, Азербайджанской, Казахской</w:t>
            </w:r>
            <w:r w:rsidR="00CF7E94">
              <w:rPr>
                <w:rFonts w:ascii="Times New Roman CYR" w:hAnsi="Times New Roman CYR" w:cs="Times New Roman CYR"/>
                <w:sz w:val="28"/>
                <w:szCs w:val="28"/>
              </w:rPr>
              <w:t>, Белорусской, Украинской, Русской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 </w:t>
            </w:r>
          </w:p>
          <w:p w:rsidR="007E5351" w:rsidRPr="00FA0418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видео проектора</w:t>
            </w:r>
          </w:p>
        </w:tc>
      </w:tr>
      <w:tr w:rsidR="007E5351" w:rsidRPr="00023A9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Информационный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Выход на сайты Интернета</w:t>
            </w:r>
          </w:p>
          <w:p w:rsidR="007E5351" w:rsidRDefault="00644B89" w:rsidP="003D5E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hyperlink r:id="rId5" w:history="1">
              <w:r w:rsidRPr="00C24ED1">
                <w:rPr>
                  <w:rStyle w:val="a4"/>
                  <w:b/>
                  <w:sz w:val="28"/>
                  <w:szCs w:val="28"/>
                </w:rPr>
                <w:t>http://ru.wikipedia.org/</w:t>
              </w:r>
            </w:hyperlink>
          </w:p>
          <w:p w:rsidR="00644B89" w:rsidRDefault="00644B89" w:rsidP="003D5E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hyperlink r:id="rId6" w:history="1">
              <w:r w:rsidRPr="00C24ED1">
                <w:rPr>
                  <w:rStyle w:val="a4"/>
                  <w:b/>
                  <w:sz w:val="28"/>
                  <w:szCs w:val="28"/>
                </w:rPr>
                <w:t>http://www.bestreferat.ru/</w:t>
              </w:r>
            </w:hyperlink>
          </w:p>
          <w:p w:rsidR="00644B89" w:rsidRPr="00644B89" w:rsidRDefault="00644B89" w:rsidP="003D5E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hyperlink r:id="rId7" w:history="1">
              <w:r w:rsidRPr="00C24ED1">
                <w:rPr>
                  <w:rStyle w:val="a4"/>
                  <w:b/>
                  <w:sz w:val="28"/>
                  <w:szCs w:val="28"/>
                </w:rPr>
                <w:t>http://nsportal.ru/</w:t>
              </w:r>
            </w:hyperlink>
          </w:p>
          <w:p w:rsidR="007E5351" w:rsidRPr="00023A9F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5351" w:rsidRDefault="007E5351" w:rsidP="005379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Тип проекта: </w:t>
      </w:r>
      <w:r>
        <w:rPr>
          <w:rFonts w:ascii="Times New Roman CYR" w:hAnsi="Times New Roman CYR" w:cs="Times New Roman CYR"/>
          <w:bCs/>
          <w:sz w:val="28"/>
          <w:szCs w:val="28"/>
        </w:rPr>
        <w:t>информационный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Вид: </w:t>
      </w:r>
      <w:r w:rsidR="00623279" w:rsidRPr="00623279">
        <w:rPr>
          <w:bCs/>
          <w:sz w:val="28"/>
          <w:szCs w:val="28"/>
        </w:rPr>
        <w:t>исследовательско-творческой</w:t>
      </w:r>
      <w:r w:rsidR="00623279">
        <w:rPr>
          <w:bCs/>
          <w:sz w:val="28"/>
          <w:szCs w:val="28"/>
        </w:rPr>
        <w:t>.</w:t>
      </w:r>
    </w:p>
    <w:p w:rsidR="008346B1" w:rsidRPr="00023A9F" w:rsidRDefault="007E5351" w:rsidP="008346B1">
      <w:pPr>
        <w:autoSpaceDE w:val="0"/>
        <w:autoSpaceDN w:val="0"/>
        <w:adjustRightInd w:val="0"/>
        <w:ind w:left="-567" w:firstLine="567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Продукт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Проведение досуг</w:t>
      </w:r>
      <w:r w:rsidR="008346B1">
        <w:rPr>
          <w:rFonts w:ascii="Times New Roman CYR" w:hAnsi="Times New Roman CYR" w:cs="Times New Roman CYR"/>
          <w:sz w:val="28"/>
          <w:szCs w:val="28"/>
        </w:rPr>
        <w:t>ов</w:t>
      </w:r>
      <w:proofErr w:type="gramStart"/>
      <w:r w:rsidR="008346B1">
        <w:rPr>
          <w:rFonts w:ascii="Times New Roman CYR" w:hAnsi="Times New Roman CYR" w:cs="Times New Roman CYR"/>
          <w:sz w:val="28"/>
          <w:szCs w:val="28"/>
        </w:rPr>
        <w:t>«В</w:t>
      </w:r>
      <w:proofErr w:type="gramEnd"/>
      <w:r w:rsidR="008346B1">
        <w:rPr>
          <w:rFonts w:ascii="Times New Roman CYR" w:hAnsi="Times New Roman CYR" w:cs="Times New Roman CYR"/>
          <w:sz w:val="28"/>
          <w:szCs w:val="28"/>
        </w:rPr>
        <w:t xml:space="preserve"> мире толерантности»,</w:t>
      </w:r>
    </w:p>
    <w:p w:rsidR="007E5351" w:rsidRPr="00023A9F" w:rsidRDefault="008346B1" w:rsidP="007E5351">
      <w:pPr>
        <w:autoSpaceDE w:val="0"/>
        <w:autoSpaceDN w:val="0"/>
        <w:adjustRightInd w:val="0"/>
        <w:ind w:left="-567"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всем рассматриваемым странам и народностям, осмвещенных в проекте «Дружат дети всей земли».</w:t>
      </w:r>
      <w:r w:rsidR="007E535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5351" w:rsidRPr="00023A9F" w:rsidRDefault="007E5351" w:rsidP="007E53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5351" w:rsidRPr="00BD46C7" w:rsidRDefault="007E5351" w:rsidP="007E5351">
      <w:pPr>
        <w:autoSpaceDE w:val="0"/>
        <w:autoSpaceDN w:val="0"/>
        <w:adjustRightInd w:val="0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Этапы проектной деятельности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3A9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этап – подготовительный 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5351" w:rsidRDefault="0053796F" w:rsidP="007E5351">
      <w:pPr>
        <w:autoSpaceDE w:val="0"/>
        <w:autoSpaceDN w:val="0"/>
        <w:adjustRightInd w:val="0"/>
        <w:ind w:left="-567" w:firstLine="12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12.11.2012г. – 16.11</w:t>
      </w:r>
      <w:r w:rsidR="007E5351">
        <w:rPr>
          <w:rFonts w:ascii="Times New Roman CYR" w:hAnsi="Times New Roman CYR" w:cs="Times New Roman CYR"/>
          <w:sz w:val="28"/>
          <w:szCs w:val="28"/>
        </w:rPr>
        <w:t>.2012г.</w:t>
      </w:r>
    </w:p>
    <w:p w:rsidR="00FA26A7" w:rsidRDefault="00FA26A7" w:rsidP="007E5351">
      <w:pPr>
        <w:autoSpaceDE w:val="0"/>
        <w:autoSpaceDN w:val="0"/>
        <w:adjustRightInd w:val="0"/>
        <w:ind w:left="-567" w:firstLine="12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15.04.2013г. - 19.04.2013г.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7E5351" w:rsidRDefault="007E5351" w:rsidP="007E535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023A9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Провести анализ по теме проекта.</w:t>
      </w:r>
    </w:p>
    <w:p w:rsidR="007E5351" w:rsidRDefault="007E5351" w:rsidP="007E535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023A9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Выявить проблемы темы и наметить пути решения данных проблем.</w:t>
      </w:r>
    </w:p>
    <w:p w:rsidR="007E5351" w:rsidRDefault="007E5351" w:rsidP="007E53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23A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Изучить теоретические основы темы, опр</w:t>
      </w:r>
      <w:r w:rsidR="00025115">
        <w:rPr>
          <w:rFonts w:ascii="Times New Roman CYR" w:hAnsi="Times New Roman CYR" w:cs="Times New Roman CYR"/>
          <w:sz w:val="28"/>
          <w:szCs w:val="28"/>
        </w:rPr>
        <w:t>еделить концептуальные основы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проекта, разработка проекта.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Планируемый  результат:</w:t>
      </w:r>
    </w:p>
    <w:p w:rsidR="007E5351" w:rsidRDefault="007E5351" w:rsidP="007E5351">
      <w:pPr>
        <w:autoSpaceDE w:val="0"/>
        <w:autoSpaceDN w:val="0"/>
        <w:adjustRightInd w:val="0"/>
        <w:ind w:left="-567" w:firstLine="12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перехода к реализации проекта</w:t>
      </w:r>
    </w:p>
    <w:p w:rsidR="007E5351" w:rsidRDefault="007E5351" w:rsidP="007E53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Ответственные:</w:t>
      </w:r>
    </w:p>
    <w:p w:rsidR="007E5351" w:rsidRPr="00BD46C7" w:rsidRDefault="007E5351" w:rsidP="007E53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руководитель, старший воспитатель, воспитатели.</w:t>
      </w:r>
      <w:r>
        <w:rPr>
          <w:b/>
          <w:bCs/>
          <w:sz w:val="28"/>
          <w:szCs w:val="28"/>
        </w:rPr>
        <w:t xml:space="preserve"> 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3A9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этап – практический 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Сроки:</w:t>
      </w:r>
      <w:r w:rsidR="00025115">
        <w:rPr>
          <w:rFonts w:ascii="Times New Roman CYR" w:hAnsi="Times New Roman CYR" w:cs="Times New Roman CYR"/>
          <w:sz w:val="28"/>
          <w:szCs w:val="28"/>
        </w:rPr>
        <w:t xml:space="preserve"> 19.11.2012г. – 23.11</w:t>
      </w:r>
      <w:r>
        <w:rPr>
          <w:rFonts w:ascii="Times New Roman CYR" w:hAnsi="Times New Roman CYR" w:cs="Times New Roman CYR"/>
          <w:sz w:val="28"/>
          <w:szCs w:val="28"/>
        </w:rPr>
        <w:t>.2012г.</w:t>
      </w:r>
    </w:p>
    <w:p w:rsidR="00FA26A7" w:rsidRDefault="00FA26A7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</w:t>
      </w:r>
      <w:r w:rsidRPr="00FA26A7">
        <w:rPr>
          <w:rFonts w:ascii="Times New Roman CYR" w:hAnsi="Times New Roman CYR" w:cs="Times New Roman CYR"/>
          <w:bCs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>04.2013г. – 26.04.2013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7E5351" w:rsidRDefault="007E5351" w:rsidP="007E535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023A9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Реализация проекта.</w:t>
      </w:r>
    </w:p>
    <w:p w:rsidR="007E5351" w:rsidRDefault="007E5351" w:rsidP="007E535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023A9F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Корректировка мероприятий проекта.</w:t>
      </w:r>
    </w:p>
    <w:p w:rsidR="00025115" w:rsidRDefault="00025115" w:rsidP="007E535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Представить продукт проекта.</w:t>
      </w:r>
    </w:p>
    <w:p w:rsidR="007E5351" w:rsidRDefault="007E5351" w:rsidP="007E5351">
      <w:pPr>
        <w:tabs>
          <w:tab w:val="left" w:pos="3795"/>
        </w:tabs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Планируемый  результат:</w:t>
      </w:r>
    </w:p>
    <w:p w:rsidR="007E5351" w:rsidRDefault="007E5351" w:rsidP="007E5351">
      <w:pPr>
        <w:tabs>
          <w:tab w:val="left" w:pos="3795"/>
        </w:tabs>
        <w:autoSpaceDE w:val="0"/>
        <w:autoSpaceDN w:val="0"/>
        <w:adjustRightInd w:val="0"/>
        <w:ind w:left="-567"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Реализация мероприятий и задач проекта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7E5351" w:rsidRDefault="007E5351" w:rsidP="007E53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Ответственные: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5351" w:rsidRPr="00BD46C7" w:rsidRDefault="007E5351" w:rsidP="007E53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руководитель, старший воспитатель, воспитатели.</w:t>
      </w:r>
      <w:r>
        <w:rPr>
          <w:b/>
          <w:bCs/>
          <w:sz w:val="28"/>
          <w:szCs w:val="28"/>
        </w:rPr>
        <w:t xml:space="preserve"> </w:t>
      </w:r>
    </w:p>
    <w:p w:rsidR="007E5351" w:rsidRDefault="007E5351" w:rsidP="007E53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3A9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– контрольн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оценочный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Сроки:</w:t>
      </w:r>
      <w:r w:rsidR="00025115">
        <w:rPr>
          <w:rFonts w:ascii="Times New Roman CYR" w:hAnsi="Times New Roman CYR" w:cs="Times New Roman CYR"/>
          <w:sz w:val="28"/>
          <w:szCs w:val="28"/>
        </w:rPr>
        <w:t xml:space="preserve"> 26.11.2012г. – 30.11</w:t>
      </w:r>
      <w:r>
        <w:rPr>
          <w:rFonts w:ascii="Times New Roman CYR" w:hAnsi="Times New Roman CYR" w:cs="Times New Roman CYR"/>
          <w:sz w:val="28"/>
          <w:szCs w:val="28"/>
        </w:rPr>
        <w:t>.2012г.</w:t>
      </w:r>
    </w:p>
    <w:p w:rsidR="00FA26A7" w:rsidRDefault="00FA26A7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26.04.2013г. – 30.04.2013г.</w:t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7E5351" w:rsidRDefault="007E5351" w:rsidP="007E5351">
      <w:pPr>
        <w:autoSpaceDE w:val="0"/>
        <w:autoSpaceDN w:val="0"/>
        <w:adjustRightInd w:val="0"/>
        <w:ind w:left="-567" w:firstLine="1275"/>
        <w:jc w:val="both"/>
        <w:rPr>
          <w:rFonts w:ascii="Times New Roman CYR" w:hAnsi="Times New Roman CYR" w:cs="Times New Roman CYR"/>
          <w:sz w:val="28"/>
          <w:szCs w:val="28"/>
        </w:rPr>
      </w:pPr>
      <w:r w:rsidRPr="00023A9F">
        <w:rPr>
          <w:sz w:val="28"/>
          <w:szCs w:val="28"/>
        </w:rPr>
        <w:t>1.</w:t>
      </w:r>
      <w:r w:rsidR="0002511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Определить степень готовности проекта</w:t>
      </w:r>
    </w:p>
    <w:p w:rsidR="007E5351" w:rsidRDefault="007E5351" w:rsidP="007E5351">
      <w:pPr>
        <w:autoSpaceDE w:val="0"/>
        <w:autoSpaceDN w:val="0"/>
        <w:adjustRightInd w:val="0"/>
        <w:ind w:left="-567" w:firstLine="12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3A9F">
        <w:rPr>
          <w:sz w:val="28"/>
          <w:szCs w:val="28"/>
        </w:rPr>
        <w:t>2.</w:t>
      </w:r>
      <w:r w:rsidR="00025115">
        <w:rPr>
          <w:sz w:val="28"/>
          <w:szCs w:val="28"/>
        </w:rPr>
        <w:t xml:space="preserve"> Обсудить итоги проекта.</w:t>
      </w:r>
    </w:p>
    <w:p w:rsidR="007E5351" w:rsidRDefault="007E5351" w:rsidP="007E5351">
      <w:pPr>
        <w:tabs>
          <w:tab w:val="left" w:pos="3795"/>
        </w:tabs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Планируемый  результат:</w:t>
      </w:r>
    </w:p>
    <w:p w:rsidR="007E5351" w:rsidRDefault="007E5351" w:rsidP="007E5351">
      <w:pPr>
        <w:tabs>
          <w:tab w:val="left" w:pos="3795"/>
        </w:tabs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Планируемый результат совпадает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реальным</w:t>
      </w:r>
      <w:proofErr w:type="gramEnd"/>
      <w:r w:rsidR="00CF7E94">
        <w:rPr>
          <w:rFonts w:ascii="Times New Roman CYR" w:hAnsi="Times New Roman CYR" w:cs="Times New Roman CYR"/>
          <w:sz w:val="28"/>
          <w:szCs w:val="28"/>
        </w:rPr>
        <w:t>.</w:t>
      </w:r>
    </w:p>
    <w:p w:rsidR="007E5351" w:rsidRDefault="007E5351" w:rsidP="007E53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Ответственный: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5351" w:rsidRDefault="007E5351" w:rsidP="007E5351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руководитель, старший воспитатель, воспитатели.</w:t>
      </w:r>
      <w:r>
        <w:rPr>
          <w:b/>
          <w:bCs/>
          <w:sz w:val="28"/>
          <w:szCs w:val="28"/>
        </w:rPr>
        <w:t xml:space="preserve"> </w:t>
      </w:r>
    </w:p>
    <w:p w:rsidR="007E5351" w:rsidRDefault="007E5351" w:rsidP="007E5351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5351" w:rsidRDefault="007E5351" w:rsidP="007E535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работы по реализации проекта</w:t>
      </w:r>
    </w:p>
    <w:p w:rsidR="007E5351" w:rsidRDefault="007E5351" w:rsidP="007E535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2340"/>
        <w:gridCol w:w="2171"/>
        <w:gridCol w:w="2689"/>
        <w:gridCol w:w="2340"/>
      </w:tblGrid>
      <w:tr w:rsidR="007E53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DF3814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F3814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DF3814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F3814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Задачи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DF3814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F3814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Планируемый  результат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DF3814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F3814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</w:t>
            </w:r>
          </w:p>
        </w:tc>
      </w:tr>
      <w:tr w:rsidR="007E53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этап - подготовительный</w:t>
            </w:r>
          </w:p>
        </w:tc>
      </w:tr>
      <w:tr w:rsidR="007E5351" w:rsidRPr="00DF3814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Экспертиза ресурсного обеспечения  учреждения по данной теме проекта.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Изучить ресурсы учреждения по теме проекта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проекта в контексте  темы проекта</w:t>
            </w:r>
          </w:p>
          <w:p w:rsidR="007E5351" w:rsidRPr="00023A9F" w:rsidRDefault="007E5351" w:rsidP="003D5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старший воспитатель, воспитатели.</w:t>
            </w:r>
            <w:r w:rsidRPr="00023A9F">
              <w:rPr>
                <w:sz w:val="28"/>
                <w:szCs w:val="28"/>
              </w:rPr>
              <w:t xml:space="preserve"> </w:t>
            </w:r>
          </w:p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5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проекта руководству и сотрудникам детского сада.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Определить стратегию работы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Внедрение проекта в практику работы в ДОУ.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</w:t>
            </w:r>
          </w:p>
        </w:tc>
      </w:tr>
    </w:tbl>
    <w:p w:rsidR="007E5351" w:rsidRPr="00140B66" w:rsidRDefault="007E5351" w:rsidP="007E5351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</w:p>
    <w:p w:rsidR="007E5351" w:rsidRDefault="007E5351" w:rsidP="007E535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практический</w:t>
      </w:r>
    </w:p>
    <w:tbl>
      <w:tblPr>
        <w:tblW w:w="0" w:type="auto"/>
        <w:jc w:val="center"/>
        <w:tblLayout w:type="fixed"/>
        <w:tblLook w:val="0000"/>
      </w:tblPr>
      <w:tblGrid>
        <w:gridCol w:w="2662"/>
        <w:gridCol w:w="4500"/>
        <w:gridCol w:w="2340"/>
      </w:tblGrid>
      <w:tr w:rsidR="007E5351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351" w:rsidRDefault="007E5351" w:rsidP="003D5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351" w:rsidRDefault="007E5351" w:rsidP="003D5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351" w:rsidRDefault="007E5351" w:rsidP="003D5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E5351" w:rsidRPr="00140B66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950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E5351" w:rsidRPr="00140B66" w:rsidRDefault="007E5351" w:rsidP="003D5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</w:tr>
      <w:tr w:rsidR="007E5351" w:rsidRPr="00140B66">
        <w:tblPrEx>
          <w:tblCellMar>
            <w:top w:w="0" w:type="dxa"/>
            <w:bottom w:w="0" w:type="dxa"/>
          </w:tblCellMar>
        </w:tblPrEx>
        <w:trPr>
          <w:trHeight w:val="892"/>
          <w:jc w:val="center"/>
        </w:trPr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140B66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- </w:t>
            </w:r>
            <w:r w:rsidRPr="00140B6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асширить познавательный интерес </w:t>
            </w:r>
            <w:r w:rsidR="00025115"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культуре</w:t>
            </w:r>
            <w:r w:rsidR="00025115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разных народов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F7E9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CF7E94" w:rsidRPr="00140B6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</w:t>
            </w:r>
            <w:r w:rsidR="00CF7E94">
              <w:rPr>
                <w:rFonts w:ascii="Times New Roman CYR" w:hAnsi="Times New Roman CYR" w:cs="Times New Roman CYR"/>
                <w:sz w:val="28"/>
                <w:szCs w:val="28"/>
              </w:rPr>
              <w:t xml:space="preserve">асширить познавательный интерес к культуре и истории отечества </w:t>
            </w:r>
            <w:proofErr w:type="gramStart"/>
            <w:r w:rsidR="00CF7E94">
              <w:rPr>
                <w:rFonts w:ascii="Times New Roman CYR" w:hAnsi="Times New Roman CYR" w:cs="Times New Roman CYR"/>
                <w:sz w:val="28"/>
                <w:szCs w:val="28"/>
              </w:rPr>
              <w:t>–Р</w:t>
            </w:r>
            <w:proofErr w:type="gramEnd"/>
            <w:r w:rsidR="00CF7E94">
              <w:rPr>
                <w:rFonts w:ascii="Times New Roman CYR" w:hAnsi="Times New Roman CYR" w:cs="Times New Roman CYR"/>
                <w:sz w:val="28"/>
                <w:szCs w:val="28"/>
              </w:rPr>
              <w:t>оссии.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Беседа: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- </w:t>
            </w:r>
            <w:r w:rsidRPr="00436444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«</w:t>
            </w:r>
            <w:r w:rsidR="00FA26A7">
              <w:rPr>
                <w:rFonts w:ascii="Times New Roman CYR" w:hAnsi="Times New Roman CYR" w:cs="Times New Roman CYR"/>
                <w:sz w:val="28"/>
                <w:szCs w:val="28"/>
              </w:rPr>
              <w:t>Особенности культуры  и  творчества  народов разных стран</w:t>
            </w:r>
            <w:r w:rsidRPr="00436444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512AEE" w:rsidRPr="00436444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 презентаций об истории, символики,   культуре  и  творчестве народов разных стран  в рамках проекта.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CF7E94" w:rsidRDefault="00CF7E94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CF7E94" w:rsidRDefault="00CF7E94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F7E94">
              <w:rPr>
                <w:sz w:val="28"/>
                <w:szCs w:val="28"/>
              </w:rPr>
              <w:t>Цикл занятий по ознакомлению с особенностями Российской истории и культуры»</w:t>
            </w:r>
          </w:p>
          <w:p w:rsidR="00CF7E94" w:rsidRPr="00140B66" w:rsidRDefault="00CF7E94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воспитатели.</w:t>
            </w:r>
            <w:r w:rsidRPr="00023A9F">
              <w:rPr>
                <w:sz w:val="28"/>
                <w:szCs w:val="28"/>
              </w:rPr>
              <w:t xml:space="preserve"> 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E94" w:rsidRDefault="00CF7E94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E94" w:rsidRPr="00140B66" w:rsidRDefault="00CF7E94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воспитатель,  воспитатели.</w:t>
            </w:r>
          </w:p>
        </w:tc>
      </w:tr>
      <w:tr w:rsidR="007E5351" w:rsidRPr="00140B66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95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512AEE" w:rsidRDefault="00512AEE" w:rsidP="003D5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12AEE">
              <w:rPr>
                <w:rFonts w:ascii="Calibri" w:hAnsi="Calibri" w:cs="Calibri"/>
                <w:b/>
                <w:sz w:val="28"/>
                <w:szCs w:val="28"/>
              </w:rPr>
              <w:t>2.</w:t>
            </w: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Воспитывать  у детей культуру речевого общения. </w:t>
            </w: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E5351" w:rsidRPr="00563659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63659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563659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Развитие эстетического восприятия, представления, чувства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F7E94">
              <w:rPr>
                <w:rFonts w:ascii="Times New Roman CYR" w:hAnsi="Times New Roman CYR" w:cs="Times New Roman CYR"/>
                <w:sz w:val="28"/>
                <w:szCs w:val="28"/>
              </w:rPr>
              <w:t>Проведение на занятиях и в досуговой деятельности конкурсов  скороговорок, потешек, народных игр.</w:t>
            </w:r>
          </w:p>
          <w:p w:rsidR="00CF7E94" w:rsidRDefault="00CF7E94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E94" w:rsidRDefault="00CF7E94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-Проведение театрализованных игр и постановок  сказок разных стран в рамках проекта.</w:t>
            </w: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-Оформление музыкального зала, выставок  национального творчества, и детского творчества.</w:t>
            </w:r>
          </w:p>
          <w:p w:rsidR="00512AEE" w:rsidRDefault="00512AEE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Элементы национальной одежды.</w:t>
            </w:r>
          </w:p>
          <w:p w:rsidR="00512AEE" w:rsidRPr="00023A9F" w:rsidRDefault="00512AEE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Исполнение народных танцев, песен, игры на музыкальных инструментах национальной музыки.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старший воспитатель, воспитатели.</w:t>
            </w:r>
            <w:r w:rsidRPr="00023A9F">
              <w:rPr>
                <w:sz w:val="28"/>
                <w:szCs w:val="28"/>
              </w:rPr>
              <w:t xml:space="preserve"> </w:t>
            </w:r>
          </w:p>
          <w:p w:rsidR="007E5351" w:rsidRPr="00023A9F" w:rsidRDefault="00CF7E94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дети разных возрастных групп.</w:t>
            </w:r>
          </w:p>
          <w:p w:rsidR="00512AEE" w:rsidRPr="00023A9F" w:rsidRDefault="00512AEE" w:rsidP="00512A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старший воспитатель, воспитатели.</w:t>
            </w:r>
            <w:r w:rsidRPr="00023A9F">
              <w:rPr>
                <w:sz w:val="28"/>
                <w:szCs w:val="28"/>
              </w:rPr>
              <w:t xml:space="preserve"> </w:t>
            </w:r>
          </w:p>
          <w:p w:rsidR="00512AEE" w:rsidRPr="00023A9F" w:rsidRDefault="00512AEE" w:rsidP="00512A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дети разных возрастных групп.</w:t>
            </w:r>
          </w:p>
          <w:p w:rsidR="007E5351" w:rsidRPr="00673150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5351" w:rsidRPr="0056365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5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563659" w:rsidRDefault="007E5351" w:rsidP="003D5E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3659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1158"/>
          <w:jc w:val="center"/>
        </w:trPr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563659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- </w:t>
            </w:r>
            <w:r w:rsidRPr="00563659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Приобщение к культуре </w:t>
            </w:r>
            <w:r w:rsidR="00025115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народов мира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563659">
              <w:rPr>
                <w:sz w:val="28"/>
                <w:szCs w:val="28"/>
              </w:rPr>
              <w:t xml:space="preserve"> 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Активизировать  детей на приобретение и закрепление  умений и навыков в области художественного творчества.</w:t>
            </w:r>
          </w:p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92C65"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 и  просмотр сказок, рассказов, фольклора разных стран. </w:t>
            </w:r>
          </w:p>
          <w:p w:rsidR="007E5351" w:rsidRDefault="007E5351" w:rsidP="00E92C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12AEE">
              <w:rPr>
                <w:sz w:val="28"/>
                <w:szCs w:val="28"/>
              </w:rPr>
              <w:t>Творческая деятельность детей:</w:t>
            </w:r>
          </w:p>
          <w:p w:rsidR="00512AEE" w:rsidRDefault="00512AEE" w:rsidP="003D5EF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-Выставки детского творчества;</w:t>
            </w:r>
          </w:p>
          <w:p w:rsidR="00512AEE" w:rsidRDefault="00512AEE" w:rsidP="003D5EF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детей в театрализованных постановках, народных играх</w:t>
            </w:r>
            <w:r w:rsidR="0098777F">
              <w:rPr>
                <w:sz w:val="28"/>
                <w:szCs w:val="28"/>
              </w:rPr>
              <w:t>, ярмарке</w:t>
            </w:r>
            <w:r>
              <w:rPr>
                <w:sz w:val="28"/>
                <w:szCs w:val="28"/>
              </w:rPr>
              <w:t>;</w:t>
            </w:r>
          </w:p>
          <w:p w:rsidR="00512AEE" w:rsidRPr="00563659" w:rsidRDefault="00512AEE" w:rsidP="003D5EF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346B1">
              <w:rPr>
                <w:sz w:val="28"/>
                <w:szCs w:val="28"/>
              </w:rPr>
              <w:t xml:space="preserve"> Га</w:t>
            </w:r>
            <w:r w:rsidR="0098777F">
              <w:rPr>
                <w:sz w:val="28"/>
                <w:szCs w:val="28"/>
              </w:rPr>
              <w:t>ла-концерты в завершении каждого этапа проекта.</w:t>
            </w:r>
          </w:p>
          <w:p w:rsidR="007E5351" w:rsidRPr="00563659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воспитатель, воспитатели.</w:t>
            </w:r>
            <w:r w:rsidRPr="00023A9F">
              <w:rPr>
                <w:sz w:val="28"/>
                <w:szCs w:val="28"/>
              </w:rPr>
              <w:t xml:space="preserve"> </w:t>
            </w:r>
          </w:p>
          <w:p w:rsidR="0098777F" w:rsidRPr="00023A9F" w:rsidRDefault="0098777F" w:rsidP="009877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старший воспитатель, воспитатели.</w:t>
            </w:r>
            <w:r w:rsidRPr="00023A9F">
              <w:rPr>
                <w:sz w:val="28"/>
                <w:szCs w:val="28"/>
              </w:rPr>
              <w:t xml:space="preserve"> </w:t>
            </w:r>
          </w:p>
          <w:p w:rsidR="0098777F" w:rsidRPr="00023A9F" w:rsidRDefault="0098777F" w:rsidP="009877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дети разных возрастных групп.</w:t>
            </w:r>
          </w:p>
          <w:p w:rsidR="007E5351" w:rsidRPr="00673150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95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371301" w:rsidRDefault="007E5351" w:rsidP="003D5E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-Привлечь родителей к подготовке и участию в проекте.</w:t>
            </w:r>
          </w:p>
        </w:tc>
        <w:tc>
          <w:tcPr>
            <w:tcW w:w="450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E5351" w:rsidRDefault="0098777F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родителями:</w:t>
            </w: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-Разработка атрибутов и элементов костюмов;</w:t>
            </w: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-изготовление национальных кулинарных блюд;</w:t>
            </w:r>
          </w:p>
          <w:p w:rsidR="0098777F" w:rsidRPr="00023A9F" w:rsidRDefault="0098777F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</w:t>
            </w:r>
            <w:proofErr w:type="gramStart"/>
            <w:r>
              <w:rPr>
                <w:sz w:val="28"/>
                <w:szCs w:val="28"/>
              </w:rPr>
              <w:t>галла-концерте</w:t>
            </w:r>
            <w:proofErr w:type="gramEnd"/>
            <w:r>
              <w:rPr>
                <w:sz w:val="28"/>
                <w:szCs w:val="28"/>
              </w:rPr>
              <w:t xml:space="preserve"> (игра на национальных музыкальных инструментах)</w:t>
            </w:r>
          </w:p>
        </w:tc>
        <w:tc>
          <w:tcPr>
            <w:tcW w:w="234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  <w:p w:rsidR="00FA26A7" w:rsidRDefault="00FA26A7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95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371301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5. </w:t>
            </w:r>
            <w:r w:rsidRPr="00371301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Закрепление полученных знаний</w:t>
            </w: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Проявить творческий  потенциал и самостоятельность</w:t>
            </w:r>
            <w:r w:rsidR="007E535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E5351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Развить художественное восприятие</w:t>
            </w:r>
            <w:r w:rsidR="007E535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0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E5351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8777F">
              <w:rPr>
                <w:sz w:val="28"/>
                <w:szCs w:val="28"/>
              </w:rPr>
              <w:t>Постановка театрализованных игр-сказок;</w:t>
            </w: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поделок народного творчества;</w:t>
            </w: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2C65">
              <w:rPr>
                <w:sz w:val="28"/>
                <w:szCs w:val="28"/>
              </w:rPr>
              <w:t>Исполнение песен, танцев, игра на музыкальных инструментах.</w:t>
            </w:r>
          </w:p>
          <w:p w:rsidR="00E92C65" w:rsidRPr="00023A9F" w:rsidRDefault="00E92C65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-Презентации, концерты, театрализованные действия.</w:t>
            </w:r>
          </w:p>
        </w:tc>
        <w:tc>
          <w:tcPr>
            <w:tcW w:w="234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777F" w:rsidRDefault="0098777F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воспитатель, воспитатели.</w:t>
            </w: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95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4176C3" w:rsidRDefault="007E5351" w:rsidP="003D5EF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6. </w:t>
            </w:r>
          </w:p>
        </w:tc>
      </w:tr>
      <w:tr w:rsidR="007E5351" w:rsidRPr="00673150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Default="00E92C65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- Приобщить</w:t>
            </w:r>
            <w:r w:rsidR="007E5351" w:rsidRPr="0043105D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к</w:t>
            </w:r>
            <w:r w:rsidR="00025115">
              <w:rPr>
                <w:rFonts w:ascii="Times New Roman CYR" w:hAnsi="Times New Roman CYR" w:cs="Times New Roman CYR"/>
                <w:sz w:val="28"/>
                <w:szCs w:val="28"/>
              </w:rPr>
              <w:t xml:space="preserve"> культуре народов мира</w:t>
            </w:r>
            <w:r w:rsidR="007E535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E92C65">
              <w:rPr>
                <w:sz w:val="28"/>
                <w:szCs w:val="28"/>
                <w:highlight w:val="white"/>
              </w:rPr>
              <w:t>Формировать творческую личност</w:t>
            </w:r>
            <w:r w:rsidR="00E92C6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</w:t>
            </w:r>
          </w:p>
          <w:p w:rsidR="00E92C65" w:rsidRPr="0043105D" w:rsidRDefault="00E92C65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 доброжелательное, толерантное отношение к людям разных национальностей.</w:t>
            </w:r>
          </w:p>
        </w:tc>
        <w:tc>
          <w:tcPr>
            <w:tcW w:w="45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2C65" w:rsidRDefault="00E92C65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заключительного праздника-досуга «</w:t>
            </w:r>
            <w:r w:rsidR="00FA26A7">
              <w:rPr>
                <w:sz w:val="28"/>
                <w:szCs w:val="28"/>
              </w:rPr>
              <w:t xml:space="preserve"> Гала-концерт</w:t>
            </w:r>
            <w:r>
              <w:rPr>
                <w:sz w:val="28"/>
                <w:szCs w:val="28"/>
              </w:rPr>
              <w:t>»</w:t>
            </w: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92C65" w:rsidRPr="00023A9F" w:rsidRDefault="00E92C65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-Ежедневное общение со сверстниками.</w:t>
            </w:r>
          </w:p>
        </w:tc>
        <w:tc>
          <w:tcPr>
            <w:tcW w:w="23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старший воспитатель, воспитатели.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старший воспитатель, воспитатели</w:t>
            </w:r>
          </w:p>
        </w:tc>
      </w:tr>
    </w:tbl>
    <w:p w:rsidR="007E5351" w:rsidRPr="00673150" w:rsidRDefault="007E5351" w:rsidP="007E5351">
      <w:pPr>
        <w:tabs>
          <w:tab w:val="left" w:pos="8895"/>
        </w:tabs>
        <w:autoSpaceDE w:val="0"/>
        <w:autoSpaceDN w:val="0"/>
        <w:adjustRightInd w:val="0"/>
        <w:ind w:left="-567" w:firstLine="567"/>
        <w:rPr>
          <w:b/>
          <w:bCs/>
          <w:sz w:val="28"/>
          <w:szCs w:val="28"/>
        </w:rPr>
      </w:pPr>
      <w:r w:rsidRPr="00673150">
        <w:rPr>
          <w:b/>
          <w:bCs/>
          <w:sz w:val="28"/>
          <w:szCs w:val="28"/>
        </w:rPr>
        <w:tab/>
      </w:r>
    </w:p>
    <w:p w:rsidR="007E5351" w:rsidRDefault="007E5351" w:rsidP="007E5351">
      <w:pPr>
        <w:autoSpaceDE w:val="0"/>
        <w:autoSpaceDN w:val="0"/>
        <w:adjustRightInd w:val="0"/>
        <w:ind w:left="-56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  <w:lang w:val="en-US"/>
        </w:rPr>
        <w:t>III</w:t>
      </w:r>
      <w:r w:rsidRPr="004176C3">
        <w:rPr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контрольно- оценочный</w:t>
      </w:r>
    </w:p>
    <w:tbl>
      <w:tblPr>
        <w:tblW w:w="9540" w:type="dxa"/>
        <w:tblInd w:w="108" w:type="dxa"/>
        <w:tblLayout w:type="fixed"/>
        <w:tblLook w:val="0000"/>
      </w:tblPr>
      <w:tblGrid>
        <w:gridCol w:w="2700"/>
        <w:gridCol w:w="4500"/>
        <w:gridCol w:w="2340"/>
      </w:tblGrid>
      <w:tr w:rsidR="007E5351" w:rsidRPr="004176C3" w:rsidTr="0022327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4176C3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4176C3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4176C3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E5351" w:rsidRPr="00673150" w:rsidTr="0022327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Проанализировать степень реализации проекта, уровень решения поставленных задач.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673150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3A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Представление результатов работы по проекту руководителю и коллективу сада.</w:t>
            </w:r>
          </w:p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A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Создание презентации по проекту </w:t>
            </w:r>
            <w:r w:rsidR="00FA26A7">
              <w:rPr>
                <w:rFonts w:ascii="Times New Roman CYR" w:hAnsi="Times New Roman CYR" w:cs="Times New Roman CYR"/>
                <w:sz w:val="28"/>
                <w:szCs w:val="28"/>
              </w:rPr>
              <w:t>«Толерантность»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3A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Оформление информационного материала.</w:t>
            </w: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-Представление результатов проектной деятельности в информационное пространство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Сайт детского сада)</w:t>
            </w:r>
          </w:p>
          <w:p w:rsidR="007E5351" w:rsidRPr="00B50AD5" w:rsidRDefault="007E5351" w:rsidP="000251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5351" w:rsidRPr="00023A9F" w:rsidRDefault="007E5351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руководитель, старший воспитатель.</w:t>
            </w:r>
          </w:p>
          <w:p w:rsidR="007E5351" w:rsidRDefault="007E5351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92C65" w:rsidRDefault="00E92C65" w:rsidP="003D5E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92C65" w:rsidRPr="00E92C65" w:rsidRDefault="00E92C65" w:rsidP="003D5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C65">
              <w:rPr>
                <w:sz w:val="28"/>
                <w:szCs w:val="28"/>
              </w:rPr>
              <w:t>Старший воспитатель.</w:t>
            </w:r>
          </w:p>
        </w:tc>
      </w:tr>
    </w:tbl>
    <w:p w:rsidR="0022327E" w:rsidRDefault="0022327E" w:rsidP="0022327E">
      <w:pPr>
        <w:pStyle w:val="a3"/>
        <w:rPr>
          <w:sz w:val="28"/>
          <w:szCs w:val="28"/>
        </w:rPr>
      </w:pPr>
    </w:p>
    <w:p w:rsidR="0022327E" w:rsidRDefault="0022327E" w:rsidP="0022327E">
      <w:pPr>
        <w:pStyle w:val="a3"/>
        <w:rPr>
          <w:sz w:val="28"/>
          <w:szCs w:val="28"/>
        </w:rPr>
      </w:pP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Литература.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>1.   Агеев В.С. межгрупповое взаимодействие: социально-психологические проблемы. М., 1990г.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   Арабов, И       А Этнопедагогика: (Культурол. аспект)/ И.А. Арабов, Г.Ю. Нагорная; Карачаево-Черкес. гос. пед. ун-т, Рос.     акад. образования (Юж. отд-ние).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арачаевск: Изд-во КЧГПУ, 1999. -213 с.: табл.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 xml:space="preserve">иблиогр.:188-213с.. 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>3.   Арутюнян Ю. В. Этносоциология: Учебное пособие для вузов / Ю. В. Арутюнян, Л. М. Дробижева, А. А. Сусоколов. – М.: Аспект Пресс, 1998. – 271с.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   Божбанова, Раушан ЖанбековнаЭтнопедагогическая культура личности: Учеб. пособие/ Р.Ж. Божбанова; Ком. нац. безопасности Рее Казахстан, Караганд. высш. шк.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араганда: КВШ КНБ РК, 1998. -64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     Бызова, Валентина МихайловнаЭлементы этнопедагогики: Учеб. пособие/ В.М. Вызова, Л.И. Краева; Сыктывкар, гос. ун-т.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ыктывкар: Изд-во Сыктывкар, ун-та, 2000. -52 с.: табл.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иблиогр.:52с.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     Бызова, Валентина Михайловна Введение в этнопедагогику: Учеб.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етод, пособие/ В.М. Вызова; Сыктывкар, гос. ун-т. -Сыктывкар: Изд-во Сыктывкар, ун-та, 2000. -46 с.: ил.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 xml:space="preserve">иблиогр.:14-22с. 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>7.     Галяпина, Виктория Николаевна Этнопедагогические и этнопсихологические аспекты профессиональной педагогической деятельности: Курс лекций: [В 3 ч.]/ В.Н. Галяпина, Т.В. Поштарева; Ставроп. гос. ун-т, Краевая науч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исслед. лаб. По проблемам формирования соврем, личности в политкультур. среде. -Ставрополь: Изд-во СКИПКРО, 2004. -349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>8.     Джуринский,   АлександрНаумович Поликультурноевоспитание   в   современном мире</w:t>
      </w:r>
      <w:proofErr w:type="gramStart"/>
      <w:r>
        <w:rPr>
          <w:sz w:val="28"/>
          <w:szCs w:val="28"/>
        </w:rPr>
        <w:t>   :</w:t>
      </w:r>
      <w:proofErr w:type="gramEnd"/>
      <w:r>
        <w:rPr>
          <w:sz w:val="28"/>
          <w:szCs w:val="28"/>
        </w:rPr>
        <w:t>   [Моногр.]   / А. Н.    Джуринский;   Моск.    пед.    гос.    ун-т.-   М.</w:t>
      </w:r>
      <w:proofErr w:type="gramStart"/>
      <w:r>
        <w:rPr>
          <w:sz w:val="28"/>
          <w:szCs w:val="28"/>
        </w:rPr>
        <w:t>    :</w:t>
      </w:r>
      <w:proofErr w:type="gramEnd"/>
      <w:r>
        <w:rPr>
          <w:sz w:val="28"/>
          <w:szCs w:val="28"/>
        </w:rPr>
        <w:t>    Прометей,    2002.-   71 с.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>9. Кон, Игорь СеменовичРебенок и общество: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особие: Для студентов вузов, обучающихся по психол. И пед. специальностям/ И.С. Кон.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Academia , 2003. -334,[1] с.: ил. -(Высшее проф. Образование).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  Козлова  Антуанетта Георгиевна Этнопедагогика (на основах педагогики ненасилия): Метод, рекомендации/А.Г. Козлова; Рос. гос. пед. ун-т им. А.И.Герцена.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Пб.: Verba Magistri, 1997.с. 200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>11.                       Краткий словарь по этнопедагогике и этнопсихологии: [Чуваш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рус. слов.]/ Сост. М.Г. Харитонов, Ред.Г.Н. Волков; Сост. М.Г. Харитонов; Под ред. Г.Н. Волкова.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ебоксары: Б.и., 1996. -139 с.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иблиогр.:138-139с.</w:t>
      </w:r>
    </w:p>
    <w:p w:rsidR="0022327E" w:rsidRDefault="0022327E" w:rsidP="0022327E">
      <w:pPr>
        <w:pStyle w:val="a3"/>
        <w:rPr>
          <w:sz w:val="28"/>
          <w:szCs w:val="28"/>
        </w:rPr>
      </w:pPr>
      <w:r>
        <w:rPr>
          <w:sz w:val="28"/>
          <w:szCs w:val="28"/>
        </w:rPr>
        <w:t>12.                       Кипнис М. Тренинг межкультурных отношений. 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.-М.:, 2006.-112 с.</w:t>
      </w:r>
    </w:p>
    <w:p w:rsidR="007E5351" w:rsidRDefault="007E5351"/>
    <w:sectPr w:rsidR="007E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A91"/>
    <w:multiLevelType w:val="multilevel"/>
    <w:tmpl w:val="DE80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B3B27"/>
    <w:multiLevelType w:val="multilevel"/>
    <w:tmpl w:val="249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52D63"/>
    <w:multiLevelType w:val="multilevel"/>
    <w:tmpl w:val="D694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savePreviewPicture/>
  <w:compat/>
  <w:rsids>
    <w:rsidRoot w:val="007E5351"/>
    <w:rsid w:val="00025115"/>
    <w:rsid w:val="00045598"/>
    <w:rsid w:val="000B68C8"/>
    <w:rsid w:val="000B7460"/>
    <w:rsid w:val="0022327E"/>
    <w:rsid w:val="0025365B"/>
    <w:rsid w:val="00277AF5"/>
    <w:rsid w:val="002945B9"/>
    <w:rsid w:val="003A1CED"/>
    <w:rsid w:val="003D5EF6"/>
    <w:rsid w:val="00512AEE"/>
    <w:rsid w:val="0053796F"/>
    <w:rsid w:val="005539DA"/>
    <w:rsid w:val="005627D4"/>
    <w:rsid w:val="00623279"/>
    <w:rsid w:val="00644B89"/>
    <w:rsid w:val="006A0922"/>
    <w:rsid w:val="0072632E"/>
    <w:rsid w:val="007814DE"/>
    <w:rsid w:val="007B6668"/>
    <w:rsid w:val="007C4C64"/>
    <w:rsid w:val="007E5351"/>
    <w:rsid w:val="00813368"/>
    <w:rsid w:val="008346B1"/>
    <w:rsid w:val="0098777F"/>
    <w:rsid w:val="009C4812"/>
    <w:rsid w:val="00CF7E94"/>
    <w:rsid w:val="00E811C2"/>
    <w:rsid w:val="00E92C65"/>
    <w:rsid w:val="00EF7778"/>
    <w:rsid w:val="00FA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351"/>
    <w:rPr>
      <w:sz w:val="24"/>
      <w:szCs w:val="24"/>
    </w:rPr>
  </w:style>
  <w:style w:type="paragraph" w:styleId="4">
    <w:name w:val="heading 4"/>
    <w:basedOn w:val="a"/>
    <w:qFormat/>
    <w:rsid w:val="005539DA"/>
    <w:pPr>
      <w:spacing w:before="120" w:after="12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7E5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7E5351"/>
    <w:pPr>
      <w:spacing w:before="100" w:beforeAutospacing="1" w:after="100" w:afterAutospacing="1"/>
    </w:pPr>
  </w:style>
  <w:style w:type="paragraph" w:customStyle="1" w:styleId="c1">
    <w:name w:val="c1"/>
    <w:basedOn w:val="a"/>
    <w:rsid w:val="005539DA"/>
    <w:pPr>
      <w:spacing w:before="90" w:after="90"/>
    </w:pPr>
  </w:style>
  <w:style w:type="character" w:customStyle="1" w:styleId="c0">
    <w:name w:val="c0"/>
    <w:basedOn w:val="a0"/>
    <w:rsid w:val="005539DA"/>
  </w:style>
  <w:style w:type="character" w:customStyle="1" w:styleId="c0c2">
    <w:name w:val="c0 c2"/>
    <w:basedOn w:val="a0"/>
    <w:rsid w:val="005539DA"/>
  </w:style>
  <w:style w:type="paragraph" w:customStyle="1" w:styleId="c11">
    <w:name w:val="c11"/>
    <w:basedOn w:val="a"/>
    <w:rsid w:val="005539DA"/>
    <w:pPr>
      <w:spacing w:before="90" w:after="90"/>
    </w:pPr>
  </w:style>
  <w:style w:type="character" w:customStyle="1" w:styleId="c0c3">
    <w:name w:val="c0 c3"/>
    <w:basedOn w:val="a0"/>
    <w:rsid w:val="005539DA"/>
  </w:style>
  <w:style w:type="character" w:customStyle="1" w:styleId="c5">
    <w:name w:val="c5"/>
    <w:basedOn w:val="a0"/>
    <w:rsid w:val="005539DA"/>
  </w:style>
  <w:style w:type="character" w:styleId="a4">
    <w:name w:val="Hyperlink"/>
    <w:basedOn w:val="a0"/>
    <w:rsid w:val="00644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5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2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0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9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63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51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95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25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92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423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92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7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4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84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909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3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97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94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9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referat.ru/" TargetMode="External"/><Relationship Id="rId5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Links>
    <vt:vector size="18" baseType="variant"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7667835</vt:i4>
      </vt:variant>
      <vt:variant>
        <vt:i4>3</vt:i4>
      </vt:variant>
      <vt:variant>
        <vt:i4>0</vt:i4>
      </vt:variant>
      <vt:variant>
        <vt:i4>5</vt:i4>
      </vt:variant>
      <vt:variant>
        <vt:lpwstr>http://www.bestreferat.ru/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</cp:lastModifiedBy>
  <cp:revision>2</cp:revision>
  <cp:lastPrinted>2013-10-08T17:33:00Z</cp:lastPrinted>
  <dcterms:created xsi:type="dcterms:W3CDTF">2013-12-04T08:14:00Z</dcterms:created>
  <dcterms:modified xsi:type="dcterms:W3CDTF">2013-12-04T08:14:00Z</dcterms:modified>
</cp:coreProperties>
</file>