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5F" w:rsidRPr="003C19FA" w:rsidRDefault="0048315F" w:rsidP="0048315F">
      <w:pPr>
        <w:spacing w:line="240" w:lineRule="auto"/>
        <w:ind w:firstLine="85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1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Методическая разработка учебного занятия</w:t>
      </w:r>
    </w:p>
    <w:p w:rsidR="0048315F" w:rsidRPr="00760E29" w:rsidRDefault="0048315F" w:rsidP="004831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Название </w:t>
      </w:r>
      <w:r w:rsidRPr="00760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УМК «Система Занкова» </w:t>
      </w:r>
      <w:r w:rsidRPr="00760E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Предмет</w:t>
      </w:r>
      <w:r w:rsidRPr="00760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29">
        <w:rPr>
          <w:rFonts w:ascii="Times New Roman" w:hAnsi="Times New Roman" w:cs="Times New Roman"/>
          <w:color w:val="000000" w:themeColor="text1"/>
          <w:sz w:val="24"/>
          <w:szCs w:val="24"/>
        </w:rPr>
        <w:t>«Окружающий мир»</w:t>
      </w:r>
      <w:r w:rsidRPr="00760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0E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Класс </w:t>
      </w:r>
      <w:r w:rsidRPr="00760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«В»</w:t>
      </w:r>
    </w:p>
    <w:p w:rsidR="0048315F" w:rsidRPr="00760E29" w:rsidRDefault="0048315F" w:rsidP="004831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Тема урока:</w:t>
      </w:r>
      <w:r w:rsidRPr="00760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«Мы заняты разным делом»</w:t>
      </w:r>
    </w:p>
    <w:p w:rsidR="0048315F" w:rsidRPr="00760E29" w:rsidRDefault="0048315F" w:rsidP="004831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Место и роль урока в изучаемой теме</w:t>
      </w:r>
      <w:r w:rsidRPr="00760E29">
        <w:rPr>
          <w:rFonts w:ascii="Times New Roman" w:hAnsi="Times New Roman" w:cs="Times New Roman"/>
          <w:color w:val="000000" w:themeColor="text1"/>
          <w:sz w:val="24"/>
          <w:szCs w:val="24"/>
        </w:rPr>
        <w:t>: это второй урок в теме «Мы заняты разным делом» и четвертая тема в разделе «Современное человечество», но эта тема начата изучаться в первой части учебника «Окружающий мир». Уделяется внимание совершенствованию орудий труда (появление технических средств) и усложнению предметов, которые изготавливают люди. Учащиеся знакомятся с разными профессиями, с тем какое значение имеют они в обществе, какими знаниями они должны владеть. Кем бы хотели стать первоклассники.</w:t>
      </w:r>
    </w:p>
    <w:p w:rsidR="0048315F" w:rsidRPr="00760E29" w:rsidRDefault="0048315F" w:rsidP="004831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Тип урока</w:t>
      </w:r>
      <w:r w:rsidRPr="00760E29">
        <w:rPr>
          <w:rFonts w:ascii="Times New Roman" w:hAnsi="Times New Roman" w:cs="Times New Roman"/>
          <w:color w:val="000000" w:themeColor="text1"/>
          <w:sz w:val="24"/>
          <w:szCs w:val="24"/>
        </w:rPr>
        <w:t>: обобщение и систематизация знаний учащихся</w:t>
      </w:r>
    </w:p>
    <w:p w:rsidR="0048315F" w:rsidRPr="00760E29" w:rsidRDefault="0048315F" w:rsidP="004831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Цель урока</w:t>
      </w:r>
      <w:r w:rsidRPr="00760E2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60E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формировать у учащихся представление о многообразии профессий и их взаимосвязи</w:t>
      </w:r>
    </w:p>
    <w:p w:rsidR="0048315F" w:rsidRPr="00760E29" w:rsidRDefault="0048315F" w:rsidP="0048315F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0E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Задачи урока</w:t>
      </w:r>
      <w:r w:rsidRPr="00760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760E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Предметные: </w:t>
      </w:r>
    </w:p>
    <w:p w:rsidR="009E75E5" w:rsidRDefault="0048315F" w:rsidP="0048315F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0E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расширить представления учащихся о профессиях, </w:t>
      </w:r>
    </w:p>
    <w:p w:rsidR="0048315F" w:rsidRPr="00760E29" w:rsidRDefault="0048315F" w:rsidP="0048315F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0E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учить ориентироваться в мире профессий.</w:t>
      </w:r>
    </w:p>
    <w:p w:rsidR="0048315F" w:rsidRPr="00760E29" w:rsidRDefault="0048315F" w:rsidP="0048315F">
      <w:pPr>
        <w:spacing w:before="100" w:beforeAutospacing="1" w:after="100" w:afterAutospacing="1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760E2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М</w:t>
      </w:r>
      <w:r w:rsidRPr="00760E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етапредметные: </w:t>
      </w:r>
    </w:p>
    <w:p w:rsidR="0048315F" w:rsidRPr="00760E29" w:rsidRDefault="0048315F" w:rsidP="004831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0E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учить понимать и сохранять учебную задачу; </w:t>
      </w:r>
    </w:p>
    <w:p w:rsidR="0048315F" w:rsidRPr="00760E29" w:rsidRDefault="0048315F" w:rsidP="004831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0E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содействовать развитию коммуникативной культуры учащихся и навыков сотрудничества; </w:t>
      </w:r>
    </w:p>
    <w:p w:rsidR="0048315F" w:rsidRPr="00760E29" w:rsidRDefault="0048315F" w:rsidP="004831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учить осуществлять поиск нужной информации в учебнике и учебных пособиях. </w:t>
      </w:r>
    </w:p>
    <w:p w:rsidR="0048315F" w:rsidRPr="00760E29" w:rsidRDefault="0048315F" w:rsidP="0048315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60E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Личностные:</w:t>
      </w:r>
    </w:p>
    <w:p w:rsidR="0048315F" w:rsidRPr="00760E29" w:rsidRDefault="0048315F" w:rsidP="004831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0E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способствовать сплочению классного коллектива, помочь учащимся осознать ценность совместной деятельности;</w:t>
      </w:r>
    </w:p>
    <w:p w:rsidR="0048315F" w:rsidRPr="00760E29" w:rsidRDefault="0048315F" w:rsidP="0048315F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a4"/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760E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формировать познавательный интерес к людям труда и их профессиям.</w:t>
      </w:r>
    </w:p>
    <w:p w:rsidR="0048315F" w:rsidRPr="00760E29" w:rsidRDefault="0048315F" w:rsidP="0048315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760E2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Оборудование:</w:t>
      </w:r>
      <w:r w:rsidRPr="00760E2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48315F" w:rsidRPr="00760E29" w:rsidRDefault="0048315F" w:rsidP="004831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0E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Учебник –“Окружающий мир”1 класс, Н.Я. Дмитриева, А.Н. Казаков.</w:t>
      </w:r>
    </w:p>
    <w:p w:rsidR="0048315F" w:rsidRPr="00760E29" w:rsidRDefault="0048315F" w:rsidP="004831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0E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Мультимедийный проектор и презентация к уроку в программе Power Point.</w:t>
      </w:r>
    </w:p>
    <w:p w:rsidR="0048315F" w:rsidRPr="00760E29" w:rsidRDefault="0048315F" w:rsidP="004831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Задания  для работы в группе</w:t>
      </w:r>
    </w:p>
    <w:p w:rsidR="00E00761" w:rsidRDefault="00E00761" w:rsidP="004831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00761" w:rsidSect="00130D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270" w:type="dxa"/>
        <w:tblLayout w:type="fixed"/>
        <w:tblLook w:val="04A0"/>
      </w:tblPr>
      <w:tblGrid>
        <w:gridCol w:w="817"/>
        <w:gridCol w:w="709"/>
        <w:gridCol w:w="4819"/>
        <w:gridCol w:w="1276"/>
        <w:gridCol w:w="1276"/>
        <w:gridCol w:w="1701"/>
        <w:gridCol w:w="1843"/>
        <w:gridCol w:w="2829"/>
      </w:tblGrid>
      <w:tr w:rsidR="00953898" w:rsidTr="00024BC4">
        <w:trPr>
          <w:cantSplit/>
          <w:trHeight w:val="1134"/>
        </w:trPr>
        <w:tc>
          <w:tcPr>
            <w:tcW w:w="817" w:type="dxa"/>
            <w:vAlign w:val="center"/>
          </w:tcPr>
          <w:p w:rsidR="00953898" w:rsidRDefault="00953898" w:rsidP="00024BC4">
            <w:pPr>
              <w:jc w:val="center"/>
            </w:pPr>
            <w:r w:rsidRPr="00D1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709" w:type="dxa"/>
            <w:textDirection w:val="btLr"/>
            <w:vAlign w:val="center"/>
          </w:tcPr>
          <w:p w:rsidR="00953898" w:rsidRDefault="00953898" w:rsidP="00024BC4">
            <w:pPr>
              <w:ind w:left="113" w:right="113"/>
              <w:jc w:val="center"/>
            </w:pPr>
            <w:r w:rsidRPr="00D1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Время, мин</w:t>
            </w:r>
          </w:p>
        </w:tc>
        <w:tc>
          <w:tcPr>
            <w:tcW w:w="4819" w:type="dxa"/>
            <w:vAlign w:val="center"/>
          </w:tcPr>
          <w:p w:rsidR="00953898" w:rsidRDefault="00953898" w:rsidP="00024BC4">
            <w:pPr>
              <w:jc w:val="center"/>
            </w:pPr>
            <w:r w:rsidRPr="00D1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953898" w:rsidRPr="00D10C45" w:rsidRDefault="00953898" w:rsidP="00024B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Методы и приемы работы</w:t>
            </w:r>
          </w:p>
        </w:tc>
        <w:tc>
          <w:tcPr>
            <w:tcW w:w="1276" w:type="dxa"/>
            <w:vAlign w:val="center"/>
          </w:tcPr>
          <w:p w:rsidR="00953898" w:rsidRPr="00D10C45" w:rsidRDefault="00953898" w:rsidP="00024B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ФОУД</w:t>
            </w:r>
          </w:p>
          <w:p w:rsidR="00953898" w:rsidRPr="00D10C45" w:rsidRDefault="00953898" w:rsidP="00024B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(формы организации учебной деятель</w:t>
            </w:r>
          </w:p>
          <w:p w:rsidR="00953898" w:rsidRDefault="00953898" w:rsidP="00024BC4">
            <w:pPr>
              <w:jc w:val="center"/>
            </w:pPr>
            <w:r w:rsidRPr="00D1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ности)</w:t>
            </w:r>
          </w:p>
        </w:tc>
        <w:tc>
          <w:tcPr>
            <w:tcW w:w="1701" w:type="dxa"/>
            <w:vAlign w:val="center"/>
          </w:tcPr>
          <w:p w:rsidR="00953898" w:rsidRDefault="00953898" w:rsidP="00024BC4">
            <w:pPr>
              <w:jc w:val="center"/>
            </w:pPr>
            <w:r w:rsidRPr="00D1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  <w:vAlign w:val="center"/>
          </w:tcPr>
          <w:p w:rsidR="00953898" w:rsidRDefault="00953898" w:rsidP="00024BC4">
            <w:pPr>
              <w:jc w:val="center"/>
            </w:pPr>
            <w:r w:rsidRPr="00D1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ученика</w:t>
            </w:r>
          </w:p>
        </w:tc>
        <w:tc>
          <w:tcPr>
            <w:tcW w:w="2829" w:type="dxa"/>
            <w:vAlign w:val="center"/>
          </w:tcPr>
          <w:p w:rsidR="00953898" w:rsidRDefault="00953898" w:rsidP="00024BC4">
            <w:pPr>
              <w:jc w:val="center"/>
            </w:pPr>
            <w:r w:rsidRPr="00D1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ФУУД(формирование универсальных учебных действий)</w:t>
            </w:r>
          </w:p>
        </w:tc>
      </w:tr>
      <w:tr w:rsidR="00953898" w:rsidTr="00024BC4">
        <w:trPr>
          <w:trHeight w:val="626"/>
        </w:trPr>
        <w:tc>
          <w:tcPr>
            <w:tcW w:w="817" w:type="dxa"/>
          </w:tcPr>
          <w:p w:rsidR="00953898" w:rsidRDefault="00953898" w:rsidP="00024BC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Мобилизущее начало урока</w:t>
            </w:r>
          </w:p>
        </w:tc>
        <w:tc>
          <w:tcPr>
            <w:tcW w:w="709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сек</w:t>
            </w:r>
          </w:p>
          <w:p w:rsidR="00953898" w:rsidRDefault="00953898" w:rsidP="00024BC4"/>
        </w:tc>
        <w:tc>
          <w:tcPr>
            <w:tcW w:w="4819" w:type="dxa"/>
          </w:tcPr>
          <w:p w:rsidR="00953898" w:rsidRPr="003C19FA" w:rsidRDefault="00953898" w:rsidP="00024B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19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Здравствуйте, те, кто весел сегодня,</w:t>
            </w:r>
          </w:p>
          <w:p w:rsidR="00953898" w:rsidRPr="003C19FA" w:rsidRDefault="00953898" w:rsidP="00024B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C19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Здравствуйте, те, кто грустит,</w:t>
            </w:r>
          </w:p>
          <w:p w:rsidR="00953898" w:rsidRPr="003C19FA" w:rsidRDefault="00953898" w:rsidP="00024B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C19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Здравствуйте, те, кто общается с </w:t>
            </w: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C19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радостью,</w:t>
            </w:r>
          </w:p>
          <w:p w:rsidR="00953898" w:rsidRPr="003C19FA" w:rsidRDefault="00953898" w:rsidP="00024B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C19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Здравствуйте, те, кто молчит.</w:t>
            </w:r>
          </w:p>
          <w:p w:rsidR="00953898" w:rsidRPr="003C19FA" w:rsidRDefault="00953898" w:rsidP="00024B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19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Улыбнитесь, пожалуйста, те, кто готов </w:t>
            </w: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3C19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работать сегодня с полной отдачей…</w:t>
            </w:r>
          </w:p>
          <w:p w:rsidR="00953898" w:rsidRPr="00E00761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C19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Здравствуйте!</w:t>
            </w:r>
          </w:p>
        </w:tc>
        <w:tc>
          <w:tcPr>
            <w:tcW w:w="1276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Словес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</w:p>
          <w:p w:rsidR="00953898" w:rsidRPr="00E00761" w:rsidRDefault="00953898" w:rsidP="0002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98" w:rsidRPr="00E00761" w:rsidRDefault="00953898" w:rsidP="0002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98" w:rsidRPr="00E00761" w:rsidRDefault="00953898" w:rsidP="0002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98" w:rsidRPr="00E00761" w:rsidRDefault="00953898" w:rsidP="0002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98" w:rsidRDefault="00953898" w:rsidP="0002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98" w:rsidRPr="00E00761" w:rsidRDefault="00953898" w:rsidP="0002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</w:t>
            </w:r>
          </w:p>
          <w:p w:rsidR="00953898" w:rsidRPr="00E00761" w:rsidRDefault="00953898" w:rsidP="0002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98" w:rsidRPr="00E00761" w:rsidRDefault="00953898" w:rsidP="0002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98" w:rsidRPr="00E00761" w:rsidRDefault="00953898" w:rsidP="0002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98" w:rsidRPr="00E00761" w:rsidRDefault="00953898" w:rsidP="0002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98" w:rsidRDefault="00953898" w:rsidP="0002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98" w:rsidRPr="00E00761" w:rsidRDefault="00953898" w:rsidP="0002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овышение эмоциональ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включенности учащихся в урок</w:t>
            </w:r>
          </w:p>
          <w:p w:rsidR="00953898" w:rsidRPr="00E00761" w:rsidRDefault="00953898" w:rsidP="0002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Настрой на восприятие темы</w:t>
            </w:r>
          </w:p>
          <w:p w:rsidR="00953898" w:rsidRPr="00E00761" w:rsidRDefault="00953898" w:rsidP="0002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98" w:rsidRPr="00E00761" w:rsidRDefault="00953898" w:rsidP="0002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98" w:rsidRPr="00E00761" w:rsidRDefault="00953898" w:rsidP="0002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98" w:rsidRPr="00E00761" w:rsidRDefault="00953898" w:rsidP="0002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98" w:rsidRPr="00E00761" w:rsidRDefault="00953898" w:rsidP="0002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  УУД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(интерес к учебному материалу)</w:t>
            </w:r>
          </w:p>
          <w:p w:rsidR="00953898" w:rsidRPr="00E00761" w:rsidRDefault="00953898" w:rsidP="0002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98" w:rsidRPr="00E00761" w:rsidRDefault="00953898" w:rsidP="0002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98" w:rsidRPr="00E00761" w:rsidRDefault="00953898" w:rsidP="0002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98" w:rsidRPr="00E00761" w:rsidRDefault="00953898" w:rsidP="0002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98" w:rsidRDefault="00953898" w:rsidP="0002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98" w:rsidRPr="00E00761" w:rsidRDefault="00953898" w:rsidP="0002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98" w:rsidTr="00024BC4">
        <w:trPr>
          <w:trHeight w:val="780"/>
        </w:trPr>
        <w:tc>
          <w:tcPr>
            <w:tcW w:w="817" w:type="dxa"/>
          </w:tcPr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 целей и</w:t>
            </w: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темы урока</w:t>
            </w:r>
          </w:p>
        </w:tc>
        <w:tc>
          <w:tcPr>
            <w:tcW w:w="709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</w:t>
            </w: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сек</w:t>
            </w:r>
          </w:p>
        </w:tc>
        <w:tc>
          <w:tcPr>
            <w:tcW w:w="4819" w:type="dxa"/>
          </w:tcPr>
          <w:p w:rsidR="00953898" w:rsidRPr="003C19FA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Начнем мы наш урок с разминки. Я буду загадывать загадки, а вы отвечайте.</w:t>
            </w:r>
          </w:p>
          <w:p w:rsidR="00953898" w:rsidRPr="00AC0185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(Приложение </w:t>
            </w: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53898" w:rsidRPr="003C19FA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вы думаете о чем мы сегодня будем говорить? (</w:t>
            </w:r>
            <w:r w:rsidRPr="003C19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 профессиях</w:t>
            </w: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53898" w:rsidRPr="003C19FA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C19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Кто объяснит значение слова «ПРОФЕССИЯ»? </w:t>
            </w: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3C19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основной род занятий, трудовая деятельность)</w:t>
            </w:r>
          </w:p>
          <w:p w:rsidR="00953898" w:rsidRPr="003C19FA" w:rsidRDefault="00953898" w:rsidP="00024B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Что же мы уже знаем?</w:t>
            </w:r>
          </w:p>
          <w:p w:rsidR="00953898" w:rsidRPr="00AC0185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Прежде чем вы ответите на на этот вопрос, мы заполним карточку</w:t>
            </w:r>
          </w:p>
          <w:p w:rsidR="00953898" w:rsidRPr="003C19FA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столе у каждого из вас лежит листок с 2 кружочками, вам нужно раскрасить 1 кружок:</w:t>
            </w:r>
          </w:p>
          <w:p w:rsidR="00953898" w:rsidRPr="003C19FA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Синим цветом если вы считаете, что  мало знает о профессиях, и хотел бы еще больше узнать;</w:t>
            </w:r>
          </w:p>
          <w:p w:rsidR="00953898" w:rsidRPr="003C19FA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Зеленым цветом  если вы считаете, что достаточно знаете о профессиях, но еще не все;</w:t>
            </w:r>
          </w:p>
          <w:p w:rsidR="00953898" w:rsidRPr="00AC0185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Красным  цветом  если вы считаете, что  все знаете о профессиях;</w:t>
            </w:r>
          </w:p>
          <w:p w:rsidR="00953898" w:rsidRPr="003C19FA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Тема нашего урока «Мы заняты разным делом».</w:t>
            </w:r>
          </w:p>
        </w:tc>
        <w:tc>
          <w:tcPr>
            <w:tcW w:w="1276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Создание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«ситуа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успеха»</w:t>
            </w:r>
          </w:p>
        </w:tc>
        <w:tc>
          <w:tcPr>
            <w:tcW w:w="1276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льная,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кая (кросс</w:t>
            </w: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сворд)</w:t>
            </w:r>
          </w:p>
        </w:tc>
        <w:tc>
          <w:tcPr>
            <w:tcW w:w="1701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знаний учащихся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первичной самооценки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загадок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Осознание целей предстоящей работы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вопросы учителя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заполняют карточку</w:t>
            </w:r>
          </w:p>
        </w:tc>
        <w:tc>
          <w:tcPr>
            <w:tcW w:w="2829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13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Личностные  УУД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Интерес к  учебному материалу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Pr="003A67C3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13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Познавательные УУД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 заданный вопрос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Pr="00613282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Pr="00613282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Регулятивные УУД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Оценить свои знания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Pr="00613282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</w:p>
          <w:p w:rsidR="00953898" w:rsidRPr="00613282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53898" w:rsidTr="00024BC4">
        <w:trPr>
          <w:trHeight w:val="780"/>
        </w:trPr>
        <w:tc>
          <w:tcPr>
            <w:tcW w:w="817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Мотивация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учебной </w:t>
            </w: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709" w:type="dxa"/>
          </w:tcPr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мин</w:t>
            </w:r>
          </w:p>
        </w:tc>
        <w:tc>
          <w:tcPr>
            <w:tcW w:w="4819" w:type="dxa"/>
          </w:tcPr>
          <w:p w:rsidR="00953898" w:rsidRPr="003C19FA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Давайте вспомним о том, какой трудовой деятельностью занимались наши предки.</w:t>
            </w:r>
          </w:p>
          <w:p w:rsidR="00953898" w:rsidRPr="003C19FA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(охота, рыбалка, собирательство)</w:t>
            </w:r>
          </w:p>
          <w:p w:rsidR="00953898" w:rsidRPr="003C19FA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Какие орудия труда были у древних людей?(….)</w:t>
            </w:r>
          </w:p>
          <w:p w:rsidR="00953898" w:rsidRPr="00AC0185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Шли года люди изменялись не только внешне, они менялись внутри. У них развивался мозг, они научились общаться друг с другом, появилась речь. Чтобы выжить в сложных природных условиях люди стали познавать окружающий мир, что позволило им  двигаться дальше. У них появились новые интересы, новые занятия.</w:t>
            </w:r>
          </w:p>
          <w:p w:rsidR="00953898" w:rsidRPr="003C19FA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Недавно мы читали стихотворение итальянского писателя    Д. Родари «Чем пахнут ремесла».</w:t>
            </w:r>
          </w:p>
          <w:p w:rsidR="00953898" w:rsidRPr="003C19FA" w:rsidRDefault="00953898" w:rsidP="00024BC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вы понимаете значение слова «ремесло»? (</w:t>
            </w:r>
            <w:r w:rsidRPr="003C19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профессиональное занятие-изготовление изделий ручным способом)</w:t>
            </w:r>
          </w:p>
          <w:p w:rsidR="00953898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Древние люди занимались ремеслом, топому, что все делали вручную.</w:t>
            </w:r>
          </w:p>
          <w:p w:rsidR="00953898" w:rsidRPr="003C19FA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Какое ремесло прославило нашу Оренбургскую область? (вязание, пуховые платки)</w:t>
            </w:r>
          </w:p>
          <w:p w:rsidR="00953898" w:rsidRPr="003C19FA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 каких профессиях шла речь в стихотворении? (пекарь, столяр, маляр, </w:t>
            </w: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водитель, рыбак…)</w:t>
            </w:r>
          </w:p>
          <w:p w:rsidR="00953898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Это стихотворение написал итальянский писатель, а кто нам помог понять его? (переводчик)</w:t>
            </w:r>
          </w:p>
          <w:p w:rsidR="00953898" w:rsidRPr="003C19FA" w:rsidRDefault="00953898" w:rsidP="00024BC4">
            <w:pPr>
              <w:rPr>
                <w:b/>
                <w:color w:val="000000" w:themeColor="text1"/>
              </w:rPr>
            </w:pPr>
            <w:r w:rsidRPr="008B62B6"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 существовала профессия переводчика в древнем мире? </w:t>
            </w:r>
          </w:p>
        </w:tc>
        <w:tc>
          <w:tcPr>
            <w:tcW w:w="1276" w:type="dxa"/>
          </w:tcPr>
          <w:p w:rsidR="00953898" w:rsidRDefault="00953898" w:rsidP="00024BC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276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</w:t>
            </w:r>
          </w:p>
          <w:p w:rsidR="00953898" w:rsidRDefault="00953898" w:rsidP="00024BC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льная</w:t>
            </w:r>
          </w:p>
        </w:tc>
        <w:tc>
          <w:tcPr>
            <w:tcW w:w="1701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в активный познаватель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процесс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задаёт вопросы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 мостика для перехода к дальнейшей деятельности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/>
        </w:tc>
        <w:tc>
          <w:tcPr>
            <w:tcW w:w="1843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</w:t>
            </w:r>
          </w:p>
          <w:p w:rsidR="00953898" w:rsidRDefault="00953898" w:rsidP="00024BC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полученных знаний</w:t>
            </w:r>
          </w:p>
        </w:tc>
        <w:tc>
          <w:tcPr>
            <w:tcW w:w="2829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Регулятивные УУД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высказывание в сотрудничестве с учителем и одноклассниками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Pr="006F064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F0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Коммуникативные УУД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в общение правила вежливости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Познавательные УУД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Выстраивать цепочку логических рассуждений</w:t>
            </w: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 лексическое значение слов</w:t>
            </w:r>
          </w:p>
        </w:tc>
      </w:tr>
      <w:tr w:rsidR="00953898" w:rsidTr="00024BC4">
        <w:trPr>
          <w:trHeight w:val="780"/>
        </w:trPr>
        <w:tc>
          <w:tcPr>
            <w:tcW w:w="817" w:type="dxa"/>
          </w:tcPr>
          <w:p w:rsidR="00953898" w:rsidRDefault="00953898" w:rsidP="00024BC4"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над новым материалом</w:t>
            </w:r>
          </w:p>
        </w:tc>
        <w:tc>
          <w:tcPr>
            <w:tcW w:w="709" w:type="dxa"/>
          </w:tcPr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4819" w:type="dxa"/>
          </w:tcPr>
          <w:p w:rsidR="00953898" w:rsidRPr="003C19FA" w:rsidRDefault="00953898" w:rsidP="00024B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Что нового мы можем узнать на этом уроке?</w:t>
            </w:r>
          </w:p>
          <w:p w:rsidR="00953898" w:rsidRPr="003C19FA" w:rsidRDefault="00953898" w:rsidP="00024BC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3C19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 современных профессиях, почему люди выбирают ту или иную профессию)</w:t>
            </w:r>
          </w:p>
          <w:p w:rsidR="00953898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Сегодня мы вспомним различные профессии и поговорим о том, что должны делать и знать люди, чтобы научиться определенной профессии.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5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Физминутка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Рассмотрите иллюстрации в книге, можем ли мы назвать эти занятия людей ремеслом? Почему?</w:t>
            </w:r>
          </w:p>
          <w:p w:rsidR="00953898" w:rsidRPr="00391F79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Каким делом заняты ваши родители?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39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44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думаете какие профессии появились давно, а какие появились совсем недавно?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Почему появляются новые профессии?(изменяется жизнь, появляются новые потребности)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Земле существует более 25 тысяч профессий. Очень трудно разобраться в таком многообразии. Как вы выбрали себе занятие в кружках и секциях? (по интересу)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Профессия -  это тоже интерес, иногда на всю жизнь. Все профессии можно разделить на группы по интересам. Выделяют 5 групп: «человек-человек, человек - техника,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человек - природа, человек-знак, человек- творчество»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Как вы думаете, что должен делать человек, чтобы овладеть нужной профессией? (не только интерес, необходимы знания)</w:t>
            </w:r>
          </w:p>
          <w:p w:rsidR="00953898" w:rsidRPr="00875096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 ещё человек должен развивать в себе  определенные качества, которые необходимы людям этих профессий.</w:t>
            </w:r>
          </w:p>
        </w:tc>
        <w:tc>
          <w:tcPr>
            <w:tcW w:w="1276" w:type="dxa"/>
          </w:tcPr>
          <w:p w:rsidR="00953898" w:rsidRDefault="00953898" w:rsidP="00024BC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276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</w:t>
            </w: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льная</w:t>
            </w:r>
          </w:p>
          <w:p w:rsidR="00953898" w:rsidRDefault="00953898" w:rsidP="00024BC4"/>
        </w:tc>
        <w:tc>
          <w:tcPr>
            <w:tcW w:w="1701" w:type="dxa"/>
          </w:tcPr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с источником, предоставляет необходимые знания для побуждения к высказыванию предложений о предстоящей деятельности</w:t>
            </w: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/>
        </w:tc>
        <w:tc>
          <w:tcPr>
            <w:tcW w:w="1843" w:type="dxa"/>
          </w:tcPr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Проявляют познаватель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ную инициативу 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высказывают 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свои предположе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доказывают свои высказывания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/>
        </w:tc>
        <w:tc>
          <w:tcPr>
            <w:tcW w:w="2829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Познавательные УУД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 заданный вопрос, в соответствии с ним строить свой ответ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/>
        </w:tc>
      </w:tr>
      <w:tr w:rsidR="00953898" w:rsidTr="00024BC4">
        <w:trPr>
          <w:trHeight w:val="780"/>
        </w:trPr>
        <w:tc>
          <w:tcPr>
            <w:tcW w:w="817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Самостоятель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ное </w:t>
            </w: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практической части работы</w:t>
            </w:r>
          </w:p>
        </w:tc>
        <w:tc>
          <w:tcPr>
            <w:tcW w:w="709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4819" w:type="dxa"/>
          </w:tcPr>
          <w:p w:rsidR="00953898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Сейчас я предлагаю вам поработать в группах. Ваша задача распределить предложенные профессии по этим 5 группам интересов и выбрать из списка качества людей, которые необходимы человеку этих профессий.</w:t>
            </w:r>
          </w:p>
          <w:p w:rsidR="00953898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Давайте вспомним правила работы в группах.</w:t>
            </w:r>
          </w:p>
          <w:p w:rsidR="00953898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Пожалуйста, кто готов высказать своё мнение.</w:t>
            </w:r>
          </w:p>
          <w:p w:rsidR="00953898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(заслушиваются выступления детей)</w:t>
            </w:r>
          </w:p>
          <w:p w:rsidR="00953898" w:rsidRPr="003C19FA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 меня на столе лежат предметы, соответствующие каждой группе интересов, выберите тот, который принадлежит вашей группе.</w:t>
            </w:r>
          </w:p>
        </w:tc>
        <w:tc>
          <w:tcPr>
            <w:tcW w:w="1276" w:type="dxa"/>
          </w:tcPr>
          <w:p w:rsidR="00953898" w:rsidRDefault="00953898" w:rsidP="00024BC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Поисковая беседа</w:t>
            </w:r>
          </w:p>
        </w:tc>
        <w:tc>
          <w:tcPr>
            <w:tcW w:w="1276" w:type="dxa"/>
          </w:tcPr>
          <w:p w:rsidR="00953898" w:rsidRPr="003C19FA" w:rsidRDefault="00953898" w:rsidP="00024B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3C19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рупп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овая</w:t>
            </w:r>
          </w:p>
          <w:p w:rsidR="00953898" w:rsidRPr="003C19FA" w:rsidRDefault="00953898" w:rsidP="00024B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Pr="003C19FA" w:rsidRDefault="00953898" w:rsidP="00024B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Pr="003C19FA" w:rsidRDefault="00953898" w:rsidP="00024B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</w:t>
            </w:r>
          </w:p>
          <w:p w:rsidR="00953898" w:rsidRPr="003C19FA" w:rsidRDefault="00953898" w:rsidP="00024B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ная</w:t>
            </w:r>
          </w:p>
          <w:p w:rsidR="00953898" w:rsidRPr="003C19FA" w:rsidRDefault="00953898" w:rsidP="00024B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Pr="003C19FA" w:rsidRDefault="00953898" w:rsidP="00024B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учебного взаимодейст</w:t>
            </w: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стимулирует активное участие всех детей в поисковой деятельности, даёт образец короткого высказывания,</w:t>
            </w: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организует повторение правил работы в группе</w:t>
            </w:r>
          </w:p>
        </w:tc>
        <w:tc>
          <w:tcPr>
            <w:tcW w:w="1843" w:type="dxa"/>
          </w:tcPr>
          <w:p w:rsidR="00953898" w:rsidRPr="003C19FA" w:rsidRDefault="00953898" w:rsidP="00024B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работу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обсуждают в группах варианты решения учебной задачи, фиксируют на бумаге своё решение, представители групп сообщают о результатах поисковой работы.</w:t>
            </w:r>
          </w:p>
        </w:tc>
        <w:tc>
          <w:tcPr>
            <w:tcW w:w="2829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Pr="006F064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F0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Коммуникативные УУД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Договариваться, приходить к общему мнению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понятные высказывания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Личност</w:t>
            </w:r>
            <w:r w:rsidRPr="00613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ные УУД</w:t>
            </w: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Первичные умения оценки работ одноклассников, на основе успешности учебной деятельности </w:t>
            </w:r>
          </w:p>
        </w:tc>
      </w:tr>
      <w:tr w:rsidR="00953898" w:rsidTr="00024BC4">
        <w:trPr>
          <w:trHeight w:val="780"/>
        </w:trPr>
        <w:tc>
          <w:tcPr>
            <w:tcW w:w="817" w:type="dxa"/>
          </w:tcPr>
          <w:p w:rsidR="00953898" w:rsidRDefault="00953898" w:rsidP="00024BC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</w:p>
        </w:tc>
        <w:tc>
          <w:tcPr>
            <w:tcW w:w="709" w:type="dxa"/>
          </w:tcPr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4819" w:type="dxa"/>
          </w:tcPr>
          <w:p w:rsidR="00953898" w:rsidRPr="003C19FA" w:rsidRDefault="00953898" w:rsidP="00024B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Что узнали нового?</w:t>
            </w:r>
          </w:p>
          <w:p w:rsidR="00953898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а кто уже знает кем бы он хотел стать?</w:t>
            </w:r>
          </w:p>
          <w:p w:rsidR="00953898" w:rsidRPr="003C19FA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Какие качества нужно вырабатывать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себе?</w:t>
            </w:r>
          </w:p>
          <w:p w:rsidR="00953898" w:rsidRPr="003C19FA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столе у каждого из вас лежит листок с 2 кружочками, вам нужно раскрасить 2 кружок:</w:t>
            </w:r>
          </w:p>
          <w:p w:rsidR="00953898" w:rsidRPr="003C19FA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Синим цветом если вы считаете, что  мало знает о профессиях, и хотел бы еще больше узнать;</w:t>
            </w:r>
          </w:p>
          <w:p w:rsidR="00953898" w:rsidRPr="003C19FA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Зеленым цветом  если вы считаете, что достаточно знаете о профессиях, но еще не все;</w:t>
            </w:r>
          </w:p>
          <w:p w:rsidR="00953898" w:rsidRPr="003C19FA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Красным  цветом  если вы считаете, что  все знаете о профессиях;</w:t>
            </w:r>
          </w:p>
          <w:p w:rsidR="00953898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Покажите, пожалуйста, ваши листочки.</w:t>
            </w:r>
          </w:p>
          <w:p w:rsidR="00953898" w:rsidRPr="003C19FA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Я рада, что вы получили новые знания, а сейчас прищло время попробовать себя на  практике.</w:t>
            </w:r>
          </w:p>
        </w:tc>
        <w:tc>
          <w:tcPr>
            <w:tcW w:w="1276" w:type="dxa"/>
          </w:tcPr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Обобщающая беседа</w:t>
            </w:r>
          </w:p>
        </w:tc>
        <w:tc>
          <w:tcPr>
            <w:tcW w:w="1276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</w:t>
            </w: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льная</w:t>
            </w:r>
          </w:p>
        </w:tc>
        <w:tc>
          <w:tcPr>
            <w:tcW w:w="1701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Предлагает вспомнить тему урока и оценить меру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своего личного продвижения к цели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Устанавливает связь между целью и итогом урока</w:t>
            </w:r>
          </w:p>
        </w:tc>
        <w:tc>
          <w:tcPr>
            <w:tcW w:w="1843" w:type="dxa"/>
          </w:tcPr>
          <w:p w:rsidR="00953898" w:rsidRPr="002F748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Определяют степень соответствия поставленной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цели и степень своего продвижения к цели</w:t>
            </w:r>
          </w:p>
        </w:tc>
        <w:tc>
          <w:tcPr>
            <w:tcW w:w="2829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Регулятивные УУД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Оценить свои знания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Познавательные УУД</w:t>
            </w: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Проводить аналогии между изученным материалом и собственным опытом</w:t>
            </w:r>
          </w:p>
        </w:tc>
      </w:tr>
      <w:tr w:rsidR="00953898" w:rsidTr="00024BC4">
        <w:trPr>
          <w:trHeight w:val="780"/>
        </w:trPr>
        <w:tc>
          <w:tcPr>
            <w:tcW w:w="817" w:type="dxa"/>
          </w:tcPr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09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(ди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кая пау</w:t>
            </w: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за)</w:t>
            </w:r>
          </w:p>
        </w:tc>
        <w:tc>
          <w:tcPr>
            <w:tcW w:w="4819" w:type="dxa"/>
          </w:tcPr>
          <w:p w:rsidR="00953898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предлагаю вам поиграть со мной в игру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Профессии</w:t>
            </w:r>
            <w:r w:rsidRPr="003C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ребят будет парикмахерами, прошу их подойти ко мне, чтобы получить инструкцию. Другие ребята будут дизайнерами. </w:t>
            </w:r>
          </w:p>
          <w:p w:rsidR="00953898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Кто такие дизайнеры?</w:t>
            </w:r>
          </w:p>
          <w:p w:rsidR="00953898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Ваша задача сделать одинаковые предметы  разными, подумайте каким способом это можно сделать.</w:t>
            </w:r>
          </w:p>
          <w:p w:rsidR="00953898" w:rsidRPr="003C19FA" w:rsidRDefault="00953898" w:rsidP="00024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(работу мы с вами закончим на классном часе)</w:t>
            </w:r>
          </w:p>
          <w:p w:rsidR="00953898" w:rsidRPr="003C19FA" w:rsidRDefault="00953898" w:rsidP="00024BC4">
            <w:pPr>
              <w:rPr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</w:t>
            </w: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дуальная и в парах</w:t>
            </w:r>
          </w:p>
        </w:tc>
        <w:tc>
          <w:tcPr>
            <w:tcW w:w="1701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Создает условия для сотрудничест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ва, побуждает учеников к определению и выбору видов работы по достижению целей,</w:t>
            </w: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раздаёт заготовки</w:t>
            </w:r>
          </w:p>
        </w:tc>
        <w:tc>
          <w:tcPr>
            <w:tcW w:w="1843" w:type="dxa"/>
          </w:tcPr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Творческое выполнение заданий</w:t>
            </w:r>
          </w:p>
        </w:tc>
        <w:tc>
          <w:tcPr>
            <w:tcW w:w="2829" w:type="dxa"/>
          </w:tcPr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Личност</w:t>
            </w:r>
            <w:r w:rsidRPr="00613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ные УУД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Положительное отношение к учебной деятельности</w:t>
            </w: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898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Познавательные УУД</w:t>
            </w:r>
          </w:p>
          <w:p w:rsidR="00953898" w:rsidRPr="003C19FA" w:rsidRDefault="00953898" w:rsidP="00024B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Ориентироваться на возможное многообразие вариантов решения поставленной задачи </w:t>
            </w:r>
          </w:p>
        </w:tc>
      </w:tr>
    </w:tbl>
    <w:p w:rsidR="00130DD4" w:rsidRDefault="00130DD4" w:rsidP="00E00761"/>
    <w:sectPr w:rsidR="00130DD4" w:rsidSect="00E00761">
      <w:pgSz w:w="16838" w:h="11906" w:orient="landscape"/>
      <w:pgMar w:top="127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257" w:rsidRDefault="00503257" w:rsidP="00E00761">
      <w:pPr>
        <w:spacing w:after="0" w:line="240" w:lineRule="auto"/>
      </w:pPr>
      <w:r>
        <w:separator/>
      </w:r>
    </w:p>
  </w:endnote>
  <w:endnote w:type="continuationSeparator" w:id="0">
    <w:p w:rsidR="00503257" w:rsidRDefault="00503257" w:rsidP="00E0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257" w:rsidRDefault="00503257" w:rsidP="00E00761">
      <w:pPr>
        <w:spacing w:after="0" w:line="240" w:lineRule="auto"/>
      </w:pPr>
      <w:r>
        <w:separator/>
      </w:r>
    </w:p>
  </w:footnote>
  <w:footnote w:type="continuationSeparator" w:id="0">
    <w:p w:rsidR="00503257" w:rsidRDefault="00503257" w:rsidP="00E00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13DB"/>
    <w:multiLevelType w:val="multilevel"/>
    <w:tmpl w:val="DD30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04A68"/>
    <w:multiLevelType w:val="hybridMultilevel"/>
    <w:tmpl w:val="E332A5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944FF5"/>
    <w:multiLevelType w:val="multilevel"/>
    <w:tmpl w:val="49F8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D1540"/>
    <w:multiLevelType w:val="multilevel"/>
    <w:tmpl w:val="B9BC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15F"/>
    <w:rsid w:val="0003235E"/>
    <w:rsid w:val="00130DD4"/>
    <w:rsid w:val="0048315F"/>
    <w:rsid w:val="004B0E10"/>
    <w:rsid w:val="00503257"/>
    <w:rsid w:val="005E1634"/>
    <w:rsid w:val="005F7F85"/>
    <w:rsid w:val="00760E29"/>
    <w:rsid w:val="0087487E"/>
    <w:rsid w:val="00875096"/>
    <w:rsid w:val="00953898"/>
    <w:rsid w:val="009E75E5"/>
    <w:rsid w:val="00AA29CE"/>
    <w:rsid w:val="00B80EF5"/>
    <w:rsid w:val="00C87BBE"/>
    <w:rsid w:val="00E00761"/>
    <w:rsid w:val="00E0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48315F"/>
    <w:rPr>
      <w:b/>
      <w:bCs/>
    </w:rPr>
  </w:style>
  <w:style w:type="paragraph" w:styleId="a5">
    <w:name w:val="List Paragraph"/>
    <w:basedOn w:val="a"/>
    <w:uiPriority w:val="34"/>
    <w:qFormat/>
    <w:rsid w:val="0048315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0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0761"/>
  </w:style>
  <w:style w:type="paragraph" w:styleId="a8">
    <w:name w:val="footer"/>
    <w:basedOn w:val="a"/>
    <w:link w:val="a9"/>
    <w:uiPriority w:val="99"/>
    <w:semiHidden/>
    <w:unhideWhenUsed/>
    <w:rsid w:val="00E00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0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1374</Words>
  <Characters>7834</Characters>
  <Application>Microsoft Office Word</Application>
  <DocSecurity>0</DocSecurity>
  <Lines>65</Lines>
  <Paragraphs>18</Paragraphs>
  <ScaleCrop>false</ScaleCrop>
  <Company>Microsoft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2011-05-11T14:53:00Z</cp:lastPrinted>
  <dcterms:created xsi:type="dcterms:W3CDTF">2011-05-11T14:38:00Z</dcterms:created>
  <dcterms:modified xsi:type="dcterms:W3CDTF">2011-05-15T13:17:00Z</dcterms:modified>
</cp:coreProperties>
</file>