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00" w:rsidRPr="00B75900" w:rsidRDefault="00B75900" w:rsidP="00B7590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00">
        <w:rPr>
          <w:rFonts w:ascii="Times New Roman" w:hAnsi="Times New Roman" w:cs="Times New Roman"/>
          <w:b/>
          <w:sz w:val="24"/>
          <w:szCs w:val="24"/>
        </w:rPr>
        <w:t>Сказки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75900">
        <w:rPr>
          <w:rFonts w:ascii="Times New Roman" w:hAnsi="Times New Roman" w:cs="Times New Roman"/>
          <w:b/>
          <w:sz w:val="24"/>
          <w:szCs w:val="24"/>
        </w:rPr>
        <w:t xml:space="preserve"> знакомящие детей с экономикой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5900" w:rsidRP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5900">
        <w:rPr>
          <w:rFonts w:ascii="Times New Roman" w:hAnsi="Times New Roman" w:cs="Times New Roman"/>
          <w:b/>
          <w:i/>
          <w:sz w:val="24"/>
          <w:szCs w:val="24"/>
        </w:rPr>
        <w:t>Сказки</w:t>
      </w:r>
      <w:proofErr w:type="gramStart"/>
      <w:r w:rsidRPr="00B759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5900">
        <w:rPr>
          <w:rFonts w:ascii="Times New Roman" w:hAnsi="Times New Roman" w:cs="Times New Roman"/>
          <w:b/>
          <w:i/>
          <w:sz w:val="24"/>
          <w:szCs w:val="24"/>
        </w:rPr>
        <w:t>отражающие труд людей: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«Терем – теремок»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«Мужик и медведь»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Пушкин «Сказка о попе и работнике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К.Д. Ушинский «Петушок и бобовое зернышко»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К.И. Чуковский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5900" w:rsidRP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5900">
        <w:rPr>
          <w:rFonts w:ascii="Times New Roman" w:hAnsi="Times New Roman" w:cs="Times New Roman"/>
          <w:b/>
          <w:i/>
          <w:sz w:val="24"/>
          <w:szCs w:val="24"/>
        </w:rPr>
        <w:t>Сказки о потребностях и возможностях: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сказки «Жадная старуха», «Иван – царевич и серый волк», «Как коза избушку построила».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Пушкин «Сказка о рыбаке и рыбке»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К.И. Чуковский «Телефон»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5900" w:rsidRP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5900">
        <w:rPr>
          <w:rFonts w:ascii="Times New Roman" w:hAnsi="Times New Roman" w:cs="Times New Roman"/>
          <w:b/>
          <w:i/>
          <w:sz w:val="24"/>
          <w:szCs w:val="24"/>
        </w:rPr>
        <w:t>Сказки о труде: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сказки: «Терем – теремок»,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«Мужик и медведь»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Пушкин «Сказка о попе и работнике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К.Д. Ушинский «Петушок и бобовое зернышко»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К.И. Чуковский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5900" w:rsidRP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5900">
        <w:rPr>
          <w:rFonts w:ascii="Times New Roman" w:hAnsi="Times New Roman" w:cs="Times New Roman"/>
          <w:b/>
          <w:i/>
          <w:sz w:val="24"/>
          <w:szCs w:val="24"/>
        </w:rPr>
        <w:t>Сказки о бартере: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сказки: «Лисичка со скалочкой», «Мена», «Выгодное дело»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Катаев «Дудочка и кувшинчик»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5900" w:rsidRP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5900">
        <w:rPr>
          <w:rFonts w:ascii="Times New Roman" w:hAnsi="Times New Roman" w:cs="Times New Roman"/>
          <w:b/>
          <w:i/>
          <w:sz w:val="24"/>
          <w:szCs w:val="24"/>
        </w:rPr>
        <w:lastRenderedPageBreak/>
        <w:t>Сказки о деньгах: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К.И. Чуковский «Муха – цокотуха»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Г.Х. Андерсен «Огниво»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5900" w:rsidRP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5900">
        <w:rPr>
          <w:rFonts w:ascii="Times New Roman" w:hAnsi="Times New Roman" w:cs="Times New Roman"/>
          <w:b/>
          <w:i/>
          <w:sz w:val="24"/>
          <w:szCs w:val="24"/>
        </w:rPr>
        <w:t>Сказки о рекламе: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сказки «Лиса  и козёл»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Г.Х. Андерсен «Новое платье короля»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Перро «Кот в сапогах»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Михайлов «Как старик корову продавал»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5900" w:rsidRP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5900">
        <w:rPr>
          <w:rFonts w:ascii="Times New Roman" w:hAnsi="Times New Roman" w:cs="Times New Roman"/>
          <w:b/>
          <w:i/>
          <w:sz w:val="24"/>
          <w:szCs w:val="24"/>
        </w:rPr>
        <w:t>Чтение и обсуждение сказок о купле – продаже:</w:t>
      </w:r>
    </w:p>
    <w:p w:rsidR="00B75900" w:rsidRDefault="00B75900" w:rsidP="00B759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сказки «Мальчик – с – пальчик», «Чудесная рубашка»</w:t>
      </w:r>
    </w:p>
    <w:p w:rsidR="00EF5E01" w:rsidRDefault="00B75900" w:rsidP="00B75900">
      <w:r>
        <w:rPr>
          <w:rFonts w:ascii="Times New Roman" w:hAnsi="Times New Roman" w:cs="Times New Roman"/>
          <w:sz w:val="24"/>
          <w:szCs w:val="24"/>
        </w:rPr>
        <w:t>С.Т. Аксаков «Аленький цветочек»</w:t>
      </w:r>
    </w:p>
    <w:sectPr w:rsidR="00EF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5900"/>
    <w:rsid w:val="00B75900"/>
    <w:rsid w:val="00E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2013-12-08T13:24:00Z</dcterms:created>
  <dcterms:modified xsi:type="dcterms:W3CDTF">2013-12-08T13:25:00Z</dcterms:modified>
</cp:coreProperties>
</file>