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38" w:rsidRDefault="00732238" w:rsidP="00732238">
      <w:pPr>
        <w:jc w:val="center"/>
        <w:rPr>
          <w:sz w:val="32"/>
        </w:rPr>
      </w:pPr>
      <w:r>
        <w:rPr>
          <w:sz w:val="32"/>
        </w:rPr>
        <w:t>Тема урока: Описание животного.</w:t>
      </w:r>
    </w:p>
    <w:p w:rsidR="00732238" w:rsidRDefault="00732238" w:rsidP="00732238">
      <w:r>
        <w:rPr>
          <w:u w:val="single"/>
        </w:rPr>
        <w:t>Цели урока</w:t>
      </w:r>
      <w:r>
        <w:t>: умение правильно строить описание и использовать в своем сочинении изобразительно-выразительные средства языка. Выяснить, как строится описание животных. Сравнить описание в научном и художественном стилях.</w:t>
      </w:r>
    </w:p>
    <w:p w:rsidR="00732238" w:rsidRDefault="00732238" w:rsidP="00732238"/>
    <w:p w:rsidR="00732238" w:rsidRDefault="00732238" w:rsidP="00732238">
      <w:r>
        <w:t>Этапы урока:</w:t>
      </w:r>
    </w:p>
    <w:p w:rsidR="00732238" w:rsidRDefault="00732238" w:rsidP="00732238">
      <w:pPr>
        <w:numPr>
          <w:ilvl w:val="0"/>
          <w:numId w:val="1"/>
        </w:numPr>
      </w:pPr>
      <w:r>
        <w:t>Записать число, тему урока.</w:t>
      </w:r>
    </w:p>
    <w:p w:rsidR="00732238" w:rsidRDefault="00732238" w:rsidP="00732238">
      <w:pPr>
        <w:numPr>
          <w:ilvl w:val="0"/>
          <w:numId w:val="1"/>
        </w:numPr>
      </w:pPr>
      <w:r>
        <w:t>Объявить цели и задачи урока:</w:t>
      </w:r>
    </w:p>
    <w:p w:rsidR="00732238" w:rsidRDefault="00732238" w:rsidP="00732238">
      <w:r>
        <w:t>Чтобы хорошо  подготовиться к домашнему сочинению-описанию животного, мы должны:</w:t>
      </w:r>
    </w:p>
    <w:p w:rsidR="00732238" w:rsidRDefault="00732238" w:rsidP="00732238">
      <w:pPr>
        <w:numPr>
          <w:ilvl w:val="1"/>
          <w:numId w:val="1"/>
        </w:numPr>
      </w:pPr>
      <w:r>
        <w:t xml:space="preserve">определить идею сочинения и научиться </w:t>
      </w:r>
      <w:proofErr w:type="gramStart"/>
      <w:r>
        <w:t>четко</w:t>
      </w:r>
      <w:proofErr w:type="gramEnd"/>
      <w:r>
        <w:t xml:space="preserve"> подчинять ей материал;</w:t>
      </w:r>
    </w:p>
    <w:p w:rsidR="00732238" w:rsidRDefault="00732238" w:rsidP="00732238">
      <w:pPr>
        <w:numPr>
          <w:ilvl w:val="1"/>
          <w:numId w:val="1"/>
        </w:numPr>
      </w:pPr>
      <w:r>
        <w:t>отработать элементы композиции;</w:t>
      </w:r>
    </w:p>
    <w:p w:rsidR="00732238" w:rsidRDefault="00732238" w:rsidP="00732238">
      <w:pPr>
        <w:numPr>
          <w:ilvl w:val="1"/>
          <w:numId w:val="1"/>
        </w:numPr>
      </w:pPr>
      <w:r>
        <w:t>собрать материал для сочинения.</w:t>
      </w:r>
    </w:p>
    <w:p w:rsidR="00732238" w:rsidRDefault="00732238" w:rsidP="00732238">
      <w:r>
        <w:t>3. Начнем с повторения, вопросы направлены ко всему классу.</w:t>
      </w:r>
    </w:p>
    <w:p w:rsidR="00732238" w:rsidRDefault="00732238" w:rsidP="00732238">
      <w:pPr>
        <w:numPr>
          <w:ilvl w:val="1"/>
          <w:numId w:val="1"/>
        </w:numPr>
      </w:pPr>
      <w:r>
        <w:t>Какие стили речи вы знаете?  (научный, деловой, художественный)</w:t>
      </w:r>
    </w:p>
    <w:p w:rsidR="00732238" w:rsidRDefault="00732238" w:rsidP="00732238">
      <w:pPr>
        <w:numPr>
          <w:ilvl w:val="1"/>
          <w:numId w:val="1"/>
        </w:numPr>
      </w:pPr>
      <w:r>
        <w:t>Какие типы речи вы знаете? (описание, рассуждение, повествование)</w:t>
      </w:r>
    </w:p>
    <w:p w:rsidR="00732238" w:rsidRDefault="00732238" w:rsidP="00732238">
      <w:pPr>
        <w:numPr>
          <w:ilvl w:val="1"/>
          <w:numId w:val="1"/>
        </w:numPr>
      </w:pPr>
      <w:r>
        <w:t>Как вы думаете, в чем заключается основная идея описания? (в описаниях раскрываются  признаки предмета, явления, лица).</w:t>
      </w:r>
    </w:p>
    <w:p w:rsidR="00732238" w:rsidRDefault="00732238" w:rsidP="00732238">
      <w:pPr>
        <w:numPr>
          <w:ilvl w:val="1"/>
          <w:numId w:val="1"/>
        </w:numPr>
      </w:pPr>
      <w:r>
        <w:t xml:space="preserve">Что можно описать? (описать можно человека, природу, помещение, какой-либо предмет, животное) </w:t>
      </w:r>
    </w:p>
    <w:p w:rsidR="00732238" w:rsidRDefault="00732238" w:rsidP="00732238">
      <w:r>
        <w:t xml:space="preserve">4. Я уверена, что вы любите животных; у многих из вас есть дома кролики, кошки, собаки, черепахи, голуби. Поэтому описать всего любимого питомца вам не составить особого труда. </w:t>
      </w:r>
    </w:p>
    <w:p w:rsidR="00732238" w:rsidRDefault="00732238" w:rsidP="00732238">
      <w:pPr>
        <w:numPr>
          <w:ilvl w:val="1"/>
          <w:numId w:val="1"/>
        </w:numPr>
      </w:pPr>
      <w:r>
        <w:t xml:space="preserve">А как вы думаете, ваше </w:t>
      </w:r>
      <w:proofErr w:type="gramStart"/>
      <w:r>
        <w:t>сочинение-описание</w:t>
      </w:r>
      <w:proofErr w:type="gramEnd"/>
      <w:r>
        <w:t xml:space="preserve"> будет выдержано в </w:t>
      </w:r>
      <w:proofErr w:type="gramStart"/>
      <w:r>
        <w:t>каком</w:t>
      </w:r>
      <w:proofErr w:type="gramEnd"/>
      <w:r>
        <w:t xml:space="preserve"> стиле: научном, художественном или деловом?</w:t>
      </w:r>
    </w:p>
    <w:p w:rsidR="00732238" w:rsidRDefault="00732238" w:rsidP="00732238">
      <w:r>
        <w:t>5. Познакомимся с Текстом №1. (читает учитель)</w:t>
      </w:r>
    </w:p>
    <w:p w:rsidR="00732238" w:rsidRDefault="00732238" w:rsidP="00732238">
      <w:pPr>
        <w:numPr>
          <w:ilvl w:val="1"/>
          <w:numId w:val="1"/>
        </w:numPr>
      </w:pPr>
      <w:r>
        <w:t>В каком стиле речи выдержано это описание собаки?</w:t>
      </w:r>
    </w:p>
    <w:p w:rsidR="00732238" w:rsidRDefault="00732238" w:rsidP="00732238">
      <w:r>
        <w:t>6. Познакомимся с Текстом №2 (читает учитель)</w:t>
      </w:r>
    </w:p>
    <w:p w:rsidR="00732238" w:rsidRDefault="00732238" w:rsidP="00732238">
      <w:pPr>
        <w:numPr>
          <w:ilvl w:val="1"/>
          <w:numId w:val="1"/>
        </w:numPr>
      </w:pPr>
      <w:r>
        <w:t>Отличаются ли эти описания? Чем?</w:t>
      </w:r>
    </w:p>
    <w:p w:rsidR="00732238" w:rsidRDefault="00732238" w:rsidP="00732238">
      <w:proofErr w:type="gramStart"/>
      <w:r>
        <w:t>(Первое описание – научное описание.</w:t>
      </w:r>
      <w:proofErr w:type="gramEnd"/>
      <w:r>
        <w:t xml:space="preserve"> В нем дается перечень главных признаков предмета, явления, лица. </w:t>
      </w:r>
      <w:proofErr w:type="gramStart"/>
      <w:r>
        <w:t>Главное в научных описаниях – точность, логическая последовательность.)</w:t>
      </w:r>
      <w:proofErr w:type="gramEnd"/>
    </w:p>
    <w:p w:rsidR="00732238" w:rsidRDefault="00732238" w:rsidP="00732238">
      <w:pPr>
        <w:numPr>
          <w:ilvl w:val="1"/>
          <w:numId w:val="1"/>
        </w:numPr>
      </w:pPr>
      <w:r>
        <w:t>Где мы можем встретить научное описание? (в учебниках, в энциклопедиях)</w:t>
      </w:r>
    </w:p>
    <w:p w:rsidR="00732238" w:rsidRDefault="00732238" w:rsidP="00732238">
      <w:proofErr w:type="gramStart"/>
      <w:r>
        <w:t>(Второе описание – художественном описание.</w:t>
      </w:r>
      <w:proofErr w:type="gramEnd"/>
      <w:r>
        <w:t xml:space="preserve"> Такое описание помогает нам увидеть предмет, явление, лицо во всех подробностях, представить его в своем воображении. </w:t>
      </w:r>
      <w:proofErr w:type="gramStart"/>
      <w:r>
        <w:t>Главное – дать яркое представление об описываемом предмете, явлении, лице, используя изобразительно-выразительные средства.)</w:t>
      </w:r>
      <w:proofErr w:type="gramEnd"/>
    </w:p>
    <w:p w:rsidR="00732238" w:rsidRDefault="00732238" w:rsidP="00732238">
      <w:pPr>
        <w:numPr>
          <w:ilvl w:val="1"/>
          <w:numId w:val="1"/>
        </w:numPr>
      </w:pPr>
      <w:r>
        <w:t>Где мы встречаем художественное описание? (в художественных произведениях)</w:t>
      </w:r>
    </w:p>
    <w:p w:rsidR="00732238" w:rsidRDefault="00732238" w:rsidP="00732238">
      <w:pPr>
        <w:numPr>
          <w:ilvl w:val="1"/>
          <w:numId w:val="1"/>
        </w:numPr>
      </w:pPr>
      <w:r>
        <w:t xml:space="preserve">Какие художественные произведения с описанием животных вы читали? (Тургенева, Паустовского, Чехова) </w:t>
      </w:r>
    </w:p>
    <w:p w:rsidR="00732238" w:rsidRDefault="00732238" w:rsidP="00732238">
      <w:r>
        <w:t>Вернемся к Тексту №2.</w:t>
      </w:r>
    </w:p>
    <w:p w:rsidR="00732238" w:rsidRDefault="00732238" w:rsidP="00732238">
      <w:pPr>
        <w:numPr>
          <w:ilvl w:val="1"/>
          <w:numId w:val="1"/>
        </w:numPr>
      </w:pPr>
      <w:r>
        <w:t>Что именно и в какой последовательности описывает автор? (вначале описан внешний вид животного, а потом уже его повадки).</w:t>
      </w:r>
    </w:p>
    <w:p w:rsidR="00732238" w:rsidRDefault="00732238" w:rsidP="00732238">
      <w:r>
        <w:t xml:space="preserve">Такова композиция (построение) художественного описания. Давайте эту композицию запишем. </w:t>
      </w:r>
    </w:p>
    <w:p w:rsidR="00732238" w:rsidRDefault="00732238" w:rsidP="00732238">
      <w:pPr>
        <w:numPr>
          <w:ilvl w:val="0"/>
          <w:numId w:val="2"/>
        </w:numPr>
        <w:rPr>
          <w:u w:val="single"/>
        </w:rPr>
      </w:pPr>
      <w:r>
        <w:rPr>
          <w:color w:val="800000"/>
          <w:u w:val="single"/>
        </w:rPr>
        <w:t>Внешние, наиболее яркие признаки животного</w:t>
      </w:r>
      <w:r>
        <w:rPr>
          <w:u w:val="single"/>
        </w:rPr>
        <w:t xml:space="preserve">. </w:t>
      </w:r>
    </w:p>
    <w:p w:rsidR="00732238" w:rsidRDefault="00732238" w:rsidP="00732238">
      <w:r>
        <w:t>Работа с текстом.</w:t>
      </w:r>
    </w:p>
    <w:p w:rsidR="00732238" w:rsidRDefault="00732238" w:rsidP="00732238">
      <w:pPr>
        <w:numPr>
          <w:ilvl w:val="1"/>
          <w:numId w:val="1"/>
        </w:numPr>
      </w:pPr>
      <w:r>
        <w:t>Выпишите себе в тетрадь слова или выражения для внешности животного. ЗАПОМНИТЕ: не столь важно, с чего вы начнете свое описание: с хвоста или с лапок. Важно выделить такие детали, которые помогли бы создать видимое, зримое впечатление (прочитал и будто увидел перед глазами)</w:t>
      </w:r>
    </w:p>
    <w:p w:rsidR="00732238" w:rsidRDefault="00732238" w:rsidP="00732238">
      <w:pPr>
        <w:numPr>
          <w:ilvl w:val="1"/>
          <w:numId w:val="1"/>
        </w:numPr>
      </w:pPr>
      <w:r>
        <w:lastRenderedPageBreak/>
        <w:t>Интересным ли получилось описание? (описание получилось интересным потому, что автор хорошо знает животное, о котором пишет).</w:t>
      </w:r>
    </w:p>
    <w:p w:rsidR="00732238" w:rsidRDefault="00732238" w:rsidP="00732238">
      <w:pPr>
        <w:numPr>
          <w:ilvl w:val="1"/>
          <w:numId w:val="1"/>
        </w:numPr>
      </w:pPr>
      <w:r>
        <w:t xml:space="preserve">А что дальше описывает автор? </w:t>
      </w:r>
    </w:p>
    <w:p w:rsidR="00732238" w:rsidRDefault="00732238" w:rsidP="00732238">
      <w:pPr>
        <w:numPr>
          <w:ilvl w:val="1"/>
          <w:numId w:val="1"/>
        </w:numPr>
      </w:pPr>
      <w:r>
        <w:t xml:space="preserve">Запишем в тетради: </w:t>
      </w:r>
    </w:p>
    <w:p w:rsidR="00732238" w:rsidRDefault="00732238" w:rsidP="00732238">
      <w:pPr>
        <w:numPr>
          <w:ilvl w:val="0"/>
          <w:numId w:val="2"/>
        </w:numPr>
        <w:rPr>
          <w:color w:val="800000"/>
        </w:rPr>
      </w:pPr>
      <w:r>
        <w:rPr>
          <w:color w:val="800000"/>
          <w:u w:val="single"/>
        </w:rPr>
        <w:t>Повадки, привычки</w:t>
      </w:r>
      <w:r>
        <w:rPr>
          <w:color w:val="800000"/>
        </w:rPr>
        <w:t>.  Ведь это тоже важно.</w:t>
      </w:r>
    </w:p>
    <w:p w:rsidR="00732238" w:rsidRDefault="00732238" w:rsidP="00732238">
      <w:pPr>
        <w:pStyle w:val="af4"/>
      </w:pPr>
      <w:r>
        <w:t>- Какие повадки, привычки описывает автор? Записать в тетради</w:t>
      </w:r>
      <w:proofErr w:type="gramStart"/>
      <w:r>
        <w:t>.(</w:t>
      </w:r>
      <w:proofErr w:type="gramEnd"/>
      <w:r>
        <w:t>как он ходит, играет, ест, купается, гуляет)</w:t>
      </w:r>
    </w:p>
    <w:p w:rsidR="00732238" w:rsidRDefault="00732238" w:rsidP="00732238">
      <w:r>
        <w:t>В описания животных могут включаться элементы повествования, рассказа. И это понятно: описывая животное, невозможно не рассказать о каком-нибудь случае, эпизоде из его жизни. Запишем в тетради:</w:t>
      </w:r>
    </w:p>
    <w:p w:rsidR="00732238" w:rsidRDefault="00732238" w:rsidP="00732238">
      <w:pPr>
        <w:numPr>
          <w:ilvl w:val="0"/>
          <w:numId w:val="2"/>
        </w:numPr>
      </w:pPr>
      <w:r>
        <w:rPr>
          <w:color w:val="800000"/>
          <w:u w:val="single"/>
        </w:rPr>
        <w:t>Случай, который раскрыл бы характер животного</w:t>
      </w:r>
      <w:r>
        <w:t xml:space="preserve"> (добрый - злой, хитрый - простой, умны</w:t>
      </w:r>
      <w:proofErr w:type="gramStart"/>
      <w:r>
        <w:t>й-</w:t>
      </w:r>
      <w:proofErr w:type="gramEnd"/>
      <w:r>
        <w:t xml:space="preserve"> глупый, ласковый- упрямый и пр.)</w:t>
      </w:r>
    </w:p>
    <w:p w:rsidR="00732238" w:rsidRDefault="00732238" w:rsidP="00732238">
      <w:r>
        <w:t xml:space="preserve">7. Давайте прочитаем еще один Текст №3. </w:t>
      </w:r>
    </w:p>
    <w:p w:rsidR="00732238" w:rsidRDefault="00732238" w:rsidP="00732238">
      <w:pPr>
        <w:numPr>
          <w:ilvl w:val="1"/>
          <w:numId w:val="1"/>
        </w:numPr>
      </w:pPr>
      <w:r>
        <w:t xml:space="preserve">Найдите описание старого пса, подчеркните эти слова и выражения. </w:t>
      </w:r>
    </w:p>
    <w:p w:rsidR="00732238" w:rsidRDefault="00732238" w:rsidP="00732238">
      <w:pPr>
        <w:numPr>
          <w:ilvl w:val="1"/>
          <w:numId w:val="1"/>
        </w:numPr>
      </w:pPr>
      <w:r>
        <w:t>Какова основная мысль рассказа?</w:t>
      </w:r>
    </w:p>
    <w:p w:rsidR="00732238" w:rsidRDefault="00732238" w:rsidP="00732238">
      <w:pPr>
        <w:numPr>
          <w:ilvl w:val="1"/>
          <w:numId w:val="1"/>
        </w:numPr>
      </w:pPr>
      <w:r>
        <w:t>Как это описание помогает раскрыть основную мысль рассказа?</w:t>
      </w:r>
    </w:p>
    <w:p w:rsidR="00732238" w:rsidRDefault="00732238" w:rsidP="00732238">
      <w:r>
        <w:t>8. И еще. Хочу сделать вам несколько предупреждений.</w:t>
      </w:r>
    </w:p>
    <w:p w:rsidR="00732238" w:rsidRDefault="00732238" w:rsidP="00732238">
      <w:r>
        <w:t>-</w:t>
      </w:r>
      <w:r>
        <w:rPr>
          <w:u w:val="single"/>
        </w:rPr>
        <w:t>Во-первых</w:t>
      </w:r>
      <w:r>
        <w:t xml:space="preserve">, избегайте неоправданных повторов слов и выражений. Используйте синонимы. Особенно это касается клички вашего животного. </w:t>
      </w:r>
    </w:p>
    <w:p w:rsidR="00732238" w:rsidRDefault="00732238" w:rsidP="00732238">
      <w:r>
        <w:t xml:space="preserve">Послушайте предложение. Что режет нам слух?  «Один раз я увидела в подъезде на коврике маленького котенка. Он был весь черный, ни одного белого пятнышка. Хвостик у него был маленький, пушистый. Глазки у него были зеленые, большие, умные». </w:t>
      </w:r>
    </w:p>
    <w:p w:rsidR="00732238" w:rsidRDefault="00732238" w:rsidP="00732238">
      <w:pPr>
        <w:numPr>
          <w:ilvl w:val="1"/>
          <w:numId w:val="1"/>
        </w:numPr>
      </w:pPr>
      <w:r>
        <w:t>Нельзя ли перестроить предложение, чтобы совсем избавиться от слова БЫЛ или использовать не три, а два раза?</w:t>
      </w:r>
    </w:p>
    <w:p w:rsidR="00732238" w:rsidRDefault="00732238" w:rsidP="00732238">
      <w:r>
        <w:t>-</w:t>
      </w:r>
      <w:r>
        <w:rPr>
          <w:u w:val="single"/>
        </w:rPr>
        <w:t>Во-вторых</w:t>
      </w:r>
      <w:r>
        <w:t xml:space="preserve">, избегайте в описании животных фактических неточностей и ошибок. </w:t>
      </w:r>
    </w:p>
    <w:p w:rsidR="00732238" w:rsidRDefault="00732238" w:rsidP="00732238">
      <w:r>
        <w:t>Найдите, в чем ошибка!</w:t>
      </w:r>
    </w:p>
    <w:p w:rsidR="00732238" w:rsidRDefault="00732238" w:rsidP="00732238">
      <w:pPr>
        <w:numPr>
          <w:ilvl w:val="1"/>
          <w:numId w:val="1"/>
        </w:numPr>
      </w:pPr>
      <w:r>
        <w:t>Художник в знак благодарности погладил лобастый затылок собаки.</w:t>
      </w:r>
    </w:p>
    <w:p w:rsidR="00732238" w:rsidRDefault="00732238" w:rsidP="00732238">
      <w:pPr>
        <w:numPr>
          <w:ilvl w:val="1"/>
          <w:numId w:val="1"/>
        </w:numPr>
      </w:pPr>
      <w:r>
        <w:t xml:space="preserve">Кот был среднего роста. </w:t>
      </w:r>
    </w:p>
    <w:p w:rsidR="00732238" w:rsidRDefault="00732238" w:rsidP="00732238">
      <w:pPr>
        <w:numPr>
          <w:ilvl w:val="1"/>
          <w:numId w:val="1"/>
        </w:numPr>
      </w:pPr>
      <w:r>
        <w:t>У животных волосы или шерсть?</w:t>
      </w:r>
    </w:p>
    <w:p w:rsidR="00732238" w:rsidRDefault="00732238" w:rsidP="00732238">
      <w:pPr>
        <w:numPr>
          <w:ilvl w:val="1"/>
          <w:numId w:val="1"/>
        </w:numPr>
      </w:pPr>
      <w:r>
        <w:t>Ногти или когти?</w:t>
      </w:r>
    </w:p>
    <w:p w:rsidR="00732238" w:rsidRDefault="00732238" w:rsidP="00732238">
      <w:pPr>
        <w:numPr>
          <w:ilvl w:val="1"/>
          <w:numId w:val="1"/>
        </w:numPr>
      </w:pPr>
      <w:r>
        <w:t>Нос или клюв? (у птиц)</w:t>
      </w:r>
    </w:p>
    <w:p w:rsidR="00732238" w:rsidRDefault="00732238" w:rsidP="00732238">
      <w:pPr>
        <w:numPr>
          <w:ilvl w:val="1"/>
          <w:numId w:val="1"/>
        </w:numPr>
      </w:pPr>
      <w:r>
        <w:t xml:space="preserve">Лицо или </w:t>
      </w:r>
      <w:proofErr w:type="gramStart"/>
      <w:r>
        <w:t>морда</w:t>
      </w:r>
      <w:proofErr w:type="gramEnd"/>
      <w:r>
        <w:t>, мордочка, мордашка?</w:t>
      </w:r>
    </w:p>
    <w:p w:rsidR="00732238" w:rsidRDefault="00732238" w:rsidP="00732238">
      <w:pPr>
        <w:numPr>
          <w:ilvl w:val="1"/>
          <w:numId w:val="1"/>
        </w:numPr>
      </w:pPr>
      <w:r>
        <w:t>Руки или лапы?</w:t>
      </w:r>
    </w:p>
    <w:p w:rsidR="00732238" w:rsidRDefault="00732238" w:rsidP="00732238">
      <w:r>
        <w:t>9. Давайте подведем итоги урока.</w:t>
      </w:r>
    </w:p>
    <w:p w:rsidR="00732238" w:rsidRDefault="00732238" w:rsidP="00732238">
      <w:pPr>
        <w:numPr>
          <w:ilvl w:val="1"/>
          <w:numId w:val="1"/>
        </w:numPr>
      </w:pPr>
      <w:r>
        <w:t>О чем мы говорил сегодня и к чему готовились?</w:t>
      </w:r>
    </w:p>
    <w:p w:rsidR="00732238" w:rsidRDefault="00732238" w:rsidP="00732238">
      <w:proofErr w:type="spellStart"/>
      <w:r>
        <w:rPr>
          <w:u w:val="single"/>
        </w:rPr>
        <w:t>Дом</w:t>
      </w:r>
      <w:proofErr w:type="gramStart"/>
      <w:r>
        <w:rPr>
          <w:u w:val="single"/>
        </w:rPr>
        <w:t>.з</w:t>
      </w:r>
      <w:proofErr w:type="gramEnd"/>
      <w:r>
        <w:rPr>
          <w:u w:val="single"/>
        </w:rPr>
        <w:t>ад</w:t>
      </w:r>
      <w:proofErr w:type="spellEnd"/>
      <w:r>
        <w:t>. написать сочинение-описание животного на основе личных наблюдений. (3-4 дня)</w:t>
      </w:r>
    </w:p>
    <w:p w:rsidR="00732238" w:rsidRDefault="00732238" w:rsidP="00732238">
      <w:r>
        <w:t>И напоследок совет:</w:t>
      </w:r>
    </w:p>
    <w:p w:rsidR="00732238" w:rsidRDefault="00732238" w:rsidP="00732238">
      <w:r>
        <w:t>«Чтобы описание получилось живым, убедительным, постарайтесь взглянуть на предмет описания «открытыми глазами»: мало ли, что ты видел все это вчера, в прошлом году, видишь каждый день. Взгляни еще раз и схвати все это заново». (Рыбникова)</w:t>
      </w:r>
    </w:p>
    <w:p w:rsidR="00D44890" w:rsidRDefault="00D44890"/>
    <w:sectPr w:rsidR="00D44890" w:rsidSect="00D4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32C"/>
    <w:multiLevelType w:val="hybridMultilevel"/>
    <w:tmpl w:val="A8400CAA"/>
    <w:lvl w:ilvl="0" w:tplc="D09C6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E7009C2"/>
    <w:multiLevelType w:val="hybridMultilevel"/>
    <w:tmpl w:val="1076F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8EB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238"/>
    <w:rsid w:val="00504299"/>
    <w:rsid w:val="00705EC8"/>
    <w:rsid w:val="00732238"/>
    <w:rsid w:val="008A4B2D"/>
    <w:rsid w:val="00946D13"/>
    <w:rsid w:val="009A24D0"/>
    <w:rsid w:val="00D4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3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A4B2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2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2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2D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2D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2D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2D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2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2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B2D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4B2D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4B2D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4B2D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A4B2D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A4B2D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A4B2D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A4B2D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A4B2D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8A4B2D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A4B2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A4B2D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A4B2D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A4B2D"/>
    <w:rPr>
      <w:smallCaps/>
      <w:color w:val="1FACC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A4B2D"/>
    <w:rPr>
      <w:b/>
      <w:bCs/>
      <w:spacing w:val="0"/>
    </w:rPr>
  </w:style>
  <w:style w:type="character" w:styleId="a9">
    <w:name w:val="Emphasis"/>
    <w:uiPriority w:val="20"/>
    <w:qFormat/>
    <w:rsid w:val="008A4B2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A4B2D"/>
  </w:style>
  <w:style w:type="paragraph" w:styleId="ab">
    <w:name w:val="List Paragraph"/>
    <w:basedOn w:val="a"/>
    <w:uiPriority w:val="34"/>
    <w:qFormat/>
    <w:rsid w:val="008A4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4B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4B2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4B2D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A4B2D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ae">
    <w:name w:val="Subtle Emphasis"/>
    <w:uiPriority w:val="19"/>
    <w:qFormat/>
    <w:rsid w:val="008A4B2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A4B2D"/>
    <w:rPr>
      <w:b/>
      <w:bCs/>
      <w:smallCaps/>
      <w:color w:val="2DA2BF" w:themeColor="accent1"/>
      <w:spacing w:val="40"/>
    </w:rPr>
  </w:style>
  <w:style w:type="character" w:styleId="af0">
    <w:name w:val="Subtle Reference"/>
    <w:uiPriority w:val="31"/>
    <w:qFormat/>
    <w:rsid w:val="008A4B2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A4B2D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af2">
    <w:name w:val="Book Title"/>
    <w:uiPriority w:val="33"/>
    <w:qFormat/>
    <w:rsid w:val="008A4B2D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4B2D"/>
    <w:pPr>
      <w:outlineLvl w:val="9"/>
    </w:pPr>
  </w:style>
  <w:style w:type="paragraph" w:customStyle="1" w:styleId="11">
    <w:name w:val="Стиль1"/>
    <w:basedOn w:val="a"/>
    <w:link w:val="12"/>
    <w:qFormat/>
    <w:rsid w:val="008A4B2D"/>
  </w:style>
  <w:style w:type="character" w:customStyle="1" w:styleId="12">
    <w:name w:val="Стиль1 Знак"/>
    <w:basedOn w:val="a0"/>
    <w:link w:val="11"/>
    <w:rsid w:val="008A4B2D"/>
    <w:rPr>
      <w:color w:val="5A5A5A" w:themeColor="text1" w:themeTint="A5"/>
    </w:rPr>
  </w:style>
  <w:style w:type="paragraph" w:styleId="af4">
    <w:name w:val="Body Text Indent"/>
    <w:basedOn w:val="a"/>
    <w:link w:val="af5"/>
    <w:rsid w:val="00732238"/>
    <w:pPr>
      <w:ind w:left="1440"/>
    </w:pPr>
  </w:style>
  <w:style w:type="character" w:customStyle="1" w:styleId="af5">
    <w:name w:val="Основной текст с отступом Знак"/>
    <w:basedOn w:val="a0"/>
    <w:link w:val="af4"/>
    <w:rsid w:val="0073223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4079</Characters>
  <Application>Microsoft Office Word</Application>
  <DocSecurity>0</DocSecurity>
  <Lines>33</Lines>
  <Paragraphs>9</Paragraphs>
  <ScaleCrop>false</ScaleCrop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2013-01-03T09:11:00Z</dcterms:created>
  <dcterms:modified xsi:type="dcterms:W3CDTF">2013-01-03T09:11:00Z</dcterms:modified>
</cp:coreProperties>
</file>