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36" w:rsidRDefault="00E24536" w:rsidP="00E2453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Интегрированное  занятие « Клоуны»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 работа над восприятием художественного образа произведения. </w:t>
      </w:r>
      <w:r>
        <w:rPr>
          <w:rFonts w:ascii="Times New Roman" w:hAnsi="Times New Roman"/>
          <w:b/>
          <w:sz w:val="28"/>
          <w:szCs w:val="28"/>
        </w:rPr>
        <w:t xml:space="preserve"> Обучение детей слушанию музыки.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 xml:space="preserve"> Познание, музыка, коммуникация, социализация, художественное творчество.</w:t>
      </w:r>
    </w:p>
    <w:p w:rsidR="00E24536" w:rsidRDefault="00E24536" w:rsidP="00E24536">
      <w:pPr>
        <w:spacing w:before="240" w:after="60"/>
        <w:ind w:right="2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Уточнить и систематизировать знания детей о клоуне, его костю</w:t>
      </w:r>
      <w:r>
        <w:rPr>
          <w:rFonts w:ascii="Times New Roman" w:hAnsi="Times New Roman"/>
          <w:sz w:val="28"/>
          <w:szCs w:val="28"/>
        </w:rPr>
        <w:softHyphen/>
        <w:t xml:space="preserve">ме, мимике.  Продолжать учить слушать музыку, рассказывать о ней. Прослушать с детьми пьесу «Клоуны» Д.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Организовать </w:t>
      </w:r>
      <w:proofErr w:type="spellStart"/>
      <w:r>
        <w:rPr>
          <w:rFonts w:ascii="Times New Roman" w:hAnsi="Times New Roman"/>
          <w:sz w:val="28"/>
          <w:szCs w:val="28"/>
        </w:rPr>
        <w:t>подыгрывание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детских музыкальных инструментах. Развивать творчество, фантазию, </w:t>
      </w:r>
      <w:proofErr w:type="spellStart"/>
      <w:r>
        <w:rPr>
          <w:rFonts w:ascii="Times New Roman" w:hAnsi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материал:</w:t>
      </w:r>
      <w:r>
        <w:rPr>
          <w:rFonts w:ascii="Times New Roman" w:hAnsi="Times New Roman"/>
          <w:sz w:val="28"/>
          <w:szCs w:val="28"/>
        </w:rPr>
        <w:t xml:space="preserve"> пьеса «Клоуны» Д.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/>
          <w:sz w:val="28"/>
          <w:szCs w:val="28"/>
        </w:rPr>
        <w:t>.  Портреты клоунов с разными эмоциями (грустный, веселый)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на музыкальных  занятиях  музыкальный  руководитель объясняет детям понятия характер, темп, части, динамика музыкального произведения.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 перед первым прослушиванием произведения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 подготовить, настроить детей с эмоциональной точки зрения на первое прослушивание произведения, т.е. на знакомство с музыкой.</w:t>
      </w:r>
    </w:p>
    <w:p w:rsidR="00E24536" w:rsidRDefault="00E24536" w:rsidP="00E24536">
      <w:pPr>
        <w:pStyle w:val="a3"/>
        <w:spacing w:after="120"/>
        <w:ind w:lef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сегодня мы продолжим знакомство с композитором Дмитрием Борисовичем </w:t>
      </w:r>
      <w:proofErr w:type="spellStart"/>
      <w:r>
        <w:rPr>
          <w:rFonts w:ascii="Times New Roman" w:hAnsi="Times New Roman"/>
          <w:sz w:val="28"/>
          <w:szCs w:val="28"/>
        </w:rPr>
        <w:t>Кабалевским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познакомимся с его муз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роизведением «Клоуны». Для начала я расскажу вам одну увлекательную историю, которая произошла с Дмитрием Борисовичем, когда он был молодым.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Однажды, собираясь на работу, Дмитрий Борисович погладил брюки, повесил их на спинку стула, затем собрал портфель, надел рубашку, галстук, пиджак, пальто, ботинки и вышел на улицу. Только по дороге к метро он заметил, что люди, глядя на него, хохочут. Он посмотрел вниз и увидел, что из-под пальто торчат голые ноги.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так в жизни, как и в произведении «Клоуны», с которым вы сегодня познакомитесь, можно почти одновременно грустить и смеяться. </w:t>
      </w:r>
    </w:p>
    <w:p w:rsidR="00E24536" w:rsidRDefault="00E24536" w:rsidP="00E24536">
      <w:pPr>
        <w:spacing w:after="0"/>
        <w:ind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Shonar Bangla" w:hAnsi="Shonar Bangla" w:cs="Shonar Bangla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А теперь, ребята, давайте вспомним, кто же такие клоуны? </w:t>
      </w:r>
    </w:p>
    <w:p w:rsidR="00E24536" w:rsidRDefault="00E24536" w:rsidP="00E24536">
      <w:pPr>
        <w:pStyle w:val="a3"/>
        <w:numPr>
          <w:ilvl w:val="0"/>
          <w:numId w:val="1"/>
        </w:numPr>
        <w:spacing w:after="120"/>
        <w:ind w:left="1276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мы их можем встретить?</w:t>
      </w:r>
    </w:p>
    <w:p w:rsidR="00E24536" w:rsidRDefault="00E24536" w:rsidP="00E24536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они умеют делать? </w:t>
      </w:r>
    </w:p>
    <w:p w:rsidR="00E24536" w:rsidRDefault="00E24536" w:rsidP="00E24536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(Это артисты, которые веселят зрителей.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Умеют жонглировать, ходить по канату, ездить на велосипеде, прыгать, кувыркаться и др.)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24536" w:rsidRDefault="00E24536" w:rsidP="00E24536">
      <w:pPr>
        <w:pStyle w:val="a3"/>
        <w:numPr>
          <w:ilvl w:val="0"/>
          <w:numId w:val="2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всегда ли клоуны умеют веселить? </w:t>
      </w:r>
    </w:p>
    <w:p w:rsidR="00E24536" w:rsidRDefault="00E24536" w:rsidP="00E24536">
      <w:pPr>
        <w:spacing w:after="12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(часто клоун делает вид, что у него что-то не получается).</w:t>
      </w:r>
    </w:p>
    <w:p w:rsidR="00E24536" w:rsidRDefault="00E24536" w:rsidP="00E24536">
      <w:pPr>
        <w:spacing w:after="120"/>
        <w:ind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давайте поговорим о лице клоуна, которое всегда раскрашено: </w:t>
      </w:r>
    </w:p>
    <w:p w:rsidR="00E24536" w:rsidRDefault="00E24536" w:rsidP="00E24536">
      <w:pPr>
        <w:pStyle w:val="a3"/>
        <w:numPr>
          <w:ilvl w:val="0"/>
          <w:numId w:val="2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 клоуна большой улыбающийся рот с поднятыми уголками, то о каком настроении клоуна можно говорить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веселом)</w:t>
      </w:r>
      <w:r>
        <w:rPr>
          <w:rFonts w:ascii="Times New Roman" w:hAnsi="Times New Roman"/>
          <w:sz w:val="28"/>
          <w:szCs w:val="28"/>
        </w:rPr>
        <w:t>,</w:t>
      </w:r>
    </w:p>
    <w:p w:rsidR="00E24536" w:rsidRDefault="00E24536" w:rsidP="00E24536">
      <w:pPr>
        <w:pStyle w:val="a3"/>
        <w:numPr>
          <w:ilvl w:val="0"/>
          <w:numId w:val="2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когда уголки рта опущены вниз и на глазах слезы? </w:t>
      </w:r>
      <w:r>
        <w:rPr>
          <w:rFonts w:ascii="Times New Roman" w:hAnsi="Times New Roman"/>
          <w:i/>
          <w:sz w:val="28"/>
          <w:szCs w:val="28"/>
        </w:rPr>
        <w:t xml:space="preserve">(о </w:t>
      </w:r>
      <w:proofErr w:type="gramStart"/>
      <w:r>
        <w:rPr>
          <w:rFonts w:ascii="Times New Roman" w:hAnsi="Times New Roman"/>
          <w:i/>
          <w:sz w:val="28"/>
          <w:szCs w:val="28"/>
        </w:rPr>
        <w:t>грустном</w:t>
      </w:r>
      <w:proofErr w:type="gramEnd"/>
      <w:r>
        <w:rPr>
          <w:rFonts w:ascii="Times New Roman" w:hAnsi="Times New Roman"/>
          <w:i/>
          <w:sz w:val="28"/>
          <w:szCs w:val="28"/>
        </w:rPr>
        <w:t>).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Костюмы у клоунов тоже разные (подходят к их настроению): широкие короткие или длинные штаны, большие пиджаки, блузы, шляпы, фуражки большого размера, а иногда и колпаки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E24536" w:rsidRDefault="00E24536" w:rsidP="00E24536">
      <w:pPr>
        <w:spacing w:after="120"/>
        <w:ind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2000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200025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536" w:rsidRDefault="00E24536" w:rsidP="00E24536">
      <w:pPr>
        <w:spacing w:after="120"/>
        <w:ind w:firstLine="510"/>
        <w:rPr>
          <w:rFonts w:ascii="Times New Roman" w:hAnsi="Times New Roman"/>
          <w:sz w:val="28"/>
          <w:szCs w:val="28"/>
        </w:rPr>
      </w:pPr>
    </w:p>
    <w:p w:rsidR="00E24536" w:rsidRDefault="00E24536" w:rsidP="00E24536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Сейчас, ребята, я предлагаю вам внимательно послушать стихотворение, которое так и называется «Клоун» и представить себе все то, о чем там будет сказано: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Клоун в цирке каждый вечер.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Сколько радости от встречи –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Балагурит и хохочет,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Рассмешит, кого захочет.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Яркий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Рыжий с красным носом.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Задает он всем вопросы,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Получает оплеухи,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Лечит нас от лени, скуки.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Грустный клоун  – элегантный.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ведет себя галантно,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вступает в переделки,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Терпит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Рыжего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проделки.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Оба скачут и резвятся,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Всем на радость веселятся,</w:t>
      </w:r>
    </w:p>
    <w:p w:rsidR="00E24536" w:rsidRDefault="00E24536" w:rsidP="00E24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Дарят всем задорный смех –</w:t>
      </w:r>
    </w:p>
    <w:p w:rsidR="00E24536" w:rsidRDefault="00E24536" w:rsidP="00E24536">
      <w:pPr>
        <w:spacing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в чем клоунов успех!</w:t>
      </w:r>
    </w:p>
    <w:p w:rsidR="00E24536" w:rsidRDefault="00E24536" w:rsidP="00E24536">
      <w:pPr>
        <w:spacing w:before="120"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Сейчас, мы послушаем пьесу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«Клоуны»</w:t>
      </w:r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(прослушивание муз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роизв.)</w:t>
      </w:r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24536" w:rsidRDefault="00E24536" w:rsidP="00E24536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Скажите, какой характер у этой музыки?</w:t>
      </w:r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ли здесь повторения мелодий?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(есть) 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Сколько частей в этой пьесе?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(три части, повторяется первая часть произведения)  </w:t>
      </w:r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Какие части одинаковые по характеру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первая и третья: они веселые, радостные, задорные, скачкообразные, подпрыгивающие. </w:t>
      </w:r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А вторая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 по характеру? – она звучит тише, не такая веселая, скорее робкая, осторожная.  </w:t>
      </w:r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Веселье – задорное, озорное, шутливое, живое, бойкое, забавное; грусть – волнующая, ранимая, мечтательная)</w:t>
      </w:r>
      <w:proofErr w:type="gramEnd"/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Ребята, о чем эта музыка? (о веселье, играх, забаве, интересе, шутке)</w:t>
      </w:r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с вами посмотрим на картинки (картинки для сравнения)</w:t>
      </w:r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клоун делает на этой картинке? Какое у него выражение лица (грустно или весело, какая грусть, веселье, какое?)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3) Теперь, давайте поговорим, о том,  как звучит музыка, какой у нее темп (то ускоряя, то замедляя скорость звучания) Сначала веселье бурное и темп быстрый, затем темп замедляется – появляется волнующая грусть)</w:t>
      </w:r>
      <w:proofErr w:type="gramEnd"/>
    </w:p>
    <w:p w:rsidR="00E24536" w:rsidRDefault="00E24536" w:rsidP="00E24536">
      <w:pPr>
        <w:spacing w:after="120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Какова сила звучания? (динамика) сначала громко, затем, тише, затем увеличивая опять силу звучания.</w:t>
      </w:r>
    </w:p>
    <w:p w:rsidR="00E24536" w:rsidRDefault="00E24536" w:rsidP="00E24536">
      <w:pPr>
        <w:spacing w:before="120" w:after="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Повторное прослушивание муз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роизв.Д.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«Клоуны»</w:t>
      </w:r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536" w:rsidRDefault="00E24536" w:rsidP="00E24536">
      <w:pPr>
        <w:spacing w:after="120"/>
        <w:ind w:firstLine="51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Творческий блок</w:t>
      </w:r>
    </w:p>
    <w:p w:rsidR="00E24536" w:rsidRDefault="00E24536" w:rsidP="00E24536">
      <w:pPr>
        <w:spacing w:before="120" w:after="0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 Дети, мы с вами слушали муз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роизв.Д.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«Клоуны».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Сейчас, мы с вами вместе придумаем какую-нибудь интересную историю про наших героев. Я вам помогу начать, а вы продолжите: Однажды, летним солнечным днем…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детских муз. Инструментах под муз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роизв.Д.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«Клоуны».</w:t>
      </w:r>
    </w:p>
    <w:p w:rsidR="00E24536" w:rsidRDefault="00E24536" w:rsidP="00E24536">
      <w:pPr>
        <w:spacing w:after="120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И в заключение, вы, ребята, под музыку нарисуете рисунок. Здесь работает только ваша фантазия. Рисунок вы рисуете красками акварель на листах бумаги в виде линий, пятен, мазков и т.д.</w:t>
      </w:r>
    </w:p>
    <w:p w:rsidR="007336B1" w:rsidRDefault="007336B1"/>
    <w:sectPr w:rsidR="007336B1" w:rsidSect="0073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honar Bangla">
    <w:altName w:val="Segoe UI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6C8F"/>
    <w:multiLevelType w:val="hybridMultilevel"/>
    <w:tmpl w:val="F308130E"/>
    <w:lvl w:ilvl="0" w:tplc="81BC9ED8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74AD5"/>
    <w:multiLevelType w:val="hybridMultilevel"/>
    <w:tmpl w:val="1CFC2EA4"/>
    <w:lvl w:ilvl="0" w:tplc="81BC9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536"/>
    <w:rsid w:val="0000285E"/>
    <w:rsid w:val="0000321C"/>
    <w:rsid w:val="00005C0C"/>
    <w:rsid w:val="000075A9"/>
    <w:rsid w:val="00033DD5"/>
    <w:rsid w:val="00037646"/>
    <w:rsid w:val="00054581"/>
    <w:rsid w:val="00061E0F"/>
    <w:rsid w:val="000675AD"/>
    <w:rsid w:val="000A16AA"/>
    <w:rsid w:val="000A4E4F"/>
    <w:rsid w:val="000A639B"/>
    <w:rsid w:val="000B4AEF"/>
    <w:rsid w:val="000C09E2"/>
    <w:rsid w:val="000E0658"/>
    <w:rsid w:val="000E0750"/>
    <w:rsid w:val="000E735F"/>
    <w:rsid w:val="000F45D3"/>
    <w:rsid w:val="00105969"/>
    <w:rsid w:val="001104EB"/>
    <w:rsid w:val="001141D9"/>
    <w:rsid w:val="001310CA"/>
    <w:rsid w:val="001421F2"/>
    <w:rsid w:val="0014612E"/>
    <w:rsid w:val="00146EBD"/>
    <w:rsid w:val="00147E40"/>
    <w:rsid w:val="001605D4"/>
    <w:rsid w:val="00162C71"/>
    <w:rsid w:val="00175A92"/>
    <w:rsid w:val="00195A5B"/>
    <w:rsid w:val="00196352"/>
    <w:rsid w:val="00197F19"/>
    <w:rsid w:val="001B015F"/>
    <w:rsid w:val="001B0676"/>
    <w:rsid w:val="001B2239"/>
    <w:rsid w:val="001C2C8B"/>
    <w:rsid w:val="001C34B0"/>
    <w:rsid w:val="001D3046"/>
    <w:rsid w:val="001D6F9E"/>
    <w:rsid w:val="001D7149"/>
    <w:rsid w:val="001F1C16"/>
    <w:rsid w:val="001F3E93"/>
    <w:rsid w:val="00203F97"/>
    <w:rsid w:val="00210306"/>
    <w:rsid w:val="00240F16"/>
    <w:rsid w:val="00245E84"/>
    <w:rsid w:val="00260787"/>
    <w:rsid w:val="00264D6A"/>
    <w:rsid w:val="00267F02"/>
    <w:rsid w:val="00290AC6"/>
    <w:rsid w:val="00297290"/>
    <w:rsid w:val="002A69D7"/>
    <w:rsid w:val="002C2BC3"/>
    <w:rsid w:val="002C34DC"/>
    <w:rsid w:val="002C5531"/>
    <w:rsid w:val="002D686D"/>
    <w:rsid w:val="002E721E"/>
    <w:rsid w:val="00301FD5"/>
    <w:rsid w:val="00304504"/>
    <w:rsid w:val="00311EE0"/>
    <w:rsid w:val="0031676A"/>
    <w:rsid w:val="0032726E"/>
    <w:rsid w:val="003659A8"/>
    <w:rsid w:val="003B4427"/>
    <w:rsid w:val="003E4F10"/>
    <w:rsid w:val="003F3386"/>
    <w:rsid w:val="003F7D5B"/>
    <w:rsid w:val="004032F7"/>
    <w:rsid w:val="004037CA"/>
    <w:rsid w:val="00421B4C"/>
    <w:rsid w:val="00423594"/>
    <w:rsid w:val="00426789"/>
    <w:rsid w:val="004369C0"/>
    <w:rsid w:val="00467844"/>
    <w:rsid w:val="00485417"/>
    <w:rsid w:val="004934E5"/>
    <w:rsid w:val="004A483C"/>
    <w:rsid w:val="004C01FE"/>
    <w:rsid w:val="004D6D59"/>
    <w:rsid w:val="004E299C"/>
    <w:rsid w:val="004F7379"/>
    <w:rsid w:val="00553D68"/>
    <w:rsid w:val="00561807"/>
    <w:rsid w:val="00564E62"/>
    <w:rsid w:val="0059495E"/>
    <w:rsid w:val="005A5EE6"/>
    <w:rsid w:val="005B1BE4"/>
    <w:rsid w:val="005C27E2"/>
    <w:rsid w:val="005C50FA"/>
    <w:rsid w:val="005C615F"/>
    <w:rsid w:val="005D034E"/>
    <w:rsid w:val="005D22B8"/>
    <w:rsid w:val="005E4278"/>
    <w:rsid w:val="005E6DDC"/>
    <w:rsid w:val="0060158B"/>
    <w:rsid w:val="006037C0"/>
    <w:rsid w:val="00605FD0"/>
    <w:rsid w:val="00606182"/>
    <w:rsid w:val="00626306"/>
    <w:rsid w:val="00627ED9"/>
    <w:rsid w:val="00631A11"/>
    <w:rsid w:val="006322DB"/>
    <w:rsid w:val="00654237"/>
    <w:rsid w:val="00664DBD"/>
    <w:rsid w:val="00677740"/>
    <w:rsid w:val="00697A7C"/>
    <w:rsid w:val="006C6446"/>
    <w:rsid w:val="006C767D"/>
    <w:rsid w:val="006E2602"/>
    <w:rsid w:val="006E5DD4"/>
    <w:rsid w:val="00710BFC"/>
    <w:rsid w:val="00711D87"/>
    <w:rsid w:val="007128FE"/>
    <w:rsid w:val="00723E37"/>
    <w:rsid w:val="00727962"/>
    <w:rsid w:val="007308F8"/>
    <w:rsid w:val="007336B1"/>
    <w:rsid w:val="00740A7F"/>
    <w:rsid w:val="0074176A"/>
    <w:rsid w:val="00751AB2"/>
    <w:rsid w:val="007546C7"/>
    <w:rsid w:val="0078496F"/>
    <w:rsid w:val="00784E9B"/>
    <w:rsid w:val="0079307B"/>
    <w:rsid w:val="007A0213"/>
    <w:rsid w:val="007A654E"/>
    <w:rsid w:val="007B4440"/>
    <w:rsid w:val="007C4AB9"/>
    <w:rsid w:val="007D27C6"/>
    <w:rsid w:val="007E150A"/>
    <w:rsid w:val="007E2F76"/>
    <w:rsid w:val="007E511D"/>
    <w:rsid w:val="007E5AC7"/>
    <w:rsid w:val="00805CAD"/>
    <w:rsid w:val="00807ABC"/>
    <w:rsid w:val="00812850"/>
    <w:rsid w:val="00812A50"/>
    <w:rsid w:val="00816CF1"/>
    <w:rsid w:val="00817FFB"/>
    <w:rsid w:val="0082418A"/>
    <w:rsid w:val="008246DB"/>
    <w:rsid w:val="00854260"/>
    <w:rsid w:val="008557B1"/>
    <w:rsid w:val="00861B1B"/>
    <w:rsid w:val="00870FFE"/>
    <w:rsid w:val="00872021"/>
    <w:rsid w:val="00877C63"/>
    <w:rsid w:val="008838D7"/>
    <w:rsid w:val="00886707"/>
    <w:rsid w:val="00887935"/>
    <w:rsid w:val="008A031B"/>
    <w:rsid w:val="008A271A"/>
    <w:rsid w:val="008A5E50"/>
    <w:rsid w:val="008A7AE0"/>
    <w:rsid w:val="008C00B2"/>
    <w:rsid w:val="008F5C41"/>
    <w:rsid w:val="008F77DD"/>
    <w:rsid w:val="00900888"/>
    <w:rsid w:val="0092295B"/>
    <w:rsid w:val="00932C9D"/>
    <w:rsid w:val="009514C6"/>
    <w:rsid w:val="009546CC"/>
    <w:rsid w:val="00957305"/>
    <w:rsid w:val="00964EE3"/>
    <w:rsid w:val="00985F65"/>
    <w:rsid w:val="00992B40"/>
    <w:rsid w:val="009A1452"/>
    <w:rsid w:val="009A27C9"/>
    <w:rsid w:val="009A5D26"/>
    <w:rsid w:val="009B138A"/>
    <w:rsid w:val="009B3FBB"/>
    <w:rsid w:val="009C5A72"/>
    <w:rsid w:val="009F506A"/>
    <w:rsid w:val="009F7AA6"/>
    <w:rsid w:val="00A1386B"/>
    <w:rsid w:val="00A1426D"/>
    <w:rsid w:val="00A26CCC"/>
    <w:rsid w:val="00A27E16"/>
    <w:rsid w:val="00A30E81"/>
    <w:rsid w:val="00A47FAA"/>
    <w:rsid w:val="00A527B6"/>
    <w:rsid w:val="00A53402"/>
    <w:rsid w:val="00A600F6"/>
    <w:rsid w:val="00A71B9D"/>
    <w:rsid w:val="00A81AA0"/>
    <w:rsid w:val="00A879EF"/>
    <w:rsid w:val="00AB3D87"/>
    <w:rsid w:val="00AC0EC3"/>
    <w:rsid w:val="00AC392F"/>
    <w:rsid w:val="00AE1A5F"/>
    <w:rsid w:val="00AF0DEE"/>
    <w:rsid w:val="00B0699D"/>
    <w:rsid w:val="00B13384"/>
    <w:rsid w:val="00B203D1"/>
    <w:rsid w:val="00B377C2"/>
    <w:rsid w:val="00B41027"/>
    <w:rsid w:val="00B54441"/>
    <w:rsid w:val="00B5673E"/>
    <w:rsid w:val="00B6382E"/>
    <w:rsid w:val="00B63DBE"/>
    <w:rsid w:val="00B66A4D"/>
    <w:rsid w:val="00B73CAE"/>
    <w:rsid w:val="00B86329"/>
    <w:rsid w:val="00B864A7"/>
    <w:rsid w:val="00B86BAF"/>
    <w:rsid w:val="00B93023"/>
    <w:rsid w:val="00B94530"/>
    <w:rsid w:val="00B95E53"/>
    <w:rsid w:val="00BA0738"/>
    <w:rsid w:val="00BB2E47"/>
    <w:rsid w:val="00BE01F7"/>
    <w:rsid w:val="00C22222"/>
    <w:rsid w:val="00C402EE"/>
    <w:rsid w:val="00C437AF"/>
    <w:rsid w:val="00C526CE"/>
    <w:rsid w:val="00C643CD"/>
    <w:rsid w:val="00C83849"/>
    <w:rsid w:val="00CA094B"/>
    <w:rsid w:val="00CB57DF"/>
    <w:rsid w:val="00CC62FE"/>
    <w:rsid w:val="00CD10AB"/>
    <w:rsid w:val="00CD2D96"/>
    <w:rsid w:val="00CD61E0"/>
    <w:rsid w:val="00CE093A"/>
    <w:rsid w:val="00CF27C9"/>
    <w:rsid w:val="00CF2B44"/>
    <w:rsid w:val="00CF383A"/>
    <w:rsid w:val="00D1484F"/>
    <w:rsid w:val="00D15F35"/>
    <w:rsid w:val="00D16E89"/>
    <w:rsid w:val="00D2037C"/>
    <w:rsid w:val="00D21DD7"/>
    <w:rsid w:val="00D30FA0"/>
    <w:rsid w:val="00D31B52"/>
    <w:rsid w:val="00D521A9"/>
    <w:rsid w:val="00D53D24"/>
    <w:rsid w:val="00D54A5C"/>
    <w:rsid w:val="00D54B99"/>
    <w:rsid w:val="00D57FF0"/>
    <w:rsid w:val="00D60802"/>
    <w:rsid w:val="00D612E6"/>
    <w:rsid w:val="00D631F0"/>
    <w:rsid w:val="00D915FC"/>
    <w:rsid w:val="00DB222C"/>
    <w:rsid w:val="00DB3C8D"/>
    <w:rsid w:val="00DD5ED2"/>
    <w:rsid w:val="00DE7254"/>
    <w:rsid w:val="00DF35BC"/>
    <w:rsid w:val="00DF7D05"/>
    <w:rsid w:val="00E07A20"/>
    <w:rsid w:val="00E240BD"/>
    <w:rsid w:val="00E24536"/>
    <w:rsid w:val="00E2716D"/>
    <w:rsid w:val="00E46B85"/>
    <w:rsid w:val="00E70C13"/>
    <w:rsid w:val="00E7564F"/>
    <w:rsid w:val="00ED3025"/>
    <w:rsid w:val="00ED45BA"/>
    <w:rsid w:val="00EE2727"/>
    <w:rsid w:val="00EF43D8"/>
    <w:rsid w:val="00F06916"/>
    <w:rsid w:val="00F17558"/>
    <w:rsid w:val="00F27F9B"/>
    <w:rsid w:val="00F32D83"/>
    <w:rsid w:val="00F33EA3"/>
    <w:rsid w:val="00F35BA3"/>
    <w:rsid w:val="00F422F0"/>
    <w:rsid w:val="00F42ED3"/>
    <w:rsid w:val="00F46265"/>
    <w:rsid w:val="00F4795E"/>
    <w:rsid w:val="00F62AE3"/>
    <w:rsid w:val="00F87553"/>
    <w:rsid w:val="00FA1645"/>
    <w:rsid w:val="00FA29FF"/>
    <w:rsid w:val="00FC0E50"/>
    <w:rsid w:val="00FC794F"/>
    <w:rsid w:val="00FD110C"/>
    <w:rsid w:val="00FD4A72"/>
    <w:rsid w:val="00FD5F91"/>
    <w:rsid w:val="00FE02CE"/>
    <w:rsid w:val="00F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5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4053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2013-03-18T15:45:00Z</dcterms:created>
  <dcterms:modified xsi:type="dcterms:W3CDTF">2013-03-18T15:46:00Z</dcterms:modified>
</cp:coreProperties>
</file>