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3D4A8">
    <v:background id="_x0000_s1025" o:bwmode="white" fillcolor="#03d4a8" o:targetscreensize="800,600">
      <v:fill color2="#005cbf" focusposition=".5,.5" focussize="" colors="0 #03d4a8;.25 #21d6e0;.75 #0087e6;1 #005cbf" method="none" type="gradientRadial"/>
    </v:background>
  </w:background>
  <w:body>
    <w:p w:rsidR="007B6AF1" w:rsidRDefault="007B6AF1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>
        <w:rPr>
          <w:b/>
          <w:sz w:val="56"/>
          <w:szCs w:val="56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85pt;height:41pt" fillcolor="yellow" stroked="f">
            <v:shadow on="t" color="#b2b2b2" opacity="52429f" offset="3pt"/>
            <v:textpath style="font-family:&quot;Times New Roman&quot;;v-text-kern:t" trim="t" fitpath="t" string="Вот как мы умеем трудиться!"/>
          </v:shape>
        </w:pict>
      </w:r>
      <w:r w:rsidR="00FA3314" w:rsidRPr="00D52404">
        <w:rPr>
          <w:rFonts w:ascii="Monotype Corsiva" w:hAnsi="Monotype Corsiva"/>
          <w:sz w:val="28"/>
          <w:szCs w:val="28"/>
          <w:lang w:val="ru-RU"/>
        </w:rPr>
        <w:t xml:space="preserve">    </w:t>
      </w:r>
    </w:p>
    <w:p w:rsidR="007B6AF1" w:rsidRDefault="007B6AF1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</w:p>
    <w:p w:rsidR="00FA3314" w:rsidRPr="00D52404" w:rsidRDefault="00FA3314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 w:rsidRPr="00D52404">
        <w:rPr>
          <w:rFonts w:ascii="Monotype Corsiva" w:hAnsi="Monotype Corsiva"/>
          <w:sz w:val="28"/>
          <w:szCs w:val="28"/>
          <w:lang w:val="ru-RU"/>
        </w:rPr>
        <w:t xml:space="preserve">  </w:t>
      </w:r>
      <w:r w:rsidR="00E52315" w:rsidRPr="00D52404">
        <w:rPr>
          <w:rFonts w:ascii="Monotype Corsiva" w:hAnsi="Monotype Corsiva"/>
          <w:sz w:val="28"/>
          <w:szCs w:val="28"/>
          <w:lang w:val="ru-RU"/>
        </w:rPr>
        <w:t xml:space="preserve"> </w:t>
      </w:r>
      <w:r w:rsidR="00BC2188" w:rsidRPr="00D52404">
        <w:rPr>
          <w:rFonts w:ascii="Monotype Corsiva" w:hAnsi="Monotype Corsiva"/>
          <w:sz w:val="28"/>
          <w:szCs w:val="28"/>
          <w:lang w:val="ru-RU"/>
        </w:rPr>
        <w:t>Труд - важнейшее средство воспитания,</w:t>
      </w:r>
    </w:p>
    <w:p w:rsidR="00E52315" w:rsidRPr="00D52404" w:rsidRDefault="00FA3314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 w:rsidRPr="00D52404">
        <w:rPr>
          <w:rFonts w:ascii="Monotype Corsiva" w:hAnsi="Monotype Corsiva"/>
          <w:sz w:val="28"/>
          <w:szCs w:val="28"/>
          <w:lang w:val="ru-RU"/>
        </w:rPr>
        <w:t xml:space="preserve">                                                   </w:t>
      </w:r>
      <w:r w:rsidR="00476B6E" w:rsidRPr="00D52404">
        <w:rPr>
          <w:rFonts w:ascii="Monotype Corsiva" w:hAnsi="Monotype Corsiva"/>
          <w:sz w:val="28"/>
          <w:szCs w:val="28"/>
          <w:lang w:val="ru-RU"/>
        </w:rPr>
        <w:t xml:space="preserve">                            </w:t>
      </w:r>
      <w:r w:rsidRPr="00D52404">
        <w:rPr>
          <w:rFonts w:ascii="Monotype Corsiva" w:hAnsi="Monotype Corsiva"/>
          <w:sz w:val="28"/>
          <w:szCs w:val="28"/>
          <w:lang w:val="ru-RU"/>
        </w:rPr>
        <w:t xml:space="preserve"> </w:t>
      </w:r>
      <w:r w:rsidR="00BC2188" w:rsidRPr="00D52404">
        <w:rPr>
          <w:rFonts w:ascii="Monotype Corsiva" w:hAnsi="Monotype Corsiva"/>
          <w:sz w:val="28"/>
          <w:szCs w:val="28"/>
          <w:lang w:val="ru-RU"/>
        </w:rPr>
        <w:t xml:space="preserve">начиная с дошкольного </w:t>
      </w:r>
      <w:r w:rsidR="00803454" w:rsidRPr="00D52404">
        <w:rPr>
          <w:rFonts w:ascii="Monotype Corsiva" w:hAnsi="Monotype Corsiva"/>
          <w:sz w:val="28"/>
          <w:szCs w:val="28"/>
          <w:lang w:val="ru-RU"/>
        </w:rPr>
        <w:t>в</w:t>
      </w:r>
      <w:r w:rsidR="00BC2188" w:rsidRPr="00D52404">
        <w:rPr>
          <w:rFonts w:ascii="Monotype Corsiva" w:hAnsi="Monotype Corsiva"/>
          <w:sz w:val="28"/>
          <w:szCs w:val="28"/>
          <w:lang w:val="ru-RU"/>
        </w:rPr>
        <w:t>озраста;</w:t>
      </w:r>
    </w:p>
    <w:p w:rsidR="00FA3314" w:rsidRPr="00D52404" w:rsidRDefault="00BC2188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 w:rsidRPr="00D52404">
        <w:rPr>
          <w:rFonts w:ascii="Monotype Corsiva" w:hAnsi="Monotype Corsiva"/>
          <w:sz w:val="28"/>
          <w:szCs w:val="28"/>
          <w:lang w:val="ru-RU"/>
        </w:rPr>
        <w:t xml:space="preserve"> </w:t>
      </w:r>
      <w:r w:rsidR="00E52315" w:rsidRPr="00D52404">
        <w:rPr>
          <w:rFonts w:ascii="Monotype Corsiva" w:hAnsi="Monotype Corsiva"/>
          <w:sz w:val="28"/>
          <w:szCs w:val="28"/>
          <w:lang w:val="ru-RU"/>
        </w:rPr>
        <w:t xml:space="preserve">    </w:t>
      </w:r>
      <w:r w:rsidR="00FA3314" w:rsidRPr="00D52404">
        <w:rPr>
          <w:rFonts w:ascii="Monotype Corsiva" w:hAnsi="Monotype Corsiva"/>
          <w:sz w:val="28"/>
          <w:szCs w:val="28"/>
          <w:lang w:val="ru-RU"/>
        </w:rPr>
        <w:t xml:space="preserve">     </w:t>
      </w:r>
      <w:r w:rsidR="00E52315" w:rsidRPr="00D52404">
        <w:rPr>
          <w:rFonts w:ascii="Monotype Corsiva" w:hAnsi="Monotype Corsiva"/>
          <w:sz w:val="28"/>
          <w:szCs w:val="28"/>
          <w:lang w:val="ru-RU"/>
        </w:rPr>
        <w:t xml:space="preserve">  </w:t>
      </w:r>
      <w:r w:rsidRPr="00D52404">
        <w:rPr>
          <w:rFonts w:ascii="Monotype Corsiva" w:hAnsi="Monotype Corsiva"/>
          <w:sz w:val="28"/>
          <w:szCs w:val="28"/>
          <w:lang w:val="ru-RU"/>
        </w:rPr>
        <w:t>в процессе формируется личность ребенка,</w:t>
      </w:r>
    </w:p>
    <w:p w:rsidR="00BC2188" w:rsidRPr="00D52404" w:rsidRDefault="00FA3314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 w:rsidRPr="00D52404">
        <w:rPr>
          <w:rFonts w:ascii="Monotype Corsiva" w:hAnsi="Monotype Corsiva"/>
          <w:sz w:val="28"/>
          <w:szCs w:val="28"/>
          <w:lang w:val="ru-RU"/>
        </w:rPr>
        <w:t xml:space="preserve">                                                                   </w:t>
      </w:r>
      <w:r w:rsidR="00BC2188" w:rsidRPr="00D52404">
        <w:rPr>
          <w:rFonts w:ascii="Monotype Corsiva" w:hAnsi="Monotype Corsiva"/>
          <w:sz w:val="28"/>
          <w:szCs w:val="28"/>
          <w:lang w:val="ru-RU"/>
        </w:rPr>
        <w:t>складываются</w:t>
      </w:r>
      <w:r w:rsidRPr="00D52404">
        <w:rPr>
          <w:rFonts w:ascii="Monotype Corsiva" w:hAnsi="Monotype Corsiva"/>
          <w:sz w:val="28"/>
          <w:szCs w:val="28"/>
          <w:lang w:val="ru-RU"/>
        </w:rPr>
        <w:t xml:space="preserve"> </w:t>
      </w:r>
      <w:r w:rsidR="00BC2188" w:rsidRPr="00D52404">
        <w:rPr>
          <w:rFonts w:ascii="Monotype Corsiva" w:hAnsi="Monotype Corsiva"/>
          <w:sz w:val="28"/>
          <w:szCs w:val="28"/>
          <w:lang w:val="ru-RU"/>
        </w:rPr>
        <w:t>коллективные взаимоотношения.</w:t>
      </w:r>
    </w:p>
    <w:p w:rsidR="00BC2188" w:rsidRPr="00D52404" w:rsidRDefault="00BC2188" w:rsidP="00803454">
      <w:pPr>
        <w:spacing w:after="0" w:line="240" w:lineRule="auto"/>
        <w:contextualSpacing/>
        <w:jc w:val="right"/>
        <w:rPr>
          <w:rFonts w:ascii="Monotype Corsiva" w:hAnsi="Monotype Corsiva"/>
          <w:sz w:val="28"/>
          <w:szCs w:val="28"/>
          <w:lang w:val="ru-RU"/>
        </w:rPr>
      </w:pPr>
      <w:r w:rsidRPr="00D52404">
        <w:rPr>
          <w:rFonts w:ascii="Monotype Corsiva" w:hAnsi="Monotype Corsiva"/>
          <w:sz w:val="28"/>
          <w:szCs w:val="28"/>
          <w:lang w:val="ru-RU"/>
        </w:rPr>
        <w:t>К. Ушинский.</w:t>
      </w:r>
    </w:p>
    <w:p w:rsidR="00803454" w:rsidRDefault="00803454" w:rsidP="00803454">
      <w:pPr>
        <w:spacing w:after="0" w:line="240" w:lineRule="auto"/>
        <w:contextualSpacing/>
        <w:jc w:val="right"/>
        <w:rPr>
          <w:sz w:val="24"/>
          <w:szCs w:val="24"/>
          <w:lang w:val="ru-RU"/>
        </w:rPr>
      </w:pPr>
    </w:p>
    <w:p w:rsidR="00803454" w:rsidRPr="00803454" w:rsidRDefault="00803454" w:rsidP="00803454">
      <w:pPr>
        <w:spacing w:after="0" w:line="240" w:lineRule="auto"/>
        <w:contextualSpacing/>
        <w:jc w:val="right"/>
        <w:rPr>
          <w:sz w:val="24"/>
          <w:szCs w:val="24"/>
          <w:lang w:val="ru-RU"/>
        </w:rPr>
      </w:pPr>
    </w:p>
    <w:p w:rsidR="00E40386" w:rsidRPr="000D63B2" w:rsidRDefault="00803454" w:rsidP="00803454">
      <w:pPr>
        <w:spacing w:after="0" w:line="240" w:lineRule="auto"/>
        <w:contextualSpacing/>
        <w:jc w:val="center"/>
        <w:rPr>
          <w:rFonts w:ascii="Bookman Old Style" w:hAnsi="Bookman Old Style"/>
          <w:b/>
          <w:sz w:val="48"/>
          <w:szCs w:val="48"/>
          <w:lang w:val="ru-RU"/>
        </w:rPr>
      </w:pPr>
      <w:r w:rsidRPr="000D63B2">
        <w:rPr>
          <w:rFonts w:ascii="Bookman Old Style" w:hAnsi="Bookman Old Style"/>
          <w:b/>
          <w:sz w:val="48"/>
          <w:szCs w:val="48"/>
          <w:lang w:val="ru-RU"/>
        </w:rPr>
        <w:t>Сервируем столы</w:t>
      </w:r>
    </w:p>
    <w:p w:rsidR="00FA3314" w:rsidRPr="00803454" w:rsidRDefault="00FA3314" w:rsidP="00803454">
      <w:pPr>
        <w:spacing w:after="0"/>
        <w:ind w:firstLine="708"/>
        <w:jc w:val="both"/>
        <w:rPr>
          <w:b/>
          <w:color w:val="FFFFFF" w:themeColor="background1"/>
          <w:sz w:val="36"/>
          <w:szCs w:val="36"/>
          <w:lang w:val="ru-RU"/>
        </w:rPr>
      </w:pPr>
      <w:r w:rsidRPr="00803454">
        <w:rPr>
          <w:b/>
          <w:color w:val="FFFFFF" w:themeColor="background1"/>
          <w:sz w:val="36"/>
          <w:szCs w:val="36"/>
          <w:lang w:val="ru-RU"/>
        </w:rPr>
        <w:t>Дети нашей группы с удовольствием помогают помощнику</w:t>
      </w:r>
      <w:r w:rsidR="00EC74A4" w:rsidRPr="00803454">
        <w:rPr>
          <w:b/>
          <w:color w:val="FFFFFF" w:themeColor="background1"/>
          <w:sz w:val="36"/>
          <w:szCs w:val="36"/>
          <w:lang w:val="ru-RU"/>
        </w:rPr>
        <w:t xml:space="preserve"> воспитателя накрывать на столы</w:t>
      </w:r>
    </w:p>
    <w:p w:rsidR="00E40386" w:rsidRDefault="00E40386" w:rsidP="00E40386">
      <w:pPr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3057525" cy="2362200"/>
            <wp:effectExtent l="114300" t="38100" r="47625" b="76200"/>
            <wp:docPr id="1" name="Рисунок 1" descr="C:\Users\ирина\Desktop\мои дети (2)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ети (2)\IMG_0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3181350" cy="2362199"/>
            <wp:effectExtent l="114300" t="38100" r="57150" b="76201"/>
            <wp:docPr id="2" name="Рисунок 2" descr="C:\Users\ирина\Desktop\мои дети (2)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ети (2)\IMG_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14" cy="2362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0386" w:rsidRDefault="00E40386" w:rsidP="00EE5058">
      <w:pPr>
        <w:jc w:val="center"/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3352800" cy="2276475"/>
            <wp:effectExtent l="114300" t="38100" r="57150" b="66675"/>
            <wp:docPr id="3" name="Рисунок 3" descr="I:\DCIM\106___02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6___02\IMG_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25" cy="2279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3454" w:rsidRPr="007B6AF1" w:rsidRDefault="00803454" w:rsidP="00EE5058">
      <w:pPr>
        <w:contextualSpacing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Я на стол накрою сам,</w:t>
      </w:r>
    </w:p>
    <w:p w:rsidR="00803454" w:rsidRPr="007B6AF1" w:rsidRDefault="00803454" w:rsidP="00EE5058">
      <w:pPr>
        <w:contextualSpacing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Чтоб уютней было нам.</w:t>
      </w:r>
    </w:p>
    <w:p w:rsidR="00D52404" w:rsidRPr="007B6AF1" w:rsidRDefault="00D52404" w:rsidP="00EE5058">
      <w:pPr>
        <w:contextualSpacing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</w:pPr>
    </w:p>
    <w:p w:rsidR="00E40386" w:rsidRPr="000D63B2" w:rsidRDefault="00EE5058" w:rsidP="00476B6E">
      <w:pPr>
        <w:jc w:val="center"/>
        <w:rPr>
          <w:rFonts w:ascii="Bookman Old Style" w:hAnsi="Bookman Old Style"/>
          <w:b/>
          <w:sz w:val="48"/>
          <w:szCs w:val="48"/>
          <w:lang w:val="ru-RU"/>
        </w:rPr>
      </w:pPr>
      <w:r w:rsidRPr="000D63B2">
        <w:rPr>
          <w:rFonts w:ascii="Bookman Old Style" w:hAnsi="Bookman Old Style"/>
          <w:b/>
          <w:sz w:val="48"/>
          <w:szCs w:val="48"/>
          <w:lang w:val="ru-RU"/>
        </w:rPr>
        <w:lastRenderedPageBreak/>
        <w:t>Ухажи</w:t>
      </w:r>
      <w:r w:rsidR="00803454" w:rsidRPr="000D63B2">
        <w:rPr>
          <w:rFonts w:ascii="Bookman Old Style" w:hAnsi="Bookman Old Style"/>
          <w:b/>
          <w:sz w:val="48"/>
          <w:szCs w:val="48"/>
          <w:lang w:val="ru-RU"/>
        </w:rPr>
        <w:t>ваем за комнатными растениями</w:t>
      </w:r>
    </w:p>
    <w:p w:rsidR="00EC74A4" w:rsidRPr="007B6AF1" w:rsidRDefault="00EC74A4" w:rsidP="00D52404">
      <w:pPr>
        <w:spacing w:after="0"/>
        <w:jc w:val="center"/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Я полью цветы водой, пусть растут быстрее-</w:t>
      </w:r>
    </w:p>
    <w:p w:rsidR="00EC74A4" w:rsidRPr="007B6AF1" w:rsidRDefault="00EC74A4" w:rsidP="00D52404">
      <w:pPr>
        <w:spacing w:after="0"/>
        <w:jc w:val="center"/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Любоваться красотой, будет веселее!</w:t>
      </w:r>
    </w:p>
    <w:p w:rsidR="00D52404" w:rsidRPr="00803454" w:rsidRDefault="00D52404" w:rsidP="00EC74A4">
      <w:pPr>
        <w:spacing w:after="0"/>
        <w:rPr>
          <w:b/>
          <w:color w:val="FFFFFF" w:themeColor="background1"/>
          <w:sz w:val="36"/>
          <w:szCs w:val="36"/>
          <w:lang w:val="ru-RU"/>
        </w:rPr>
      </w:pPr>
    </w:p>
    <w:p w:rsidR="00E40386" w:rsidRDefault="00E40386" w:rsidP="00E40386">
      <w:pPr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3162300" cy="2486025"/>
            <wp:effectExtent l="133350" t="38100" r="57150" b="66675"/>
            <wp:docPr id="4" name="Рисунок 4" descr="I:\DCIM\106___02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6___02\IMG_0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04" cy="2485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  <w:lang w:val="ru-RU"/>
        </w:rPr>
        <w:t xml:space="preserve"> </w:t>
      </w: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2990850" cy="2485097"/>
            <wp:effectExtent l="133350" t="38100" r="57150" b="67603"/>
            <wp:docPr id="5" name="Рисунок 5" descr="I:\DCIM\106___02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6___02\IMG_0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06" cy="24809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404" w:rsidRDefault="00D52404" w:rsidP="00E40386">
      <w:pPr>
        <w:rPr>
          <w:b/>
          <w:sz w:val="56"/>
          <w:szCs w:val="56"/>
          <w:lang w:val="ru-RU"/>
        </w:rPr>
      </w:pPr>
    </w:p>
    <w:p w:rsidR="00EE5058" w:rsidRDefault="00E40386" w:rsidP="00D52404">
      <w:pPr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3181350" cy="2381250"/>
            <wp:effectExtent l="133350" t="38100" r="57150" b="76200"/>
            <wp:docPr id="6" name="Рисунок 6" descr="I:\DCIM\106___02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6___02\IMG_0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52404" w:rsidRPr="00D52404">
        <w:rPr>
          <w:b/>
          <w:sz w:val="56"/>
          <w:szCs w:val="56"/>
          <w:lang w:val="ru-RU"/>
        </w:rPr>
        <w:drawing>
          <wp:inline distT="0" distB="0" distL="0" distR="0">
            <wp:extent cx="3057525" cy="2390775"/>
            <wp:effectExtent l="114300" t="38100" r="47625" b="66675"/>
            <wp:docPr id="21" name="Рисунок 2" descr="I: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7525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404" w:rsidRDefault="00D52404" w:rsidP="00476B6E">
      <w:pPr>
        <w:spacing w:line="240" w:lineRule="auto"/>
        <w:contextualSpacing/>
        <w:jc w:val="center"/>
        <w:rPr>
          <w:b/>
          <w:sz w:val="48"/>
          <w:szCs w:val="48"/>
          <w:lang w:val="ru-RU"/>
        </w:rPr>
      </w:pPr>
    </w:p>
    <w:p w:rsidR="00D52404" w:rsidRDefault="00D52404" w:rsidP="00476B6E">
      <w:pPr>
        <w:spacing w:line="240" w:lineRule="auto"/>
        <w:contextualSpacing/>
        <w:jc w:val="center"/>
        <w:rPr>
          <w:b/>
          <w:sz w:val="48"/>
          <w:szCs w:val="48"/>
          <w:lang w:val="ru-RU"/>
        </w:rPr>
      </w:pPr>
    </w:p>
    <w:p w:rsidR="00D52404" w:rsidRDefault="00D52404" w:rsidP="00476B6E">
      <w:pPr>
        <w:spacing w:line="240" w:lineRule="auto"/>
        <w:contextualSpacing/>
        <w:jc w:val="center"/>
        <w:rPr>
          <w:b/>
          <w:sz w:val="48"/>
          <w:szCs w:val="48"/>
          <w:lang w:val="ru-RU"/>
        </w:rPr>
      </w:pPr>
    </w:p>
    <w:p w:rsidR="00D52404" w:rsidRDefault="00D52404" w:rsidP="00476B6E">
      <w:pPr>
        <w:spacing w:line="240" w:lineRule="auto"/>
        <w:contextualSpacing/>
        <w:jc w:val="center"/>
        <w:rPr>
          <w:b/>
          <w:sz w:val="48"/>
          <w:szCs w:val="48"/>
          <w:lang w:val="ru-RU"/>
        </w:rPr>
      </w:pPr>
    </w:p>
    <w:p w:rsidR="00EE5058" w:rsidRPr="000D63B2" w:rsidRDefault="00D52404" w:rsidP="00476B6E">
      <w:pPr>
        <w:spacing w:line="240" w:lineRule="auto"/>
        <w:contextualSpacing/>
        <w:jc w:val="center"/>
        <w:rPr>
          <w:rFonts w:ascii="Bookman Old Style" w:hAnsi="Bookman Old Style"/>
          <w:b/>
          <w:sz w:val="48"/>
          <w:szCs w:val="48"/>
          <w:lang w:val="ru-RU"/>
        </w:rPr>
      </w:pPr>
      <w:r w:rsidRPr="000D63B2">
        <w:rPr>
          <w:rFonts w:ascii="Bookman Old Style" w:hAnsi="Bookman Old Style"/>
          <w:b/>
          <w:sz w:val="48"/>
          <w:szCs w:val="48"/>
          <w:lang w:val="ru-RU"/>
        </w:rPr>
        <w:t>Р</w:t>
      </w:r>
      <w:r w:rsidR="00EE5058" w:rsidRPr="000D63B2">
        <w:rPr>
          <w:rFonts w:ascii="Bookman Old Style" w:hAnsi="Bookman Old Style"/>
          <w:b/>
          <w:sz w:val="48"/>
          <w:szCs w:val="48"/>
          <w:lang w:val="ru-RU"/>
        </w:rPr>
        <w:t xml:space="preserve">аскладываем и </w:t>
      </w:r>
      <w:r w:rsidR="00803454" w:rsidRPr="000D63B2">
        <w:rPr>
          <w:rFonts w:ascii="Bookman Old Style" w:hAnsi="Bookman Old Style"/>
          <w:b/>
          <w:sz w:val="48"/>
          <w:szCs w:val="48"/>
          <w:lang w:val="ru-RU"/>
        </w:rPr>
        <w:t>убираем коврики для закаливания</w:t>
      </w:r>
    </w:p>
    <w:p w:rsidR="000D63B2" w:rsidRPr="00CE310D" w:rsidRDefault="000D63B2" w:rsidP="00476B6E">
      <w:pPr>
        <w:spacing w:line="240" w:lineRule="auto"/>
        <w:contextualSpacing/>
        <w:jc w:val="center"/>
        <w:rPr>
          <w:b/>
          <w:sz w:val="48"/>
          <w:szCs w:val="48"/>
          <w:lang w:val="ru-RU"/>
        </w:rPr>
      </w:pPr>
    </w:p>
    <w:p w:rsidR="00803454" w:rsidRPr="007B6AF1" w:rsidRDefault="00803454" w:rsidP="00476B6E">
      <w:pPr>
        <w:spacing w:line="240" w:lineRule="auto"/>
        <w:contextualSpacing/>
        <w:jc w:val="center"/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 xml:space="preserve">Закаляйся, закаляйся, </w:t>
      </w:r>
      <w:r w:rsidR="00476B6E"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е</w:t>
      </w: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 xml:space="preserve">сли хочешь быть </w:t>
      </w:r>
      <w:proofErr w:type="gramStart"/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здоров</w:t>
      </w:r>
      <w:proofErr w:type="gramEnd"/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.</w:t>
      </w:r>
    </w:p>
    <w:p w:rsidR="00803454" w:rsidRPr="007B6AF1" w:rsidRDefault="00803454" w:rsidP="00476B6E">
      <w:pPr>
        <w:spacing w:line="240" w:lineRule="auto"/>
        <w:contextualSpacing/>
        <w:jc w:val="center"/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Не ленись, не расслабляйся,</w:t>
      </w:r>
      <w:r w:rsidR="00476B6E"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 xml:space="preserve"> п</w:t>
      </w:r>
      <w:r w:rsidRPr="007B6AF1">
        <w:rPr>
          <w:rFonts w:ascii="Bookman Old Style" w:hAnsi="Bookman Old Style"/>
          <w:b/>
          <w:color w:val="FFFFFF" w:themeColor="background1"/>
          <w:sz w:val="40"/>
          <w:szCs w:val="40"/>
          <w:lang w:val="ru-RU"/>
        </w:rPr>
        <w:t>озабудь про докторов.</w:t>
      </w:r>
    </w:p>
    <w:p w:rsidR="000D63B2" w:rsidRPr="000D63B2" w:rsidRDefault="000D63B2" w:rsidP="00476B6E">
      <w:pPr>
        <w:spacing w:line="240" w:lineRule="auto"/>
        <w:contextualSpacing/>
        <w:jc w:val="center"/>
        <w:rPr>
          <w:b/>
          <w:color w:val="FFFFFF" w:themeColor="background1"/>
          <w:sz w:val="40"/>
          <w:szCs w:val="40"/>
          <w:lang w:val="ru-RU"/>
        </w:rPr>
      </w:pPr>
    </w:p>
    <w:p w:rsidR="000D63B2" w:rsidRDefault="000D63B2" w:rsidP="00476B6E">
      <w:pPr>
        <w:spacing w:line="240" w:lineRule="auto"/>
        <w:contextualSpacing/>
        <w:jc w:val="center"/>
        <w:rPr>
          <w:b/>
          <w:color w:val="FFFFFF" w:themeColor="background1"/>
          <w:sz w:val="36"/>
          <w:szCs w:val="36"/>
          <w:lang w:val="ru-RU"/>
        </w:rPr>
      </w:pPr>
    </w:p>
    <w:p w:rsidR="000D63B2" w:rsidRDefault="000D63B2" w:rsidP="000D63B2">
      <w:pPr>
        <w:spacing w:line="240" w:lineRule="auto"/>
        <w:contextualSpacing/>
        <w:rPr>
          <w:b/>
          <w:color w:val="FFFFFF" w:themeColor="background1"/>
          <w:sz w:val="36"/>
          <w:szCs w:val="36"/>
          <w:lang w:val="ru-RU"/>
        </w:rPr>
      </w:pPr>
      <w:r w:rsidRPr="000D63B2">
        <w:rPr>
          <w:b/>
          <w:color w:val="FFFFFF" w:themeColor="background1"/>
          <w:sz w:val="36"/>
          <w:szCs w:val="36"/>
          <w:lang w:val="ru-RU"/>
        </w:rPr>
        <w:drawing>
          <wp:inline distT="0" distB="0" distL="0" distR="0">
            <wp:extent cx="3114675" cy="2209800"/>
            <wp:effectExtent l="133350" t="38100" r="47625" b="76200"/>
            <wp:docPr id="15" name="Рисунок 1" descr="H:\DCIM\103___11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__11\IMG_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93" cy="22149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olor w:val="FFFFFF" w:themeColor="background1"/>
          <w:sz w:val="36"/>
          <w:szCs w:val="36"/>
          <w:lang w:val="ru-RU"/>
        </w:rPr>
        <w:tab/>
      </w:r>
      <w:r>
        <w:rPr>
          <w:b/>
          <w:noProof/>
          <w:color w:val="FFFFFF" w:themeColor="background1"/>
          <w:sz w:val="36"/>
          <w:szCs w:val="36"/>
          <w:lang w:val="ru-RU" w:eastAsia="ru-RU" w:bidi="ar-SA"/>
        </w:rPr>
        <w:drawing>
          <wp:inline distT="0" distB="0" distL="0" distR="0">
            <wp:extent cx="2771775" cy="2217371"/>
            <wp:effectExtent l="114300" t="38100" r="47625" b="68629"/>
            <wp:docPr id="16" name="Рисунок 2" descr="H:\DCIM\103___11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__11\IMG_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17" cy="221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63B2" w:rsidRDefault="000D63B2" w:rsidP="000D63B2">
      <w:pPr>
        <w:spacing w:line="240" w:lineRule="auto"/>
        <w:contextualSpacing/>
        <w:rPr>
          <w:b/>
          <w:color w:val="FFFFFF" w:themeColor="background1"/>
          <w:sz w:val="36"/>
          <w:szCs w:val="36"/>
          <w:lang w:val="ru-RU"/>
        </w:rPr>
      </w:pPr>
    </w:p>
    <w:p w:rsidR="00D52404" w:rsidRPr="00803454" w:rsidRDefault="00D52404" w:rsidP="00476B6E">
      <w:pPr>
        <w:spacing w:line="240" w:lineRule="auto"/>
        <w:contextualSpacing/>
        <w:jc w:val="center"/>
        <w:rPr>
          <w:b/>
          <w:color w:val="FFFFFF" w:themeColor="background1"/>
          <w:sz w:val="36"/>
          <w:szCs w:val="36"/>
          <w:lang w:val="ru-RU"/>
        </w:rPr>
      </w:pPr>
    </w:p>
    <w:p w:rsidR="00EE5058" w:rsidRDefault="00EE5058" w:rsidP="00E40386">
      <w:pPr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2933700" cy="2171700"/>
            <wp:effectExtent l="133350" t="38100" r="57150" b="76200"/>
            <wp:docPr id="7" name="Рисунок 7" descr="I:\DCIM\106___02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6___02\IMG_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  <w:lang w:val="ru-RU"/>
        </w:rPr>
        <w:t xml:space="preserve"> </w:t>
      </w:r>
      <w:r w:rsidR="000D63B2">
        <w:rPr>
          <w:b/>
          <w:sz w:val="56"/>
          <w:szCs w:val="56"/>
          <w:lang w:val="ru-RU"/>
        </w:rPr>
        <w:tab/>
      </w:r>
      <w:r>
        <w:rPr>
          <w:b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2847975" cy="2171700"/>
            <wp:effectExtent l="114300" t="38100" r="47625" b="76200"/>
            <wp:docPr id="8" name="Рисунок 8" descr="I:\DCIM\106___02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6___02\IMG_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63B2" w:rsidRDefault="000D63B2" w:rsidP="00E40386">
      <w:pPr>
        <w:rPr>
          <w:b/>
          <w:sz w:val="56"/>
          <w:szCs w:val="56"/>
          <w:lang w:val="ru-RU"/>
        </w:rPr>
      </w:pPr>
    </w:p>
    <w:p w:rsidR="00D52404" w:rsidRDefault="00D52404" w:rsidP="00476B6E">
      <w:pPr>
        <w:jc w:val="center"/>
        <w:rPr>
          <w:b/>
          <w:sz w:val="48"/>
          <w:szCs w:val="48"/>
          <w:lang w:val="ru-RU"/>
        </w:rPr>
      </w:pPr>
    </w:p>
    <w:p w:rsidR="00E52315" w:rsidRPr="000D63B2" w:rsidRDefault="000D63B2" w:rsidP="00476B6E">
      <w:pPr>
        <w:jc w:val="center"/>
        <w:rPr>
          <w:rFonts w:ascii="Bookman Old Style" w:hAnsi="Bookman Old Style"/>
          <w:b/>
          <w:sz w:val="48"/>
          <w:szCs w:val="48"/>
          <w:lang w:val="ru-RU"/>
        </w:rPr>
      </w:pPr>
      <w:r w:rsidRPr="000D63B2">
        <w:rPr>
          <w:rFonts w:ascii="Bookman Old Style" w:hAnsi="Bookman Old Style"/>
          <w:b/>
          <w:sz w:val="48"/>
          <w:szCs w:val="48"/>
          <w:lang w:val="ru-RU"/>
        </w:rPr>
        <w:lastRenderedPageBreak/>
        <w:t>Са</w:t>
      </w:r>
      <w:r w:rsidR="00E52315" w:rsidRPr="000D63B2">
        <w:rPr>
          <w:rFonts w:ascii="Bookman Old Style" w:hAnsi="Bookman Old Style"/>
          <w:b/>
          <w:sz w:val="48"/>
          <w:szCs w:val="48"/>
          <w:lang w:val="ru-RU"/>
        </w:rPr>
        <w:t>ми складываем и</w:t>
      </w:r>
      <w:r w:rsidR="00803454" w:rsidRPr="000D63B2">
        <w:rPr>
          <w:rFonts w:ascii="Bookman Old Style" w:hAnsi="Bookman Old Style"/>
          <w:b/>
          <w:sz w:val="48"/>
          <w:szCs w:val="48"/>
          <w:lang w:val="ru-RU"/>
        </w:rPr>
        <w:t xml:space="preserve"> </w:t>
      </w:r>
      <w:proofErr w:type="gramStart"/>
      <w:r w:rsidR="00803454" w:rsidRPr="000D63B2">
        <w:rPr>
          <w:rFonts w:ascii="Bookman Old Style" w:hAnsi="Bookman Old Style"/>
          <w:b/>
          <w:sz w:val="48"/>
          <w:szCs w:val="48"/>
          <w:lang w:val="ru-RU"/>
        </w:rPr>
        <w:t>моем</w:t>
      </w:r>
      <w:proofErr w:type="gramEnd"/>
      <w:r w:rsidR="00803454" w:rsidRPr="000D63B2">
        <w:rPr>
          <w:rFonts w:ascii="Bookman Old Style" w:hAnsi="Bookman Old Style"/>
          <w:b/>
          <w:sz w:val="48"/>
          <w:szCs w:val="48"/>
          <w:lang w:val="ru-RU"/>
        </w:rPr>
        <w:t xml:space="preserve"> свои игрушки</w:t>
      </w:r>
    </w:p>
    <w:p w:rsidR="00E52315" w:rsidRDefault="00476B6E" w:rsidP="00E40386">
      <w:pPr>
        <w:rPr>
          <w:b/>
          <w:sz w:val="52"/>
          <w:szCs w:val="52"/>
          <w:lang w:val="ru-RU"/>
        </w:rPr>
      </w:pP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857500" cy="2133600"/>
            <wp:effectExtent l="133350" t="38100" r="76200" b="76200"/>
            <wp:docPr id="18" name="Рисунок 2" descr="C:\Users\ирина\Desktop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1" cy="2137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D63B2">
        <w:rPr>
          <w:b/>
          <w:sz w:val="52"/>
          <w:szCs w:val="52"/>
          <w:lang w:val="ru-RU"/>
        </w:rPr>
        <w:tab/>
      </w:r>
      <w:r w:rsidR="000D63B2">
        <w:rPr>
          <w:b/>
          <w:sz w:val="52"/>
          <w:szCs w:val="52"/>
          <w:lang w:val="ru-RU"/>
        </w:rPr>
        <w:tab/>
      </w:r>
      <w:r w:rsidR="00E52315"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838450" cy="2133600"/>
            <wp:effectExtent l="133350" t="38100" r="57150" b="76200"/>
            <wp:docPr id="11" name="Рисунок 3" descr="C:\Users\ирина\Desktop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_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3314" w:rsidRDefault="00E52315" w:rsidP="00E40386">
      <w:pPr>
        <w:rPr>
          <w:b/>
          <w:sz w:val="52"/>
          <w:szCs w:val="52"/>
          <w:lang w:val="ru-RU"/>
        </w:rPr>
      </w:pP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876550" cy="2200275"/>
            <wp:effectExtent l="95250" t="38100" r="76200" b="66675"/>
            <wp:docPr id="12" name="Рисунок 4" descr="C:\Users\ирина\Desktop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IMG_0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18" cy="2207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D63B2">
        <w:rPr>
          <w:b/>
          <w:sz w:val="52"/>
          <w:szCs w:val="52"/>
          <w:lang w:val="ru-RU"/>
        </w:rPr>
        <w:t xml:space="preserve"> </w:t>
      </w:r>
      <w:r w:rsidR="000D63B2">
        <w:rPr>
          <w:b/>
          <w:sz w:val="52"/>
          <w:szCs w:val="52"/>
          <w:lang w:val="ru-RU"/>
        </w:rPr>
        <w:tab/>
      </w:r>
      <w:r w:rsidR="000D63B2">
        <w:rPr>
          <w:b/>
          <w:sz w:val="52"/>
          <w:szCs w:val="52"/>
          <w:lang w:val="ru-RU"/>
        </w:rPr>
        <w:tab/>
      </w: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762250" cy="2152650"/>
            <wp:effectExtent l="133350" t="38100" r="57150" b="76200"/>
            <wp:docPr id="13" name="Рисунок 5" descr="C:\Users\ирина\Desktop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MG_0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1" cy="217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:lang w:val="ru-RU"/>
        </w:rPr>
        <w:t xml:space="preserve">   </w:t>
      </w: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838450" cy="2190750"/>
            <wp:effectExtent l="133350" t="38100" r="57150" b="76200"/>
            <wp:docPr id="14" name="Рисунок 6" descr="C:\Users\ирина\Desktop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IMG_0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84" cy="2186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D63B2">
        <w:rPr>
          <w:b/>
          <w:sz w:val="52"/>
          <w:szCs w:val="52"/>
          <w:lang w:val="ru-RU"/>
        </w:rPr>
        <w:tab/>
      </w:r>
      <w:r w:rsidR="000D63B2">
        <w:rPr>
          <w:b/>
          <w:sz w:val="52"/>
          <w:szCs w:val="52"/>
          <w:lang w:val="ru-RU"/>
        </w:rPr>
        <w:tab/>
      </w:r>
      <w:r w:rsidR="00476B6E"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705100" cy="2167119"/>
            <wp:effectExtent l="133350" t="38100" r="57150" b="61731"/>
            <wp:docPr id="9" name="Рисунок 1" descr="C:\Users\ирина\Desktop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07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41" cy="2169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6B6E" w:rsidRPr="007B6AF1" w:rsidRDefault="00476B6E" w:rsidP="00476B6E">
      <w:pPr>
        <w:spacing w:line="240" w:lineRule="auto"/>
        <w:contextualSpacing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Наигрался - потрудись.</w:t>
      </w:r>
      <w:r w:rsidR="000D63B2"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 xml:space="preserve"> </w:t>
      </w: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Убирайся – не ленись.</w:t>
      </w:r>
    </w:p>
    <w:p w:rsidR="00476B6E" w:rsidRPr="007B6AF1" w:rsidRDefault="00476B6E" w:rsidP="00476B6E">
      <w:pPr>
        <w:spacing w:line="240" w:lineRule="auto"/>
        <w:contextualSpacing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</w:pP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Игрушки вместе соберем,</w:t>
      </w:r>
      <w:r w:rsidR="000D63B2"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 xml:space="preserve"> в</w:t>
      </w:r>
      <w:r w:rsidRPr="007B6AF1">
        <w:rPr>
          <w:rFonts w:ascii="Bookman Old Style" w:hAnsi="Bookman Old Style"/>
          <w:b/>
          <w:color w:val="FFFFFF" w:themeColor="background1"/>
          <w:sz w:val="36"/>
          <w:szCs w:val="36"/>
          <w:lang w:val="ru-RU"/>
        </w:rPr>
        <w:t>лажной тряпочкой протрем.</w:t>
      </w:r>
    </w:p>
    <w:p w:rsidR="00E52315" w:rsidRDefault="00476B6E" w:rsidP="00476B6E">
      <w:pPr>
        <w:spacing w:after="0"/>
        <w:jc w:val="right"/>
        <w:rPr>
          <w:b/>
          <w:sz w:val="32"/>
          <w:szCs w:val="32"/>
          <w:lang w:val="ru-RU"/>
        </w:rPr>
      </w:pPr>
      <w:r w:rsidRPr="00476B6E">
        <w:rPr>
          <w:b/>
          <w:sz w:val="32"/>
          <w:szCs w:val="32"/>
          <w:lang w:val="ru-RU"/>
        </w:rPr>
        <w:t xml:space="preserve">Материал подготовили: </w:t>
      </w:r>
      <w:r>
        <w:rPr>
          <w:b/>
          <w:sz w:val="32"/>
          <w:szCs w:val="32"/>
          <w:lang w:val="ru-RU"/>
        </w:rPr>
        <w:t>Ситникова Т. Н.</w:t>
      </w:r>
    </w:p>
    <w:p w:rsidR="00476B6E" w:rsidRPr="00476B6E" w:rsidRDefault="00476B6E" w:rsidP="00476B6E">
      <w:pPr>
        <w:spacing w:after="0"/>
        <w:jc w:val="righ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Кононенко И. Л.</w:t>
      </w:r>
    </w:p>
    <w:sectPr w:rsidR="00476B6E" w:rsidRPr="00476B6E" w:rsidSect="00D524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40386"/>
    <w:rsid w:val="000D63B2"/>
    <w:rsid w:val="00393877"/>
    <w:rsid w:val="003C7A4A"/>
    <w:rsid w:val="00476B6E"/>
    <w:rsid w:val="004D3004"/>
    <w:rsid w:val="004E0406"/>
    <w:rsid w:val="00513F31"/>
    <w:rsid w:val="00623CE9"/>
    <w:rsid w:val="0065347D"/>
    <w:rsid w:val="00775B94"/>
    <w:rsid w:val="007B6AF1"/>
    <w:rsid w:val="00803454"/>
    <w:rsid w:val="008518C5"/>
    <w:rsid w:val="008F460A"/>
    <w:rsid w:val="009F1BAA"/>
    <w:rsid w:val="00BB7013"/>
    <w:rsid w:val="00BC2188"/>
    <w:rsid w:val="00C0446E"/>
    <w:rsid w:val="00CE310D"/>
    <w:rsid w:val="00D52404"/>
    <w:rsid w:val="00E40386"/>
    <w:rsid w:val="00E52315"/>
    <w:rsid w:val="00E92186"/>
    <w:rsid w:val="00EC74A4"/>
    <w:rsid w:val="00EE5058"/>
    <w:rsid w:val="00F039F0"/>
    <w:rsid w:val="00FA3314"/>
    <w:rsid w:val="00FA3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1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701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B701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01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01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701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701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701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0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0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01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B7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B7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B7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7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7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B7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B7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B701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B701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701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B701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B701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701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B7013"/>
    <w:rPr>
      <w:b/>
      <w:bCs/>
      <w:spacing w:val="0"/>
    </w:rPr>
  </w:style>
  <w:style w:type="character" w:styleId="a9">
    <w:name w:val="Emphasis"/>
    <w:uiPriority w:val="20"/>
    <w:qFormat/>
    <w:rsid w:val="00BB701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B701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B70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701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B701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B70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B701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B7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B701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B701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B701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B701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701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4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038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Камилла</cp:lastModifiedBy>
  <cp:revision>14</cp:revision>
  <dcterms:created xsi:type="dcterms:W3CDTF">2013-02-13T14:45:00Z</dcterms:created>
  <dcterms:modified xsi:type="dcterms:W3CDTF">2013-02-26T08:03:00Z</dcterms:modified>
</cp:coreProperties>
</file>