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35" w:rsidRDefault="00844735" w:rsidP="00844735">
      <w:pPr>
        <w:pStyle w:val="1"/>
        <w:shd w:val="clear" w:color="auto" w:fill="auto"/>
        <w:spacing w:after="275"/>
        <w:ind w:right="40" w:firstLine="0"/>
        <w:jc w:val="center"/>
        <w:rPr>
          <w:sz w:val="26"/>
          <w:szCs w:val="26"/>
        </w:rPr>
      </w:pPr>
      <w:r>
        <w:rPr>
          <w:sz w:val="26"/>
          <w:szCs w:val="26"/>
        </w:rPr>
        <w:t>Статья по музыке по теме: Развитие творческих способностей у детей посредством театрализованной деятельности</w:t>
      </w:r>
    </w:p>
    <w:p w:rsidR="00844735" w:rsidRDefault="00844735">
      <w:pPr>
        <w:pStyle w:val="1"/>
        <w:shd w:val="clear" w:color="auto" w:fill="auto"/>
        <w:spacing w:after="275"/>
        <w:ind w:left="3780" w:right="40" w:firstLine="0"/>
        <w:rPr>
          <w:sz w:val="26"/>
          <w:szCs w:val="26"/>
        </w:rPr>
      </w:pPr>
    </w:p>
    <w:p w:rsidR="000B45E4" w:rsidRPr="00F77ABF" w:rsidRDefault="00A97B4E">
      <w:pPr>
        <w:pStyle w:val="1"/>
        <w:shd w:val="clear" w:color="auto" w:fill="auto"/>
        <w:spacing w:after="275"/>
        <w:ind w:left="3780" w:right="40" w:firstLine="0"/>
        <w:rPr>
          <w:sz w:val="26"/>
          <w:szCs w:val="26"/>
        </w:rPr>
      </w:pPr>
      <w:r w:rsidRPr="00F77ABF">
        <w:rPr>
          <w:sz w:val="26"/>
          <w:szCs w:val="26"/>
        </w:rPr>
        <w:t>Духовная жизнь ребёнка полна лишь тогда, когда он живёт в мире сказок, творчества, воображения, фантазии, а без этого он засушенный цветок.</w:t>
      </w:r>
    </w:p>
    <w:p w:rsidR="000B45E4" w:rsidRPr="00F77ABF" w:rsidRDefault="00A97B4E">
      <w:pPr>
        <w:pStyle w:val="1"/>
        <w:shd w:val="clear" w:color="auto" w:fill="auto"/>
        <w:spacing w:after="513" w:line="230" w:lineRule="exact"/>
        <w:ind w:right="40" w:firstLine="0"/>
        <w:rPr>
          <w:sz w:val="26"/>
          <w:szCs w:val="26"/>
        </w:rPr>
      </w:pPr>
      <w:r w:rsidRPr="00F77ABF">
        <w:rPr>
          <w:sz w:val="26"/>
          <w:szCs w:val="26"/>
        </w:rPr>
        <w:t>В.Сухомлинский</w:t>
      </w:r>
    </w:p>
    <w:p w:rsidR="000B45E4" w:rsidRPr="009724D7" w:rsidRDefault="00A97B4E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Дети-дошкольники очень любят музыкальные занятия. Они с большим удовольствием двигаются под музыку, с интересом слушают музыкальные произведения, активно включаются в беседу о музыке, любят петь, плясать, играть в музыкальные игры, играть на детских музыкальных инструментах.</w:t>
      </w:r>
    </w:p>
    <w:p w:rsidR="009724D7" w:rsidRPr="009724D7" w:rsidRDefault="009724D7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</w:p>
    <w:p w:rsidR="000B45E4" w:rsidRDefault="00A97B4E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  <w:lang w:val="en-US"/>
        </w:rPr>
      </w:pPr>
      <w:r w:rsidRPr="00F77ABF">
        <w:rPr>
          <w:sz w:val="26"/>
          <w:szCs w:val="26"/>
        </w:rPr>
        <w:t>Дети очень любят праздничные утренники в детском саду и с удовольствием принимают в них участие. Наиболее интересным для детей и для меня является процесс подготовки к празднику, особенно разучивание инсценировок, сказок.</w:t>
      </w:r>
    </w:p>
    <w:p w:rsidR="009724D7" w:rsidRPr="009724D7" w:rsidRDefault="009724D7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  <w:lang w:val="en-US"/>
        </w:rPr>
      </w:pPr>
    </w:p>
    <w:p w:rsidR="000B45E4" w:rsidRDefault="00A97B4E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  <w:lang w:val="en-US"/>
        </w:rPr>
      </w:pPr>
      <w:r w:rsidRPr="00F77ABF">
        <w:rPr>
          <w:sz w:val="26"/>
          <w:szCs w:val="26"/>
        </w:rPr>
        <w:t>Наблюдая за детьми и проанализировав свою многолетнюю работу, я сделала вывод, что наиболее интересной, понятной, доступной для детей является театрально-игровая деятельность.</w:t>
      </w:r>
    </w:p>
    <w:p w:rsidR="009724D7" w:rsidRPr="009724D7" w:rsidRDefault="009724D7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  <w:lang w:val="en-US"/>
        </w:rPr>
      </w:pPr>
    </w:p>
    <w:p w:rsidR="000B45E4" w:rsidRDefault="00A97B4E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На п</w:t>
      </w:r>
      <w:r w:rsidR="009724D7">
        <w:rPr>
          <w:sz w:val="26"/>
          <w:szCs w:val="26"/>
        </w:rPr>
        <w:t>р</w:t>
      </w:r>
      <w:r w:rsidRPr="00F77ABF">
        <w:rPr>
          <w:sz w:val="26"/>
          <w:szCs w:val="26"/>
        </w:rPr>
        <w:t>отяжении всего времени в детском саду игра сопровождает детей, и конечно же, игра - это любимая, естественная деятельность дошкольников.</w:t>
      </w:r>
    </w:p>
    <w:p w:rsidR="009724D7" w:rsidRPr="00F77ABF" w:rsidRDefault="009724D7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</w:p>
    <w:p w:rsidR="000B45E4" w:rsidRDefault="00A97B4E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Обучение малышей успешно осуществляется в игре, поэтому игра является основной формой и содержанием занятий.</w:t>
      </w:r>
    </w:p>
    <w:p w:rsidR="009724D7" w:rsidRPr="00F77ABF" w:rsidRDefault="009724D7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</w:p>
    <w:p w:rsidR="000B45E4" w:rsidRDefault="00A97B4E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Потребность в игре у детей велика и проявляется очень рано. Уже в два-три года малыши охотно изображают прыгающих зайчат, цыплят, летающих птичек и т.д. Они с удовольствием перевоплощаются в котят, собачек, медвежат и т.п.</w:t>
      </w:r>
    </w:p>
    <w:p w:rsidR="009724D7" w:rsidRPr="00F77ABF" w:rsidRDefault="009724D7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</w:p>
    <w:p w:rsidR="000B45E4" w:rsidRDefault="00A97B4E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Интересно наблюдать за малышками, когда они играют: отвечают на вопросы кукол, выполняют их просьбы, дают советы, придумывают игровые ситуации, перевоплощаются в тот или иной образ.</w:t>
      </w:r>
    </w:p>
    <w:p w:rsidR="009724D7" w:rsidRPr="00F77ABF" w:rsidRDefault="009724D7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</w:p>
    <w:p w:rsidR="000B45E4" w:rsidRDefault="00A97B4E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Я считаю, что дошкольники младшего возраста все без исключения талантливы, артистичны, непосредственны и раскованны.</w:t>
      </w:r>
    </w:p>
    <w:p w:rsidR="009724D7" w:rsidRPr="00F77ABF" w:rsidRDefault="009724D7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</w:p>
    <w:p w:rsidR="000B45E4" w:rsidRDefault="00A97B4E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К сожалению, в более старшем возрасте у многих детей появляется робость, застенчивость, зажатость.</w:t>
      </w:r>
    </w:p>
    <w:p w:rsidR="009724D7" w:rsidRPr="00F77ABF" w:rsidRDefault="009724D7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</w:p>
    <w:p w:rsidR="000B45E4" w:rsidRDefault="00A97B4E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 xml:space="preserve">На своём опыте я убедилась, что чем чаще ребёнок будет выступать перед зрителем, тем быстрее он преодолеет робость и </w:t>
      </w:r>
      <w:r w:rsidRPr="00F77ABF">
        <w:rPr>
          <w:sz w:val="26"/>
          <w:szCs w:val="26"/>
        </w:rPr>
        <w:lastRenderedPageBreak/>
        <w:t>смущение.</w:t>
      </w:r>
    </w:p>
    <w:p w:rsidR="009724D7" w:rsidRPr="00F77ABF" w:rsidRDefault="009724D7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</w:p>
    <w:p w:rsidR="000B45E4" w:rsidRPr="00F77ABF" w:rsidRDefault="00A97B4E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 xml:space="preserve">Я считаю, что каждый ребёнок должен </w:t>
      </w:r>
      <w:r w:rsidR="00F77ABF">
        <w:rPr>
          <w:sz w:val="26"/>
          <w:szCs w:val="26"/>
        </w:rPr>
        <w:t>что-то проиграть в спектакле, стар</w:t>
      </w:r>
      <w:r w:rsidRPr="00F77ABF">
        <w:rPr>
          <w:sz w:val="26"/>
          <w:szCs w:val="26"/>
        </w:rPr>
        <w:t>аюсь каждому дать слово, чтобы как можно раньше смог сбросить груз «зажатости».</w:t>
      </w:r>
    </w:p>
    <w:p w:rsidR="000B45E4" w:rsidRDefault="00A97B4E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Чем раньше ребёнок услышит в свой адрес аплодисменты, тем лучше - ведь это так важно почувствовать уверенность в себе.</w:t>
      </w:r>
    </w:p>
    <w:p w:rsidR="009724D7" w:rsidRPr="00F77ABF" w:rsidRDefault="009724D7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</w:p>
    <w:p w:rsidR="000B45E4" w:rsidRDefault="00A97B4E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Участие в спектакле очень полезно, ведь в школе всем детям придётся отвечать на уроке, то есть говорить, выступать перед всем классом.</w:t>
      </w:r>
    </w:p>
    <w:p w:rsidR="009724D7" w:rsidRPr="00F77ABF" w:rsidRDefault="009724D7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</w:p>
    <w:p w:rsidR="00F77ABF" w:rsidRDefault="00A97B4E" w:rsidP="00E84C50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В театральной игре ребёнок воспроизводит знакомые литературные сюжеты, а это развивает воображение и фантазию, совершенствует речь.</w:t>
      </w:r>
    </w:p>
    <w:p w:rsidR="009724D7" w:rsidRPr="00F77ABF" w:rsidRDefault="009724D7" w:rsidP="00E84C50">
      <w:pPr>
        <w:pStyle w:val="1"/>
        <w:shd w:val="clear" w:color="auto" w:fill="auto"/>
        <w:spacing w:after="0"/>
        <w:ind w:left="20" w:right="40" w:firstLine="720"/>
        <w:jc w:val="both"/>
        <w:rPr>
          <w:sz w:val="26"/>
          <w:szCs w:val="26"/>
        </w:rPr>
      </w:pPr>
    </w:p>
    <w:p w:rsidR="000B45E4" w:rsidRDefault="00A97B4E">
      <w:pPr>
        <w:pStyle w:val="1"/>
        <w:shd w:val="clear" w:color="auto" w:fill="auto"/>
        <w:spacing w:after="0" w:line="288" w:lineRule="exact"/>
        <w:ind w:left="20" w:right="2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Все эти качества благотворно скажутся на учебной деятельности ребёнка в школе, помогут ему почувствовать себя уверенно среди сверстников.</w:t>
      </w:r>
    </w:p>
    <w:p w:rsidR="009724D7" w:rsidRPr="00F77ABF" w:rsidRDefault="009724D7">
      <w:pPr>
        <w:pStyle w:val="1"/>
        <w:shd w:val="clear" w:color="auto" w:fill="auto"/>
        <w:spacing w:after="0" w:line="288" w:lineRule="exact"/>
        <w:ind w:left="20" w:right="20" w:firstLine="720"/>
        <w:jc w:val="both"/>
        <w:rPr>
          <w:sz w:val="26"/>
          <w:szCs w:val="26"/>
        </w:rPr>
      </w:pPr>
    </w:p>
    <w:p w:rsidR="000B45E4" w:rsidRDefault="00A97B4E">
      <w:pPr>
        <w:pStyle w:val="1"/>
        <w:shd w:val="clear" w:color="auto" w:fill="auto"/>
        <w:spacing w:after="0" w:line="278" w:lineRule="exact"/>
        <w:ind w:left="20" w:right="2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К театр</w:t>
      </w:r>
      <w:r w:rsidR="009724D7">
        <w:rPr>
          <w:sz w:val="26"/>
          <w:szCs w:val="26"/>
        </w:rPr>
        <w:t>а</w:t>
      </w:r>
      <w:r w:rsidRPr="00F77ABF">
        <w:rPr>
          <w:sz w:val="26"/>
          <w:szCs w:val="26"/>
        </w:rPr>
        <w:t>льно-игровой деятельности мы привлекаем детей с младшего возраста. Они со старшими детьми и взрослыми участвуют в обы</w:t>
      </w:r>
      <w:r w:rsidR="00F77ABF">
        <w:rPr>
          <w:sz w:val="26"/>
          <w:szCs w:val="26"/>
        </w:rPr>
        <w:t>грывании несложных стихотворений</w:t>
      </w:r>
      <w:r w:rsidRPr="00F77ABF">
        <w:rPr>
          <w:sz w:val="26"/>
          <w:szCs w:val="26"/>
        </w:rPr>
        <w:t xml:space="preserve"> и песенок. В подобных ситуациях ребёнок охотно подражает старшим и с большим удовольствием играет свою роль, которая чаще всего сводится к выполнению выразительных движений, иногда с включением отдельных слов и звукоподражаний («ко-ко-ко», «мяу-мяу», и т.п.)</w:t>
      </w:r>
    </w:p>
    <w:p w:rsidR="009724D7" w:rsidRPr="00F77ABF" w:rsidRDefault="009724D7">
      <w:pPr>
        <w:pStyle w:val="1"/>
        <w:shd w:val="clear" w:color="auto" w:fill="auto"/>
        <w:spacing w:after="0" w:line="278" w:lineRule="exact"/>
        <w:ind w:left="20" w:right="20" w:firstLine="720"/>
        <w:jc w:val="both"/>
        <w:rPr>
          <w:sz w:val="26"/>
          <w:szCs w:val="26"/>
        </w:rPr>
      </w:pPr>
    </w:p>
    <w:p w:rsidR="000B45E4" w:rsidRDefault="00A97B4E">
      <w:pPr>
        <w:pStyle w:val="1"/>
        <w:shd w:val="clear" w:color="auto" w:fill="auto"/>
        <w:spacing w:after="0" w:line="278" w:lineRule="exact"/>
        <w:ind w:left="20" w:right="2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Инсценировать можно стихотворения, в которых нет диалогов или прямой речи. Такие произведения, как «Котёнок» В.Берестова и «Котёнок» А.Барто, дети изображают движениями в соотве</w:t>
      </w:r>
      <w:r w:rsidR="009724D7">
        <w:rPr>
          <w:sz w:val="26"/>
          <w:szCs w:val="26"/>
        </w:rPr>
        <w:t>т</w:t>
      </w:r>
      <w:r w:rsidRPr="00F77ABF">
        <w:rPr>
          <w:sz w:val="26"/>
          <w:szCs w:val="26"/>
        </w:rPr>
        <w:t>ствии с текстом.</w:t>
      </w:r>
    </w:p>
    <w:p w:rsidR="009724D7" w:rsidRPr="00F77ABF" w:rsidRDefault="009724D7">
      <w:pPr>
        <w:pStyle w:val="1"/>
        <w:shd w:val="clear" w:color="auto" w:fill="auto"/>
        <w:spacing w:after="0" w:line="278" w:lineRule="exact"/>
        <w:ind w:left="20" w:right="20" w:firstLine="720"/>
        <w:jc w:val="both"/>
        <w:rPr>
          <w:sz w:val="26"/>
          <w:szCs w:val="26"/>
        </w:rPr>
      </w:pPr>
    </w:p>
    <w:p w:rsidR="000B45E4" w:rsidRDefault="00A97B4E">
      <w:pPr>
        <w:pStyle w:val="1"/>
        <w:shd w:val="clear" w:color="auto" w:fill="auto"/>
        <w:spacing w:after="0" w:line="278" w:lineRule="exact"/>
        <w:ind w:left="20" w:right="2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Включение пантомимики помогает ребёнку понять внутреннее состояние котёнка, очеловечить его чувства. Всё это является своеобразным тренингом эмоций, творческого воображения, образного мышления.</w:t>
      </w:r>
    </w:p>
    <w:p w:rsidR="009724D7" w:rsidRPr="00F77ABF" w:rsidRDefault="009724D7">
      <w:pPr>
        <w:pStyle w:val="1"/>
        <w:shd w:val="clear" w:color="auto" w:fill="auto"/>
        <w:spacing w:after="0" w:line="278" w:lineRule="exact"/>
        <w:ind w:left="20" w:right="20" w:firstLine="720"/>
        <w:jc w:val="both"/>
        <w:rPr>
          <w:sz w:val="26"/>
          <w:szCs w:val="26"/>
        </w:rPr>
      </w:pPr>
    </w:p>
    <w:p w:rsidR="000B45E4" w:rsidRDefault="00A97B4E">
      <w:pPr>
        <w:pStyle w:val="1"/>
        <w:shd w:val="clear" w:color="auto" w:fill="auto"/>
        <w:spacing w:after="0" w:line="283" w:lineRule="exact"/>
        <w:ind w:left="20" w:right="2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Так, постепенно, мы подготавливаем детей к участию в детских спектаклях. Дети старших и подготовительных групп охотно выступают перед детьми и взрослыми.</w:t>
      </w:r>
    </w:p>
    <w:p w:rsidR="009724D7" w:rsidRPr="00F77ABF" w:rsidRDefault="009724D7">
      <w:pPr>
        <w:pStyle w:val="1"/>
        <w:shd w:val="clear" w:color="auto" w:fill="auto"/>
        <w:spacing w:after="0" w:line="283" w:lineRule="exact"/>
        <w:ind w:left="20" w:right="20" w:firstLine="720"/>
        <w:jc w:val="both"/>
        <w:rPr>
          <w:sz w:val="26"/>
          <w:szCs w:val="26"/>
        </w:rPr>
      </w:pPr>
    </w:p>
    <w:p w:rsidR="000B45E4" w:rsidRDefault="00A97B4E" w:rsidP="00F77ABF">
      <w:pPr>
        <w:pStyle w:val="1"/>
        <w:shd w:val="clear" w:color="auto" w:fill="auto"/>
        <w:spacing w:after="0" w:line="298" w:lineRule="exact"/>
        <w:ind w:left="20" w:right="2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В нашем детском саду № 46 были поставлены и показаны такие спектакли по детским сказкам:</w:t>
      </w:r>
      <w:r w:rsidR="00F77ABF">
        <w:rPr>
          <w:sz w:val="26"/>
          <w:szCs w:val="26"/>
        </w:rPr>
        <w:t xml:space="preserve"> </w:t>
      </w:r>
      <w:r w:rsidRPr="00F77ABF">
        <w:rPr>
          <w:sz w:val="26"/>
          <w:szCs w:val="26"/>
        </w:rPr>
        <w:t>«Маша и Медведь»</w:t>
      </w:r>
      <w:r w:rsidR="00F77ABF">
        <w:rPr>
          <w:sz w:val="26"/>
          <w:szCs w:val="26"/>
        </w:rPr>
        <w:t xml:space="preserve">, </w:t>
      </w:r>
      <w:r w:rsidRPr="00F77ABF">
        <w:rPr>
          <w:sz w:val="26"/>
          <w:szCs w:val="26"/>
        </w:rPr>
        <w:t>«Гуси-Лебеди»</w:t>
      </w:r>
      <w:r w:rsidR="00F77ABF">
        <w:rPr>
          <w:sz w:val="26"/>
          <w:szCs w:val="26"/>
        </w:rPr>
        <w:t xml:space="preserve">, </w:t>
      </w:r>
      <w:r w:rsidRPr="00F77ABF">
        <w:rPr>
          <w:sz w:val="26"/>
          <w:szCs w:val="26"/>
        </w:rPr>
        <w:t>«Царевна-лягушка»</w:t>
      </w:r>
      <w:r w:rsidR="00F77ABF">
        <w:rPr>
          <w:sz w:val="26"/>
          <w:szCs w:val="26"/>
        </w:rPr>
        <w:t xml:space="preserve">, </w:t>
      </w:r>
      <w:r w:rsidRPr="00F77ABF">
        <w:rPr>
          <w:sz w:val="26"/>
          <w:szCs w:val="26"/>
        </w:rPr>
        <w:t>«Красная шапочка»</w:t>
      </w:r>
      <w:r w:rsidR="00F77ABF">
        <w:rPr>
          <w:sz w:val="26"/>
          <w:szCs w:val="26"/>
        </w:rPr>
        <w:t xml:space="preserve">, </w:t>
      </w:r>
      <w:r w:rsidRPr="00F77ABF">
        <w:rPr>
          <w:sz w:val="26"/>
          <w:szCs w:val="26"/>
        </w:rPr>
        <w:t>«Золушка»</w:t>
      </w:r>
      <w:r w:rsidR="00F77ABF">
        <w:rPr>
          <w:sz w:val="26"/>
          <w:szCs w:val="26"/>
        </w:rPr>
        <w:t xml:space="preserve">, </w:t>
      </w:r>
      <w:r w:rsidRPr="00F77ABF">
        <w:rPr>
          <w:sz w:val="26"/>
          <w:szCs w:val="26"/>
        </w:rPr>
        <w:t>«Снежная королева»</w:t>
      </w:r>
      <w:r w:rsidR="00F77ABF">
        <w:rPr>
          <w:sz w:val="26"/>
          <w:szCs w:val="26"/>
        </w:rPr>
        <w:t xml:space="preserve">, </w:t>
      </w:r>
      <w:r w:rsidRPr="00F77ABF">
        <w:rPr>
          <w:sz w:val="26"/>
          <w:szCs w:val="26"/>
        </w:rPr>
        <w:t>«Двенадцать месяцев»</w:t>
      </w:r>
      <w:r w:rsidR="00F77ABF">
        <w:rPr>
          <w:sz w:val="26"/>
          <w:szCs w:val="26"/>
        </w:rPr>
        <w:t xml:space="preserve">, </w:t>
      </w:r>
      <w:r w:rsidRPr="00F77ABF">
        <w:rPr>
          <w:sz w:val="26"/>
          <w:szCs w:val="26"/>
        </w:rPr>
        <w:t>«Муха-Цокотуха»</w:t>
      </w:r>
      <w:r w:rsidR="00F77ABF">
        <w:rPr>
          <w:sz w:val="26"/>
          <w:szCs w:val="26"/>
        </w:rPr>
        <w:t xml:space="preserve">, </w:t>
      </w:r>
      <w:r w:rsidRPr="00F77ABF">
        <w:rPr>
          <w:sz w:val="26"/>
          <w:szCs w:val="26"/>
        </w:rPr>
        <w:t>«Щелкунчик»</w:t>
      </w:r>
      <w:r w:rsidR="00F77ABF">
        <w:rPr>
          <w:sz w:val="26"/>
          <w:szCs w:val="26"/>
        </w:rPr>
        <w:t xml:space="preserve">, </w:t>
      </w:r>
      <w:r w:rsidRPr="00F77ABF">
        <w:rPr>
          <w:sz w:val="26"/>
          <w:szCs w:val="26"/>
        </w:rPr>
        <w:t>«Алёнушка и братец Иванушка»</w:t>
      </w:r>
      <w:r w:rsidR="00F77ABF">
        <w:rPr>
          <w:sz w:val="26"/>
          <w:szCs w:val="26"/>
        </w:rPr>
        <w:t xml:space="preserve">, </w:t>
      </w:r>
      <w:r w:rsidRPr="00F77ABF">
        <w:rPr>
          <w:sz w:val="26"/>
          <w:szCs w:val="26"/>
        </w:rPr>
        <w:t>«Колобок»</w:t>
      </w:r>
      <w:r w:rsidR="00F77ABF">
        <w:rPr>
          <w:sz w:val="26"/>
          <w:szCs w:val="26"/>
        </w:rPr>
        <w:t xml:space="preserve">, </w:t>
      </w:r>
      <w:r w:rsidRPr="00F77ABF">
        <w:rPr>
          <w:sz w:val="26"/>
          <w:szCs w:val="26"/>
        </w:rPr>
        <w:t>«Теремок» и др.</w:t>
      </w:r>
    </w:p>
    <w:p w:rsidR="009724D7" w:rsidRDefault="009724D7" w:rsidP="00F77ABF">
      <w:pPr>
        <w:pStyle w:val="1"/>
        <w:shd w:val="clear" w:color="auto" w:fill="auto"/>
        <w:spacing w:after="0" w:line="298" w:lineRule="exact"/>
        <w:ind w:left="20" w:right="20" w:firstLine="720"/>
        <w:jc w:val="both"/>
        <w:rPr>
          <w:sz w:val="26"/>
          <w:szCs w:val="26"/>
        </w:rPr>
      </w:pPr>
    </w:p>
    <w:p w:rsidR="00E84C50" w:rsidRDefault="00E84C50" w:rsidP="00F77ABF">
      <w:pPr>
        <w:pStyle w:val="1"/>
        <w:shd w:val="clear" w:color="auto" w:fill="auto"/>
        <w:spacing w:after="0" w:line="298" w:lineRule="exact"/>
        <w:ind w:left="2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Участие в театрализации позволяет детям открывать в себе новые способности и таланты, а также развить уже имеющиеся навыки.</w:t>
      </w:r>
    </w:p>
    <w:p w:rsidR="009724D7" w:rsidRPr="00F77ABF" w:rsidRDefault="009724D7" w:rsidP="00F77ABF">
      <w:pPr>
        <w:pStyle w:val="1"/>
        <w:shd w:val="clear" w:color="auto" w:fill="auto"/>
        <w:spacing w:after="0" w:line="298" w:lineRule="exact"/>
        <w:ind w:left="20" w:right="20" w:firstLine="720"/>
        <w:jc w:val="both"/>
        <w:rPr>
          <w:sz w:val="26"/>
          <w:szCs w:val="26"/>
        </w:rPr>
      </w:pPr>
    </w:p>
    <w:p w:rsidR="000B45E4" w:rsidRDefault="00A97B4E">
      <w:pPr>
        <w:pStyle w:val="1"/>
        <w:shd w:val="clear" w:color="auto" w:fill="auto"/>
        <w:spacing w:after="0"/>
        <w:ind w:left="20" w:right="2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lastRenderedPageBreak/>
        <w:t>В детских спектаклях очень часто принимают участие и взрослые: Баба-Яга в русских народных сказках, Злая мачеха и добрая фея в сказке «Золушка», Снежная Королева в одноименной сказке, Дед и Баба в русских народных сказках, Царь, Кощей и другие персонажи.</w:t>
      </w:r>
    </w:p>
    <w:p w:rsidR="009724D7" w:rsidRPr="00F77ABF" w:rsidRDefault="009724D7">
      <w:pPr>
        <w:pStyle w:val="1"/>
        <w:shd w:val="clear" w:color="auto" w:fill="auto"/>
        <w:spacing w:after="0"/>
        <w:ind w:left="20" w:right="20" w:firstLine="720"/>
        <w:jc w:val="both"/>
        <w:rPr>
          <w:sz w:val="26"/>
          <w:szCs w:val="26"/>
        </w:rPr>
      </w:pPr>
    </w:p>
    <w:p w:rsidR="000B45E4" w:rsidRDefault="00A97B4E">
      <w:pPr>
        <w:pStyle w:val="1"/>
        <w:shd w:val="clear" w:color="auto" w:fill="auto"/>
        <w:spacing w:after="0"/>
        <w:ind w:left="20" w:right="2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В процессе подготовки и просмотра спектакля, не только развиваются артистичные данные у детей, но и воспитывается благодарный зритель. Малыши смеются, когда смеются персонажи, грустят вместе с ними, плачут над неудачами героя, всегда готовы придти к нему на помощь.</w:t>
      </w:r>
    </w:p>
    <w:p w:rsidR="009724D7" w:rsidRPr="00F77ABF" w:rsidRDefault="009724D7">
      <w:pPr>
        <w:pStyle w:val="1"/>
        <w:shd w:val="clear" w:color="auto" w:fill="auto"/>
        <w:spacing w:after="0"/>
        <w:ind w:left="20" w:right="20" w:firstLine="720"/>
        <w:jc w:val="both"/>
        <w:rPr>
          <w:sz w:val="26"/>
          <w:szCs w:val="26"/>
        </w:rPr>
      </w:pPr>
    </w:p>
    <w:p w:rsidR="000B45E4" w:rsidRDefault="00A97B4E">
      <w:pPr>
        <w:pStyle w:val="1"/>
        <w:shd w:val="clear" w:color="auto" w:fill="auto"/>
        <w:spacing w:after="0" w:line="278" w:lineRule="exact"/>
        <w:ind w:left="20" w:right="2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Театрально-игровая деятельность является ярким эмоциональным средством, которое формирует эстетический вкус детей.</w:t>
      </w:r>
    </w:p>
    <w:p w:rsidR="009724D7" w:rsidRPr="00F77ABF" w:rsidRDefault="009724D7">
      <w:pPr>
        <w:pStyle w:val="1"/>
        <w:shd w:val="clear" w:color="auto" w:fill="auto"/>
        <w:spacing w:after="0" w:line="278" w:lineRule="exact"/>
        <w:ind w:left="20" w:right="20" w:firstLine="720"/>
        <w:jc w:val="both"/>
        <w:rPr>
          <w:sz w:val="26"/>
          <w:szCs w:val="26"/>
        </w:rPr>
      </w:pPr>
    </w:p>
    <w:p w:rsidR="000B45E4" w:rsidRDefault="00A97B4E">
      <w:pPr>
        <w:pStyle w:val="1"/>
        <w:shd w:val="clear" w:color="auto" w:fill="auto"/>
        <w:spacing w:after="0" w:line="278" w:lineRule="exact"/>
        <w:ind w:left="20" w:right="20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При выборе литературного произведения, я прежде всего думаю о том, чтобы оно нравилось и детям, и взрослым.</w:t>
      </w:r>
    </w:p>
    <w:p w:rsidR="009724D7" w:rsidRPr="00F77ABF" w:rsidRDefault="009724D7">
      <w:pPr>
        <w:pStyle w:val="1"/>
        <w:shd w:val="clear" w:color="auto" w:fill="auto"/>
        <w:spacing w:after="0" w:line="278" w:lineRule="exact"/>
        <w:ind w:left="20" w:right="20" w:firstLine="720"/>
        <w:jc w:val="both"/>
        <w:rPr>
          <w:sz w:val="26"/>
          <w:szCs w:val="26"/>
        </w:rPr>
      </w:pPr>
    </w:p>
    <w:p w:rsidR="000B45E4" w:rsidRDefault="00A97B4E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На первом этапе знакомства со сказкой я выразительно читаю детям произведение, разбираю его содержание и затем предлагаю ребятам выбрать для себя роль. Особое удовольствие и радость дети испытывают от того, что исполняют ту роль, которая им нравится.</w:t>
      </w:r>
    </w:p>
    <w:p w:rsidR="009724D7" w:rsidRPr="00F77ABF" w:rsidRDefault="009724D7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</w:p>
    <w:p w:rsidR="000B45E4" w:rsidRDefault="00A97B4E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Если ребёнок не доволен предложенной ему ролью, я никогда не настаиваю, а считаюсь с его желанием. Считаю, что самое главное - это желание играть и немного фантазировать, а ведь в театральной деятельности, как ни в какой другой, есть огромный простор для развития фантазии и актерских способностей детей.</w:t>
      </w:r>
    </w:p>
    <w:p w:rsidR="00E84C50" w:rsidRPr="00F77ABF" w:rsidRDefault="00E84C50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</w:p>
    <w:p w:rsidR="000B45E4" w:rsidRDefault="00A97B4E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На втором этапе в постановке спектакля мы вместе с воспитателем помогаем детям найти выразительный же</w:t>
      </w:r>
      <w:r w:rsidR="009539A1">
        <w:rPr>
          <w:sz w:val="26"/>
          <w:szCs w:val="26"/>
        </w:rPr>
        <w:t>ст, позу, попутно дети запомина</w:t>
      </w:r>
      <w:r w:rsidRPr="00F77ABF">
        <w:rPr>
          <w:sz w:val="26"/>
          <w:szCs w:val="26"/>
        </w:rPr>
        <w:t>ют текст наизусть. Я давно убедилась в том, что не следует давать домой учить текст. Диалоги и монологи быстро запоминаются в процессе разучивания сцен на индивидуальных и групповых занятиях.</w:t>
      </w:r>
    </w:p>
    <w:p w:rsidR="009539A1" w:rsidRPr="00F77ABF" w:rsidRDefault="009539A1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</w:p>
    <w:p w:rsidR="000B45E4" w:rsidRDefault="00A97B4E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Я стараюсь поддерживать стремление детей самостоятельно искать выразительные средства для создания образа персонажа,</w:t>
      </w:r>
      <w:r w:rsidR="00E84C50">
        <w:rPr>
          <w:sz w:val="26"/>
          <w:szCs w:val="26"/>
        </w:rPr>
        <w:t xml:space="preserve"> используя движение, позу, мимик</w:t>
      </w:r>
      <w:r w:rsidRPr="00F77ABF">
        <w:rPr>
          <w:sz w:val="26"/>
          <w:szCs w:val="26"/>
        </w:rPr>
        <w:t>у, жест, речевую интонацию. Важно поддержать их творческие фантазии, какими бы наивными и смешными они ни казались.</w:t>
      </w:r>
    </w:p>
    <w:p w:rsidR="009539A1" w:rsidRPr="00F77ABF" w:rsidRDefault="009539A1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</w:p>
    <w:p w:rsidR="000B45E4" w:rsidRDefault="00A97B4E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 xml:space="preserve">Считаю, что искусство педагога заключается в </w:t>
      </w:r>
      <w:r w:rsidR="00E84C50">
        <w:rPr>
          <w:sz w:val="26"/>
          <w:szCs w:val="26"/>
        </w:rPr>
        <w:t>том, чтобы подвести детей к ощущ</w:t>
      </w:r>
      <w:r w:rsidRPr="00F77ABF">
        <w:rPr>
          <w:sz w:val="26"/>
          <w:szCs w:val="26"/>
        </w:rPr>
        <w:t>ению, что они сами всё придумали, тогда дети получают ещё большее удовлетворение от игры.</w:t>
      </w:r>
    </w:p>
    <w:p w:rsidR="009539A1" w:rsidRPr="00F77ABF" w:rsidRDefault="009539A1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</w:p>
    <w:p w:rsidR="000B45E4" w:rsidRDefault="00E84C50" w:rsidP="00E84C50">
      <w:pPr>
        <w:pStyle w:val="1"/>
        <w:shd w:val="clear" w:color="auto" w:fill="auto"/>
        <w:tabs>
          <w:tab w:val="left" w:pos="6630"/>
        </w:tabs>
        <w:spacing w:after="0"/>
        <w:ind w:left="20" w:right="56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прочтения сказки, </w:t>
      </w:r>
      <w:r w:rsidR="00A97B4E" w:rsidRPr="00F77ABF">
        <w:rPr>
          <w:sz w:val="26"/>
          <w:szCs w:val="26"/>
        </w:rPr>
        <w:t>и распределения</w:t>
      </w:r>
      <w:r>
        <w:rPr>
          <w:sz w:val="26"/>
          <w:szCs w:val="26"/>
        </w:rPr>
        <w:t xml:space="preserve"> </w:t>
      </w:r>
      <w:r w:rsidR="00A97B4E" w:rsidRPr="00F77ABF">
        <w:rPr>
          <w:sz w:val="26"/>
          <w:szCs w:val="26"/>
        </w:rPr>
        <w:t xml:space="preserve">ролей, предлагаю детям прослушать </w:t>
      </w:r>
      <w:r>
        <w:rPr>
          <w:sz w:val="26"/>
          <w:szCs w:val="26"/>
        </w:rPr>
        <w:t xml:space="preserve">музыку, под </w:t>
      </w:r>
      <w:r w:rsidR="009539A1">
        <w:rPr>
          <w:sz w:val="26"/>
          <w:szCs w:val="26"/>
        </w:rPr>
        <w:t>которую действует каж</w:t>
      </w:r>
      <w:r w:rsidR="00A97B4E" w:rsidRPr="00F77ABF">
        <w:rPr>
          <w:sz w:val="26"/>
          <w:szCs w:val="26"/>
        </w:rPr>
        <w:t>дый персонаж</w:t>
      </w:r>
      <w:r>
        <w:rPr>
          <w:sz w:val="26"/>
          <w:szCs w:val="26"/>
        </w:rPr>
        <w:t>. Ребята переносятся в сказочньй</w:t>
      </w:r>
      <w:r w:rsidR="00A97B4E" w:rsidRPr="00F77ABF">
        <w:rPr>
          <w:sz w:val="26"/>
          <w:szCs w:val="26"/>
        </w:rPr>
        <w:t xml:space="preserve"> мир, у них возникают различные эмоции и переживания.</w:t>
      </w:r>
    </w:p>
    <w:p w:rsidR="009539A1" w:rsidRPr="00F77ABF" w:rsidRDefault="009539A1" w:rsidP="00E84C50">
      <w:pPr>
        <w:pStyle w:val="1"/>
        <w:shd w:val="clear" w:color="auto" w:fill="auto"/>
        <w:tabs>
          <w:tab w:val="left" w:pos="6630"/>
        </w:tabs>
        <w:spacing w:after="0"/>
        <w:ind w:left="20" w:right="56" w:firstLine="720"/>
        <w:jc w:val="both"/>
        <w:rPr>
          <w:sz w:val="26"/>
          <w:szCs w:val="26"/>
        </w:rPr>
      </w:pPr>
    </w:p>
    <w:p w:rsidR="000B45E4" w:rsidRDefault="00A97B4E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 xml:space="preserve">Особый интерес и удовольствие испытываем и я, и дети во время разучивания танцев. Здесь и развитие чувства ритма и пластики, умение слушать музыку и двигаться в соответствии с музыкальными фразами. В </w:t>
      </w:r>
      <w:r w:rsidRPr="00F77ABF">
        <w:rPr>
          <w:sz w:val="26"/>
          <w:szCs w:val="26"/>
        </w:rPr>
        <w:lastRenderedPageBreak/>
        <w:t>танце наиболее ярко передаётся образ персонажа.</w:t>
      </w:r>
    </w:p>
    <w:p w:rsidR="009539A1" w:rsidRPr="00F77ABF" w:rsidRDefault="009539A1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</w:p>
    <w:p w:rsidR="000B45E4" w:rsidRDefault="00A97B4E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Так, с какой задушевностью и нежностью очень пластично исполнили девочки лирический танец ёлочек в сказке «Снежная Королева»! А с каким озорством и кокетством исполнили девочки весёлый, шуточный «танец внучек Бабки-ёжки» в той же сказке на новогоднем утреннике!</w:t>
      </w:r>
    </w:p>
    <w:p w:rsidR="009539A1" w:rsidRPr="00F77ABF" w:rsidRDefault="009539A1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</w:p>
    <w:p w:rsidR="000B45E4" w:rsidRDefault="00A97B4E" w:rsidP="009539A1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 xml:space="preserve">Запоминающимися и яркими получились танец с ложками на </w:t>
      </w:r>
      <w:r w:rsidR="009539A1">
        <w:rPr>
          <w:sz w:val="26"/>
          <w:szCs w:val="26"/>
        </w:rPr>
        <w:t>о</w:t>
      </w:r>
      <w:r w:rsidRPr="00F77ABF">
        <w:rPr>
          <w:sz w:val="26"/>
          <w:szCs w:val="26"/>
        </w:rPr>
        <w:t>сеннем празднике, во время которог</w:t>
      </w:r>
      <w:r w:rsidR="00E84C50">
        <w:rPr>
          <w:sz w:val="26"/>
          <w:szCs w:val="26"/>
        </w:rPr>
        <w:t>о зрители хлопали в такт музыки</w:t>
      </w:r>
      <w:r w:rsidRPr="00F77ABF">
        <w:rPr>
          <w:sz w:val="26"/>
          <w:szCs w:val="26"/>
        </w:rPr>
        <w:t xml:space="preserve"> вместе с ложкарями; очень лиричный, плавный танец звёздочек, под красивую музыку Чайковского; задорный танец «Яблочко», в исполнении лихих морячков.</w:t>
      </w:r>
    </w:p>
    <w:p w:rsidR="009539A1" w:rsidRPr="00F77ABF" w:rsidRDefault="009539A1" w:rsidP="009539A1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</w:p>
    <w:p w:rsidR="000B45E4" w:rsidRDefault="00A97B4E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Особое значение в создании сказочной атмосферы имеет музыка. Использую не только «живую» музыку, но и грамзапись классических произведений и современных эстрадных песен, что ещё более усиливает эмоциональность праздника.</w:t>
      </w:r>
    </w:p>
    <w:p w:rsidR="009539A1" w:rsidRPr="00F77ABF" w:rsidRDefault="009539A1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</w:p>
    <w:p w:rsidR="000B45E4" w:rsidRDefault="00A97B4E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Итак, увлечённо занимаясь с детьми постановками музыкальных спектаклей по детским литературным произведениям, я успешно выполняю задачи, поставленные перед собой: расширять знакомство детей с творчеством детских писателей и с русским народным творчеством, расширять музыкальный кругозор детей, развивать у детей активное отношение к различным видам исполнительства, развивать коммуникативную культуру у детей, развивать способность импровизировать, воспитывать благодарного зрителя. Хочется верить, что</w:t>
      </w:r>
      <w:r w:rsidR="00E84C50">
        <w:rPr>
          <w:sz w:val="26"/>
          <w:szCs w:val="26"/>
        </w:rPr>
        <w:t xml:space="preserve"> </w:t>
      </w:r>
      <w:r w:rsidRPr="00F77ABF">
        <w:rPr>
          <w:sz w:val="26"/>
          <w:szCs w:val="26"/>
        </w:rPr>
        <w:t>зёрнышки творчества, заложенные в дошкольном детстве, прорастут и дадут свои положительные результаты.</w:t>
      </w:r>
    </w:p>
    <w:p w:rsidR="00B91A05" w:rsidRPr="00F77ABF" w:rsidRDefault="00B91A05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</w:p>
    <w:p w:rsidR="000B45E4" w:rsidRDefault="00A97B4E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Я убеждена в том, что театральная деятельность должна стать средством формирования ценностных основ отношения к миру, отношения к природе, отношения к другим людям, отношения к себе и своей деятельности.</w:t>
      </w:r>
    </w:p>
    <w:p w:rsidR="00B91A05" w:rsidRPr="00F77ABF" w:rsidRDefault="00B91A05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</w:p>
    <w:p w:rsidR="000B45E4" w:rsidRDefault="00A97B4E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С большим удовольствием я отмечаю, что мои занятия приносят детям радость и пользу.</w:t>
      </w:r>
    </w:p>
    <w:p w:rsidR="00B91A05" w:rsidRPr="00F77ABF" w:rsidRDefault="00B91A05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</w:p>
    <w:p w:rsidR="000B45E4" w:rsidRDefault="00A97B4E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  <w:r w:rsidRPr="00F77ABF">
        <w:rPr>
          <w:sz w:val="26"/>
          <w:szCs w:val="26"/>
        </w:rPr>
        <w:t>Видя благодарные сияющие глаза детей, понимаю - вот та отдача, к которой стремлюсь во время каждой встречи с детьми.</w:t>
      </w:r>
    </w:p>
    <w:p w:rsidR="00B91A05" w:rsidRDefault="00B91A05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</w:pPr>
    </w:p>
    <w:p w:rsidR="00B91A05" w:rsidRPr="00F77ABF" w:rsidRDefault="00B91A05" w:rsidP="00E84C50">
      <w:pPr>
        <w:pStyle w:val="1"/>
        <w:shd w:val="clear" w:color="auto" w:fill="auto"/>
        <w:spacing w:after="0"/>
        <w:ind w:left="20" w:right="56" w:firstLine="720"/>
        <w:jc w:val="both"/>
        <w:rPr>
          <w:sz w:val="26"/>
          <w:szCs w:val="26"/>
        </w:rPr>
        <w:sectPr w:rsidR="00B91A05" w:rsidRPr="00F77ABF">
          <w:footerReference w:type="default" r:id="rId8"/>
          <w:type w:val="continuous"/>
          <w:pgSz w:w="11906" w:h="16838"/>
          <w:pgMar w:top="931" w:right="1381" w:bottom="1517" w:left="1410" w:header="0" w:footer="3" w:gutter="0"/>
          <w:pgNumType w:start="2"/>
          <w:cols w:space="720"/>
          <w:noEndnote/>
          <w:docGrid w:linePitch="360"/>
        </w:sectPr>
      </w:pPr>
    </w:p>
    <w:p w:rsidR="000B45E4" w:rsidRPr="00F77ABF" w:rsidRDefault="00A97B4E" w:rsidP="00E84C50">
      <w:pPr>
        <w:pStyle w:val="11"/>
        <w:keepNext/>
        <w:keepLines/>
        <w:shd w:val="clear" w:color="auto" w:fill="auto"/>
        <w:spacing w:after="252" w:line="230" w:lineRule="exact"/>
        <w:ind w:left="380" w:right="56"/>
        <w:rPr>
          <w:sz w:val="26"/>
          <w:szCs w:val="26"/>
        </w:rPr>
      </w:pPr>
      <w:bookmarkStart w:id="0" w:name="bookmark0"/>
      <w:r w:rsidRPr="00F77ABF">
        <w:rPr>
          <w:sz w:val="26"/>
          <w:szCs w:val="26"/>
        </w:rPr>
        <w:lastRenderedPageBreak/>
        <w:t>Используемая литература:</w:t>
      </w:r>
      <w:bookmarkEnd w:id="0"/>
    </w:p>
    <w:p w:rsidR="000B45E4" w:rsidRPr="00F77ABF" w:rsidRDefault="00A97B4E" w:rsidP="00E84C50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after="213" w:line="230" w:lineRule="exact"/>
        <w:ind w:left="380" w:right="56"/>
        <w:jc w:val="left"/>
        <w:rPr>
          <w:sz w:val="26"/>
          <w:szCs w:val="26"/>
        </w:rPr>
      </w:pPr>
      <w:r w:rsidRPr="00F77ABF">
        <w:rPr>
          <w:sz w:val="26"/>
          <w:szCs w:val="26"/>
        </w:rPr>
        <w:t>А.И.Буренина «</w:t>
      </w:r>
      <w:r w:rsidR="005D14BC">
        <w:rPr>
          <w:sz w:val="26"/>
          <w:szCs w:val="26"/>
        </w:rPr>
        <w:t>От игры до спектакля» СПб, 1996</w:t>
      </w:r>
      <w:r w:rsidRPr="00F77ABF">
        <w:rPr>
          <w:sz w:val="26"/>
          <w:szCs w:val="26"/>
        </w:rPr>
        <w:t>г</w:t>
      </w:r>
      <w:r w:rsidR="005D14BC">
        <w:rPr>
          <w:sz w:val="26"/>
          <w:szCs w:val="26"/>
        </w:rPr>
        <w:t>.</w:t>
      </w:r>
    </w:p>
    <w:p w:rsidR="000B45E4" w:rsidRPr="00F77ABF" w:rsidRDefault="00A97B4E" w:rsidP="00E84C50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spacing w:after="279" w:line="278" w:lineRule="exact"/>
        <w:ind w:left="380" w:right="56"/>
        <w:jc w:val="left"/>
        <w:rPr>
          <w:sz w:val="26"/>
          <w:szCs w:val="26"/>
        </w:rPr>
      </w:pPr>
      <w:r w:rsidRPr="00F77ABF">
        <w:rPr>
          <w:sz w:val="26"/>
          <w:szCs w:val="26"/>
        </w:rPr>
        <w:t>«Художественное творчество и ребёнок». Под общей редакцией профессо</w:t>
      </w:r>
      <w:r w:rsidR="005D14BC">
        <w:rPr>
          <w:sz w:val="26"/>
          <w:szCs w:val="26"/>
        </w:rPr>
        <w:t>ра Н.А.Ветлугиной. Москва, 1972</w:t>
      </w:r>
      <w:r w:rsidRPr="00F77ABF">
        <w:rPr>
          <w:sz w:val="26"/>
          <w:szCs w:val="26"/>
        </w:rPr>
        <w:t>г</w:t>
      </w:r>
      <w:r w:rsidR="005D14BC">
        <w:rPr>
          <w:sz w:val="26"/>
          <w:szCs w:val="26"/>
        </w:rPr>
        <w:t>.</w:t>
      </w:r>
    </w:p>
    <w:p w:rsidR="000B45E4" w:rsidRPr="00F77ABF" w:rsidRDefault="00A97B4E" w:rsidP="00E84C50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after="204" w:line="230" w:lineRule="exact"/>
        <w:ind w:left="380" w:right="56"/>
        <w:jc w:val="left"/>
        <w:rPr>
          <w:sz w:val="26"/>
          <w:szCs w:val="26"/>
        </w:rPr>
      </w:pPr>
      <w:r w:rsidRPr="00F77ABF">
        <w:rPr>
          <w:sz w:val="26"/>
          <w:szCs w:val="26"/>
        </w:rPr>
        <w:t>«Развлечения в детском саду». Москва «Просвещение» 1975г</w:t>
      </w:r>
      <w:r w:rsidR="005D14BC">
        <w:rPr>
          <w:sz w:val="26"/>
          <w:szCs w:val="26"/>
        </w:rPr>
        <w:t>.</w:t>
      </w:r>
    </w:p>
    <w:p w:rsidR="00E84C50" w:rsidRDefault="00A97B4E" w:rsidP="00E84C50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278" w:lineRule="exact"/>
        <w:ind w:left="380" w:right="56"/>
        <w:jc w:val="left"/>
        <w:rPr>
          <w:sz w:val="26"/>
          <w:szCs w:val="26"/>
        </w:rPr>
      </w:pPr>
      <w:r w:rsidRPr="00F77ABF">
        <w:rPr>
          <w:sz w:val="26"/>
          <w:szCs w:val="26"/>
        </w:rPr>
        <w:t xml:space="preserve">Дошкольное воспитание </w:t>
      </w:r>
    </w:p>
    <w:p w:rsidR="000B45E4" w:rsidRPr="00F77ABF" w:rsidRDefault="00A97B4E" w:rsidP="00E84C50">
      <w:pPr>
        <w:pStyle w:val="1"/>
        <w:shd w:val="clear" w:color="auto" w:fill="auto"/>
        <w:tabs>
          <w:tab w:val="left" w:pos="375"/>
        </w:tabs>
        <w:spacing w:after="0" w:line="278" w:lineRule="exact"/>
        <w:ind w:left="380" w:right="56" w:firstLine="0"/>
        <w:jc w:val="left"/>
        <w:rPr>
          <w:sz w:val="26"/>
          <w:szCs w:val="26"/>
        </w:rPr>
      </w:pPr>
      <w:r w:rsidRPr="00F77ABF">
        <w:rPr>
          <w:sz w:val="26"/>
          <w:szCs w:val="26"/>
        </w:rPr>
        <w:t>№ 11,1996</w:t>
      </w:r>
      <w:r w:rsidR="005D14BC">
        <w:rPr>
          <w:sz w:val="26"/>
          <w:szCs w:val="26"/>
        </w:rPr>
        <w:t>г.</w:t>
      </w:r>
    </w:p>
    <w:p w:rsidR="00E84C50" w:rsidRDefault="005D14BC" w:rsidP="00E84C50">
      <w:pPr>
        <w:pStyle w:val="1"/>
        <w:shd w:val="clear" w:color="auto" w:fill="auto"/>
        <w:spacing w:after="0"/>
        <w:ind w:left="380" w:right="56" w:firstLine="0"/>
        <w:jc w:val="both"/>
        <w:rPr>
          <w:sz w:val="26"/>
          <w:szCs w:val="26"/>
        </w:rPr>
      </w:pPr>
      <w:r>
        <w:rPr>
          <w:sz w:val="26"/>
          <w:szCs w:val="26"/>
        </w:rPr>
        <w:t>№ 5, 1997г.</w:t>
      </w:r>
    </w:p>
    <w:p w:rsidR="00E84C50" w:rsidRDefault="005D14BC" w:rsidP="00E84C50">
      <w:pPr>
        <w:pStyle w:val="1"/>
        <w:shd w:val="clear" w:color="auto" w:fill="auto"/>
        <w:spacing w:after="0"/>
        <w:ind w:left="380" w:right="56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№ 12, 1990г.</w:t>
      </w:r>
    </w:p>
    <w:p w:rsidR="000B45E4" w:rsidRDefault="00A97B4E" w:rsidP="00E84C50">
      <w:pPr>
        <w:pStyle w:val="1"/>
        <w:shd w:val="clear" w:color="auto" w:fill="auto"/>
        <w:spacing w:after="0"/>
        <w:ind w:left="380" w:right="56" w:firstLine="0"/>
        <w:jc w:val="both"/>
        <w:rPr>
          <w:rStyle w:val="11pt0"/>
          <w:sz w:val="26"/>
          <w:szCs w:val="26"/>
        </w:rPr>
      </w:pPr>
      <w:r w:rsidRPr="00F77ABF">
        <w:rPr>
          <w:rStyle w:val="11pt"/>
          <w:sz w:val="26"/>
          <w:szCs w:val="26"/>
        </w:rPr>
        <w:t xml:space="preserve">№ </w:t>
      </w:r>
      <w:r w:rsidRPr="00F77ABF">
        <w:rPr>
          <w:rStyle w:val="11pt0"/>
          <w:sz w:val="26"/>
          <w:szCs w:val="26"/>
        </w:rPr>
        <w:t>2</w:t>
      </w:r>
      <w:r w:rsidRPr="00F77ABF">
        <w:rPr>
          <w:rStyle w:val="11pt"/>
          <w:sz w:val="26"/>
          <w:szCs w:val="26"/>
        </w:rPr>
        <w:t xml:space="preserve">, </w:t>
      </w:r>
      <w:r w:rsidRPr="00F77ABF">
        <w:rPr>
          <w:rStyle w:val="11pt0"/>
          <w:sz w:val="26"/>
          <w:szCs w:val="26"/>
        </w:rPr>
        <w:t>2001</w:t>
      </w:r>
      <w:r w:rsidR="005D14BC">
        <w:rPr>
          <w:rStyle w:val="11pt0"/>
          <w:sz w:val="26"/>
          <w:szCs w:val="26"/>
        </w:rPr>
        <w:t>г.</w:t>
      </w:r>
    </w:p>
    <w:p w:rsidR="00E84C50" w:rsidRPr="00F77ABF" w:rsidRDefault="00E84C50" w:rsidP="00E84C50">
      <w:pPr>
        <w:pStyle w:val="1"/>
        <w:shd w:val="clear" w:color="auto" w:fill="auto"/>
        <w:spacing w:after="0"/>
        <w:ind w:left="380" w:right="56" w:firstLine="0"/>
        <w:jc w:val="both"/>
        <w:rPr>
          <w:sz w:val="26"/>
          <w:szCs w:val="26"/>
        </w:rPr>
      </w:pPr>
    </w:p>
    <w:p w:rsidR="000B45E4" w:rsidRPr="00F77ABF" w:rsidRDefault="00A97B4E" w:rsidP="00E84C50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78" w:lineRule="exact"/>
        <w:ind w:left="380" w:right="56"/>
        <w:jc w:val="left"/>
        <w:rPr>
          <w:sz w:val="26"/>
          <w:szCs w:val="26"/>
        </w:rPr>
      </w:pPr>
      <w:r w:rsidRPr="00F77ABF">
        <w:rPr>
          <w:sz w:val="26"/>
          <w:szCs w:val="26"/>
        </w:rPr>
        <w:t>Н.Л.Кряжева «Развитие эмоционального мира детей» Ярославль «Академия развития» 1996</w:t>
      </w:r>
      <w:r w:rsidR="005D14BC">
        <w:rPr>
          <w:sz w:val="26"/>
          <w:szCs w:val="26"/>
        </w:rPr>
        <w:t>г.</w:t>
      </w:r>
    </w:p>
    <w:sectPr w:rsidR="000B45E4" w:rsidRPr="00F77ABF" w:rsidSect="000B45E4">
      <w:type w:val="continuous"/>
      <w:pgSz w:w="11906" w:h="16838"/>
      <w:pgMar w:top="856" w:right="1731" w:bottom="10854" w:left="17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20" w:rsidRDefault="00804520" w:rsidP="000B45E4">
      <w:r>
        <w:separator/>
      </w:r>
    </w:p>
  </w:endnote>
  <w:endnote w:type="continuationSeparator" w:id="0">
    <w:p w:rsidR="00804520" w:rsidRDefault="00804520" w:rsidP="000B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BF" w:rsidRDefault="00F77ABF">
    <w:pPr>
      <w:pStyle w:val="aa"/>
    </w:pPr>
  </w:p>
  <w:p w:rsidR="000B45E4" w:rsidRDefault="000B45E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20" w:rsidRDefault="00804520"/>
  </w:footnote>
  <w:footnote w:type="continuationSeparator" w:id="0">
    <w:p w:rsidR="00804520" w:rsidRDefault="008045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8E7"/>
    <w:multiLevelType w:val="multilevel"/>
    <w:tmpl w:val="F9F602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B45E4"/>
    <w:rsid w:val="0002298E"/>
    <w:rsid w:val="000B45E4"/>
    <w:rsid w:val="00320B0B"/>
    <w:rsid w:val="005D14BC"/>
    <w:rsid w:val="00804520"/>
    <w:rsid w:val="00844735"/>
    <w:rsid w:val="009539A1"/>
    <w:rsid w:val="009724D7"/>
    <w:rsid w:val="009C0E00"/>
    <w:rsid w:val="00A97B4E"/>
    <w:rsid w:val="00B91A05"/>
    <w:rsid w:val="00E84C50"/>
    <w:rsid w:val="00F7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5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5E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B45E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0B45E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0B45E4"/>
    <w:rPr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rsid w:val="000B45E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"/>
    <w:basedOn w:val="a4"/>
    <w:rsid w:val="000B45E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"/>
    <w:basedOn w:val="a4"/>
    <w:rsid w:val="000B45E4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4"/>
    <w:rsid w:val="000B45E4"/>
    <w:pPr>
      <w:shd w:val="clear" w:color="auto" w:fill="FFFFFF"/>
      <w:spacing w:after="240" w:line="274" w:lineRule="exact"/>
      <w:ind w:hanging="360"/>
      <w:jc w:val="right"/>
    </w:pPr>
    <w:rPr>
      <w:rFonts w:ascii="Arial" w:eastAsia="Arial" w:hAnsi="Arial" w:cs="Arial"/>
      <w:sz w:val="23"/>
      <w:szCs w:val="23"/>
    </w:rPr>
  </w:style>
  <w:style w:type="paragraph" w:customStyle="1" w:styleId="a6">
    <w:name w:val="Колонтитул"/>
    <w:basedOn w:val="a"/>
    <w:link w:val="a5"/>
    <w:rsid w:val="000B45E4"/>
    <w:pPr>
      <w:shd w:val="clear" w:color="auto" w:fill="FFFFFF"/>
      <w:spacing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11">
    <w:name w:val="Заголовок №1"/>
    <w:basedOn w:val="a"/>
    <w:link w:val="10"/>
    <w:rsid w:val="000B45E4"/>
    <w:pPr>
      <w:shd w:val="clear" w:color="auto" w:fill="FFFFFF"/>
      <w:spacing w:after="300" w:line="0" w:lineRule="atLeast"/>
      <w:ind w:hanging="36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8">
    <w:name w:val="header"/>
    <w:basedOn w:val="a"/>
    <w:link w:val="a9"/>
    <w:uiPriority w:val="99"/>
    <w:semiHidden/>
    <w:unhideWhenUsed/>
    <w:rsid w:val="00F77A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7ABF"/>
    <w:rPr>
      <w:color w:val="000000"/>
    </w:rPr>
  </w:style>
  <w:style w:type="paragraph" w:styleId="aa">
    <w:name w:val="footer"/>
    <w:basedOn w:val="a"/>
    <w:link w:val="ab"/>
    <w:uiPriority w:val="99"/>
    <w:unhideWhenUsed/>
    <w:rsid w:val="00F77A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7ABF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77A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A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54597-77BA-4837-BCE4-D972BF98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Алексей</cp:lastModifiedBy>
  <cp:revision>6</cp:revision>
  <dcterms:created xsi:type="dcterms:W3CDTF">2013-12-13T15:32:00Z</dcterms:created>
  <dcterms:modified xsi:type="dcterms:W3CDTF">2013-12-13T15:35:00Z</dcterms:modified>
</cp:coreProperties>
</file>