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C9" w:rsidRDefault="00E847C9" w:rsidP="00E847C9">
      <w:pPr>
        <w:shd w:val="clear" w:color="auto" w:fill="FFFFFF"/>
        <w:spacing w:line="480" w:lineRule="exact"/>
        <w:ind w:left="4243"/>
      </w:pPr>
      <w:r>
        <w:rPr>
          <w:rFonts w:eastAsia="Times New Roman"/>
          <w:b/>
          <w:bCs/>
          <w:spacing w:val="-7"/>
          <w:sz w:val="28"/>
          <w:szCs w:val="28"/>
        </w:rPr>
        <w:t>Самоанализ</w:t>
      </w:r>
    </w:p>
    <w:p w:rsidR="00E847C9" w:rsidRDefault="00E847C9" w:rsidP="00E847C9">
      <w:pPr>
        <w:shd w:val="clear" w:color="auto" w:fill="FFFFFF"/>
        <w:spacing w:line="480" w:lineRule="exact"/>
        <w:ind w:firstLine="701"/>
      </w:pPr>
      <w:r>
        <w:rPr>
          <w:rFonts w:eastAsia="Times New Roman"/>
          <w:sz w:val="28"/>
          <w:szCs w:val="28"/>
        </w:rPr>
        <w:t xml:space="preserve">Мы изучали большой раздел «Мы - жители Земли». В этом разделе несколько подразделов. Один из них - Царства живой природы. Моя задача </w:t>
      </w:r>
      <w:proofErr w:type="gramStart"/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д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ать детям не только представления о царствах живой природы, но и сформировать умение устанавливать взаимосвязи в природе. Именно это </w:t>
      </w:r>
      <w:r>
        <w:rPr>
          <w:rFonts w:eastAsia="Times New Roman"/>
          <w:sz w:val="28"/>
          <w:szCs w:val="28"/>
        </w:rPr>
        <w:t>является основой экологического воспитания.</w:t>
      </w:r>
    </w:p>
    <w:p w:rsidR="00E847C9" w:rsidRDefault="00E847C9" w:rsidP="00E847C9">
      <w:pPr>
        <w:shd w:val="clear" w:color="auto" w:fill="FFFFFF"/>
        <w:spacing w:before="5" w:line="480" w:lineRule="exact"/>
        <w:ind w:left="706"/>
      </w:pPr>
      <w:r w:rsidRPr="00E847C9">
        <w:rPr>
          <w:rFonts w:eastAsia="Times New Roman"/>
          <w:b/>
          <w:spacing w:val="-1"/>
          <w:sz w:val="28"/>
          <w:szCs w:val="28"/>
        </w:rPr>
        <w:t>Тема урока</w:t>
      </w:r>
      <w:r>
        <w:rPr>
          <w:rFonts w:eastAsia="Times New Roman"/>
          <w:spacing w:val="-1"/>
          <w:sz w:val="28"/>
          <w:szCs w:val="28"/>
        </w:rPr>
        <w:t>: Царство грибов.</w:t>
      </w:r>
    </w:p>
    <w:p w:rsidR="00E847C9" w:rsidRDefault="00E847C9" w:rsidP="00E847C9">
      <w:pPr>
        <w:pStyle w:val="a3"/>
        <w:shd w:val="clear" w:color="auto" w:fill="FFFFFF"/>
        <w:spacing w:before="5" w:line="475" w:lineRule="exact"/>
        <w:ind w:left="763"/>
        <w:rPr>
          <w:rFonts w:eastAsia="Times New Roman"/>
          <w:spacing w:val="-1"/>
          <w:sz w:val="28"/>
          <w:szCs w:val="28"/>
        </w:rPr>
      </w:pPr>
      <w:r w:rsidRPr="00E847C9">
        <w:rPr>
          <w:rFonts w:eastAsia="Times New Roman"/>
          <w:b/>
          <w:spacing w:val="-1"/>
          <w:sz w:val="28"/>
          <w:szCs w:val="28"/>
        </w:rPr>
        <w:t>Цели</w:t>
      </w:r>
      <w:r>
        <w:rPr>
          <w:rFonts w:eastAsia="Times New Roman"/>
          <w:spacing w:val="-1"/>
          <w:sz w:val="28"/>
          <w:szCs w:val="28"/>
        </w:rPr>
        <w:t xml:space="preserve">: </w:t>
      </w:r>
    </w:p>
    <w:p w:rsidR="00E847C9" w:rsidRPr="00E847C9" w:rsidRDefault="00E847C9" w:rsidP="00E847C9">
      <w:pPr>
        <w:shd w:val="clear" w:color="auto" w:fill="FFFFFF"/>
        <w:spacing w:before="5" w:line="475" w:lineRule="exact"/>
        <w:rPr>
          <w:spacing w:val="-28"/>
          <w:sz w:val="28"/>
          <w:szCs w:val="28"/>
        </w:rPr>
      </w:pPr>
      <w:r w:rsidRPr="00E847C9">
        <w:rPr>
          <w:rFonts w:eastAsia="Times New Roman"/>
          <w:spacing w:val="-1"/>
          <w:sz w:val="28"/>
          <w:szCs w:val="28"/>
        </w:rPr>
        <w:t xml:space="preserve">1. </w:t>
      </w:r>
      <w:r w:rsidRPr="00E847C9">
        <w:rPr>
          <w:rFonts w:eastAsia="Times New Roman"/>
          <w:spacing w:val="-1"/>
          <w:sz w:val="28"/>
          <w:szCs w:val="28"/>
        </w:rPr>
        <w:t>Сформировать представление о грибах, как части живой природы.</w:t>
      </w:r>
    </w:p>
    <w:p w:rsidR="00E847C9" w:rsidRPr="00E847C9" w:rsidRDefault="00E847C9" w:rsidP="00E847C9">
      <w:pPr>
        <w:shd w:val="clear" w:color="auto" w:fill="FFFFFF"/>
        <w:tabs>
          <w:tab w:val="left" w:pos="485"/>
        </w:tabs>
        <w:spacing w:before="5" w:line="475" w:lineRule="exact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1) </w:t>
      </w:r>
      <w:r w:rsidRPr="00E847C9">
        <w:rPr>
          <w:rFonts w:eastAsia="Times New Roman"/>
          <w:spacing w:val="-1"/>
          <w:sz w:val="28"/>
          <w:szCs w:val="28"/>
        </w:rPr>
        <w:t>Показать значение грибов для человека, растений, животных.</w:t>
      </w:r>
    </w:p>
    <w:p w:rsidR="00E847C9" w:rsidRPr="00E847C9" w:rsidRDefault="00E847C9" w:rsidP="00E847C9">
      <w:pPr>
        <w:shd w:val="clear" w:color="auto" w:fill="FFFFFF"/>
        <w:tabs>
          <w:tab w:val="left" w:pos="485"/>
        </w:tabs>
        <w:spacing w:line="475" w:lineRule="exact"/>
        <w:rPr>
          <w:spacing w:val="-1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2)</w:t>
      </w:r>
      <w:r w:rsidRPr="00E847C9">
        <w:rPr>
          <w:rFonts w:eastAsia="Times New Roman"/>
          <w:spacing w:val="-2"/>
          <w:sz w:val="28"/>
          <w:szCs w:val="28"/>
        </w:rPr>
        <w:t xml:space="preserve">Познакомится    с    многообразием    грибов: </w:t>
      </w:r>
      <w:proofErr w:type="gramStart"/>
      <w:r w:rsidRPr="00E847C9">
        <w:rPr>
          <w:rFonts w:eastAsia="Times New Roman"/>
          <w:spacing w:val="-2"/>
          <w:sz w:val="28"/>
          <w:szCs w:val="28"/>
        </w:rPr>
        <w:t>съедобные</w:t>
      </w:r>
      <w:proofErr w:type="gramEnd"/>
      <w:r w:rsidRPr="00E847C9">
        <w:rPr>
          <w:rFonts w:eastAsia="Times New Roman"/>
          <w:spacing w:val="-2"/>
          <w:sz w:val="28"/>
          <w:szCs w:val="28"/>
        </w:rPr>
        <w:t xml:space="preserve">,    несъедобные, </w:t>
      </w:r>
      <w:r w:rsidRPr="00E847C9">
        <w:rPr>
          <w:rFonts w:eastAsia="Times New Roman"/>
          <w:sz w:val="28"/>
          <w:szCs w:val="28"/>
        </w:rPr>
        <w:t>трубчатые, пластинчатые, микроскопические.</w:t>
      </w:r>
    </w:p>
    <w:p w:rsidR="00E847C9" w:rsidRPr="00E847C9" w:rsidRDefault="00E847C9" w:rsidP="00E847C9">
      <w:pPr>
        <w:shd w:val="clear" w:color="auto" w:fill="FFFFFF"/>
        <w:tabs>
          <w:tab w:val="left" w:pos="538"/>
        </w:tabs>
        <w:spacing w:line="475" w:lineRule="exact"/>
      </w:pPr>
      <w:r>
        <w:rPr>
          <w:spacing w:val="-2"/>
          <w:sz w:val="28"/>
          <w:szCs w:val="28"/>
        </w:rPr>
        <w:t>2.</w:t>
      </w:r>
      <w:r w:rsidRPr="00E847C9">
        <w:rPr>
          <w:sz w:val="28"/>
          <w:szCs w:val="28"/>
        </w:rPr>
        <w:tab/>
      </w:r>
      <w:r w:rsidRPr="00E847C9">
        <w:rPr>
          <w:rFonts w:eastAsia="Times New Roman"/>
          <w:sz w:val="28"/>
          <w:szCs w:val="28"/>
        </w:rPr>
        <w:t>Продолжить развивать умение устанавливать связи между природными</w:t>
      </w:r>
      <w:r w:rsidRPr="00E847C9">
        <w:rPr>
          <w:rFonts w:eastAsia="Times New Roman"/>
          <w:sz w:val="28"/>
          <w:szCs w:val="28"/>
        </w:rPr>
        <w:br/>
      </w:r>
      <w:r w:rsidRPr="00E847C9">
        <w:rPr>
          <w:rFonts w:eastAsia="Times New Roman"/>
          <w:spacing w:val="-1"/>
          <w:sz w:val="28"/>
          <w:szCs w:val="28"/>
        </w:rPr>
        <w:t>объектами, развивать экологическое мышление, воображение.</w:t>
      </w:r>
    </w:p>
    <w:p w:rsidR="00E847C9" w:rsidRPr="00E847C9" w:rsidRDefault="00E847C9" w:rsidP="00E847C9">
      <w:pPr>
        <w:shd w:val="clear" w:color="auto" w:fill="FFFFFF"/>
        <w:tabs>
          <w:tab w:val="left" w:pos="850"/>
        </w:tabs>
        <w:spacing w:line="475" w:lineRule="exact"/>
      </w:pPr>
      <w:r w:rsidRPr="00E847C9">
        <w:rPr>
          <w:bCs/>
          <w:spacing w:val="-11"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E847C9">
        <w:rPr>
          <w:rFonts w:eastAsia="Times New Roman"/>
          <w:spacing w:val="-1"/>
          <w:sz w:val="28"/>
          <w:szCs w:val="28"/>
        </w:rPr>
        <w:t>Воспитывать навыки экологически грамотного поведения в природе.</w:t>
      </w:r>
    </w:p>
    <w:p w:rsidR="00E847C9" w:rsidRDefault="00E847C9" w:rsidP="00E847C9">
      <w:pPr>
        <w:shd w:val="clear" w:color="auto" w:fill="FFFFFF"/>
        <w:spacing w:line="480" w:lineRule="exact"/>
        <w:ind w:left="5" w:firstLine="715"/>
      </w:pPr>
      <w:r>
        <w:rPr>
          <w:rFonts w:eastAsia="Times New Roman"/>
          <w:spacing w:val="-3"/>
          <w:sz w:val="28"/>
          <w:szCs w:val="28"/>
        </w:rPr>
        <w:t xml:space="preserve">Всегда стремлюсь к тому, чтобы дети были активными участниками </w:t>
      </w:r>
      <w:r>
        <w:rPr>
          <w:rFonts w:eastAsia="Times New Roman"/>
          <w:spacing w:val="-1"/>
          <w:sz w:val="28"/>
          <w:szCs w:val="28"/>
        </w:rPr>
        <w:t xml:space="preserve">образовательного процесса, привлекаю их к целеполаганию, все учебные </w:t>
      </w:r>
      <w:r>
        <w:rPr>
          <w:rFonts w:eastAsia="Times New Roman"/>
          <w:sz w:val="28"/>
          <w:szCs w:val="28"/>
        </w:rPr>
        <w:t xml:space="preserve">задачи урока были сформированы детьми самостоятельно в начале и </w:t>
      </w:r>
      <w:r>
        <w:rPr>
          <w:rFonts w:eastAsia="Times New Roman"/>
          <w:spacing w:val="-1"/>
          <w:sz w:val="28"/>
          <w:szCs w:val="28"/>
        </w:rPr>
        <w:t>поэтому дети были мотивированы на активную работу.</w:t>
      </w:r>
    </w:p>
    <w:p w:rsidR="00E847C9" w:rsidRDefault="00E847C9" w:rsidP="00E847C9">
      <w:pPr>
        <w:shd w:val="clear" w:color="auto" w:fill="FFFFFF"/>
        <w:spacing w:before="5" w:line="480" w:lineRule="exact"/>
        <w:ind w:left="14" w:right="518" w:firstLine="696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Материал для детей в основном знакомый, поэтому при введении </w:t>
      </w:r>
      <w:r>
        <w:rPr>
          <w:rFonts w:eastAsia="Times New Roman"/>
          <w:spacing w:val="-2"/>
          <w:sz w:val="28"/>
          <w:szCs w:val="28"/>
        </w:rPr>
        <w:t xml:space="preserve">новых знаний опирались на субъектный опыт ребенка, но так как знания, </w:t>
      </w:r>
      <w:r>
        <w:rPr>
          <w:rFonts w:eastAsia="Times New Roman"/>
          <w:spacing w:val="-3"/>
          <w:sz w:val="28"/>
          <w:szCs w:val="28"/>
        </w:rPr>
        <w:t>представления детей не всегда бывают правильными и системными, на 1</w:t>
      </w:r>
    </w:p>
    <w:p w:rsidR="00E847C9" w:rsidRPr="00E847C9" w:rsidRDefault="00E847C9" w:rsidP="00E847C9">
      <w:pPr>
        <w:shd w:val="clear" w:color="auto" w:fill="FFFFFF"/>
        <w:spacing w:line="480" w:lineRule="exact"/>
        <w:ind w:left="19" w:right="518"/>
      </w:pPr>
      <w:bookmarkStart w:id="0" w:name="_GoBack"/>
      <w:bookmarkEnd w:id="0"/>
      <w:proofErr w:type="gramStart"/>
      <w:r w:rsidRPr="00E847C9">
        <w:rPr>
          <w:rFonts w:eastAsia="Times New Roman"/>
          <w:spacing w:val="-1"/>
          <w:sz w:val="28"/>
          <w:szCs w:val="28"/>
        </w:rPr>
        <w:t>этапе</w:t>
      </w:r>
      <w:proofErr w:type="gramEnd"/>
      <w:r w:rsidRPr="00E847C9">
        <w:rPr>
          <w:rFonts w:eastAsia="Times New Roman"/>
          <w:spacing w:val="-1"/>
          <w:sz w:val="28"/>
          <w:szCs w:val="28"/>
        </w:rPr>
        <w:t xml:space="preserve"> (съедобные, несъедобные, строение грибов) моей задачей было выявить имеющиеся недостатки, скорректировать их, углубить знания.</w:t>
      </w:r>
    </w:p>
    <w:p w:rsidR="00E847C9" w:rsidRPr="00E847C9" w:rsidRDefault="00E847C9" w:rsidP="00E847C9">
      <w:pPr>
        <w:shd w:val="clear" w:color="auto" w:fill="FFFFFF"/>
        <w:spacing w:line="480" w:lineRule="exact"/>
        <w:ind w:firstLine="701"/>
      </w:pPr>
      <w:r w:rsidRPr="00E847C9">
        <w:rPr>
          <w:rFonts w:eastAsia="Times New Roman"/>
          <w:spacing w:val="-1"/>
          <w:sz w:val="28"/>
          <w:szCs w:val="28"/>
        </w:rPr>
        <w:t xml:space="preserve">Я выбрала метод учебного диалога, когда в ходе вопросов дети </w:t>
      </w:r>
      <w:r w:rsidRPr="00E847C9">
        <w:rPr>
          <w:rFonts w:eastAsia="Times New Roman"/>
          <w:sz w:val="28"/>
          <w:szCs w:val="28"/>
        </w:rPr>
        <w:t xml:space="preserve">самостоятельно приходили к открытию новых понятий. Учитывая возраст детей, я использовала загадки, стремилась к тому, чтобы дети давали </w:t>
      </w:r>
      <w:r w:rsidRPr="00E847C9">
        <w:rPr>
          <w:rFonts w:eastAsia="Times New Roman"/>
          <w:spacing w:val="-1"/>
          <w:sz w:val="28"/>
          <w:szCs w:val="28"/>
        </w:rPr>
        <w:t xml:space="preserve">обоснованные ответы, </w:t>
      </w:r>
      <w:proofErr w:type="gramStart"/>
      <w:r w:rsidRPr="00E847C9">
        <w:rPr>
          <w:rFonts w:eastAsia="Times New Roman"/>
          <w:spacing w:val="-1"/>
          <w:sz w:val="28"/>
          <w:szCs w:val="28"/>
        </w:rPr>
        <w:t>и</w:t>
      </w:r>
      <w:proofErr w:type="gramEnd"/>
      <w:r w:rsidRPr="00E847C9">
        <w:rPr>
          <w:rFonts w:eastAsia="Times New Roman"/>
          <w:spacing w:val="-1"/>
          <w:sz w:val="28"/>
          <w:szCs w:val="28"/>
        </w:rPr>
        <w:t xml:space="preserve"> используя научную терминологию, доказывали свои </w:t>
      </w:r>
      <w:r w:rsidRPr="00E847C9">
        <w:rPr>
          <w:rFonts w:eastAsia="Times New Roman"/>
          <w:sz w:val="28"/>
          <w:szCs w:val="28"/>
        </w:rPr>
        <w:t>ответы.</w:t>
      </w:r>
    </w:p>
    <w:p w:rsidR="00E847C9" w:rsidRPr="00E847C9" w:rsidRDefault="00E847C9" w:rsidP="00E847C9">
      <w:pPr>
        <w:shd w:val="clear" w:color="auto" w:fill="FFFFFF"/>
        <w:spacing w:line="480" w:lineRule="exact"/>
        <w:ind w:left="5" w:firstLine="706"/>
      </w:pPr>
      <w:r w:rsidRPr="00E847C9">
        <w:rPr>
          <w:rFonts w:eastAsia="Times New Roman"/>
          <w:spacing w:val="-2"/>
          <w:sz w:val="28"/>
          <w:szCs w:val="28"/>
        </w:rPr>
        <w:t xml:space="preserve">Самостоятельная работа для детей посильная, не требующая большой </w:t>
      </w:r>
      <w:r w:rsidRPr="00E847C9">
        <w:rPr>
          <w:rFonts w:eastAsia="Times New Roman"/>
          <w:sz w:val="28"/>
          <w:szCs w:val="28"/>
        </w:rPr>
        <w:lastRenderedPageBreak/>
        <w:t>затраты труда. Поэтому проверка зрительная, без объяснений.</w:t>
      </w:r>
    </w:p>
    <w:p w:rsidR="00E847C9" w:rsidRPr="00E847C9" w:rsidRDefault="00E847C9" w:rsidP="00E847C9">
      <w:pPr>
        <w:shd w:val="clear" w:color="auto" w:fill="FFFFFF"/>
        <w:spacing w:before="5" w:line="480" w:lineRule="exact"/>
        <w:ind w:firstLine="715"/>
      </w:pPr>
      <w:r w:rsidRPr="00E847C9">
        <w:rPr>
          <w:rFonts w:eastAsia="Times New Roman"/>
          <w:spacing w:val="-1"/>
          <w:sz w:val="28"/>
          <w:szCs w:val="28"/>
        </w:rPr>
        <w:t xml:space="preserve">Главным методом изучения природы является наблюдение природных </w:t>
      </w:r>
      <w:r w:rsidRPr="00E847C9">
        <w:rPr>
          <w:rFonts w:eastAsia="Times New Roman"/>
          <w:sz w:val="28"/>
          <w:szCs w:val="28"/>
        </w:rPr>
        <w:t xml:space="preserve">объектов. Это наблюдение должно быть целенаправленным. На этом этапе дети выступали в роли исследователей, когда им приходилось сравнивать различные виды грибов, абстрагируясь от внешних признаков (цвет, форма), обращая внимание на существенные признаки (строение шляпки). </w:t>
      </w:r>
      <w:proofErr w:type="gramStart"/>
      <w:r w:rsidRPr="00E847C9">
        <w:rPr>
          <w:rFonts w:eastAsia="Times New Roman"/>
          <w:sz w:val="28"/>
          <w:szCs w:val="28"/>
        </w:rPr>
        <w:t>Конечно</w:t>
      </w:r>
      <w:proofErr w:type="gramEnd"/>
      <w:r w:rsidRPr="00E847C9">
        <w:rPr>
          <w:rFonts w:eastAsia="Times New Roman"/>
          <w:sz w:val="28"/>
          <w:szCs w:val="28"/>
        </w:rPr>
        <w:t xml:space="preserve"> желательна работа с натуральными объектами, но в силу определенных обстоятельств мы работали с иллюстрациями. Система вопросов учителя позволила подвести детей к выделению двух групп грибов в зависимости от строения шляпки (трубчатые, пластинчатые). Я считаю, что ценным было то, что я не давала сведений в готовом виде, а дети сами пришли к ним в процессе обсуждения.</w:t>
      </w:r>
    </w:p>
    <w:p w:rsidR="00E847C9" w:rsidRPr="00E847C9" w:rsidRDefault="00E847C9" w:rsidP="00E847C9">
      <w:pPr>
        <w:shd w:val="clear" w:color="auto" w:fill="FFFFFF"/>
        <w:spacing w:before="5" w:line="480" w:lineRule="exact"/>
        <w:ind w:firstLine="715"/>
      </w:pPr>
      <w:r w:rsidRPr="00E847C9">
        <w:rPr>
          <w:rFonts w:eastAsia="Times New Roman"/>
          <w:spacing w:val="-1"/>
          <w:sz w:val="28"/>
          <w:szCs w:val="28"/>
        </w:rPr>
        <w:t>Важным этапом каждого урока окружающего мира я считаю работу с учебником. На этом этапе я учу детей добывать новые знания из книги, чаще всего это проходит в форме самостоятельной работы. Чтение детей целенаправленно, они ищут ответы на поставленные вопросы.</w:t>
      </w:r>
    </w:p>
    <w:p w:rsidR="00E847C9" w:rsidRPr="00E847C9" w:rsidRDefault="00E847C9" w:rsidP="00E847C9">
      <w:pPr>
        <w:shd w:val="clear" w:color="auto" w:fill="FFFFFF"/>
        <w:spacing w:line="480" w:lineRule="exact"/>
        <w:ind w:firstLine="706"/>
      </w:pPr>
      <w:r w:rsidRPr="00E847C9">
        <w:rPr>
          <w:rFonts w:eastAsia="Times New Roman"/>
          <w:sz w:val="28"/>
          <w:szCs w:val="28"/>
        </w:rPr>
        <w:t xml:space="preserve">Природный мир богат своими загадками. Научить детей видеть в </w:t>
      </w:r>
      <w:proofErr w:type="gramStart"/>
      <w:r w:rsidRPr="00E847C9">
        <w:rPr>
          <w:rFonts w:eastAsia="Times New Roman"/>
          <w:spacing w:val="-1"/>
          <w:sz w:val="28"/>
          <w:szCs w:val="28"/>
        </w:rPr>
        <w:t>обычном</w:t>
      </w:r>
      <w:proofErr w:type="gramEnd"/>
      <w:r w:rsidRPr="00E847C9">
        <w:rPr>
          <w:rFonts w:eastAsia="Times New Roman"/>
          <w:spacing w:val="-1"/>
          <w:sz w:val="28"/>
          <w:szCs w:val="28"/>
        </w:rPr>
        <w:t xml:space="preserve"> необычное, научить их удивляться помогают такие моменты, когда </w:t>
      </w:r>
      <w:r w:rsidRPr="00E847C9">
        <w:rPr>
          <w:rFonts w:eastAsia="Times New Roman"/>
          <w:sz w:val="28"/>
          <w:szCs w:val="28"/>
        </w:rPr>
        <w:t>дети, глядя на привычные продукты, узнали о необычных видах грибов.</w:t>
      </w:r>
    </w:p>
    <w:p w:rsidR="00E847C9" w:rsidRPr="00E847C9" w:rsidRDefault="00E847C9" w:rsidP="00E847C9">
      <w:pPr>
        <w:shd w:val="clear" w:color="auto" w:fill="FFFFFF"/>
        <w:spacing w:before="5" w:line="480" w:lineRule="exact"/>
        <w:ind w:firstLine="710"/>
      </w:pPr>
      <w:r w:rsidRPr="00E847C9">
        <w:rPr>
          <w:rFonts w:eastAsia="Times New Roman"/>
          <w:spacing w:val="-1"/>
          <w:sz w:val="28"/>
          <w:szCs w:val="28"/>
        </w:rPr>
        <w:t xml:space="preserve">Класс занимается по курсу экологии. Поэтому мы рассматриваем любой природный объект во взаимосвязи с другими. Связи грибов с другими </w:t>
      </w:r>
      <w:r w:rsidRPr="00E847C9">
        <w:rPr>
          <w:rFonts w:eastAsia="Times New Roman"/>
          <w:sz w:val="28"/>
          <w:szCs w:val="28"/>
        </w:rPr>
        <w:t>объектами живой природы.</w:t>
      </w:r>
    </w:p>
    <w:p w:rsidR="002824C4" w:rsidRDefault="002824C4"/>
    <w:sectPr w:rsidR="002824C4" w:rsidSect="00E847C9">
      <w:pgSz w:w="11909" w:h="16834"/>
      <w:pgMar w:top="1440" w:right="677" w:bottom="720" w:left="19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3628"/>
    <w:multiLevelType w:val="singleLevel"/>
    <w:tmpl w:val="D0921DB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62E65535"/>
    <w:multiLevelType w:val="hybridMultilevel"/>
    <w:tmpl w:val="70A49C94"/>
    <w:lvl w:ilvl="0" w:tplc="D7DC8DB2">
      <w:start w:val="1"/>
      <w:numFmt w:val="upperRoman"/>
      <w:lvlText w:val="%1."/>
      <w:lvlJc w:val="left"/>
      <w:pPr>
        <w:ind w:left="7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C9"/>
    <w:rsid w:val="002824C4"/>
    <w:rsid w:val="00E8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ЛЮтИК- АнюТиК</dc:creator>
  <cp:keywords/>
  <dc:description/>
  <cp:lastModifiedBy>ЛЮтИК- АнюТиК</cp:lastModifiedBy>
  <cp:revision>1</cp:revision>
  <dcterms:created xsi:type="dcterms:W3CDTF">2012-01-15T13:04:00Z</dcterms:created>
  <dcterms:modified xsi:type="dcterms:W3CDTF">2012-01-15T13:10:00Z</dcterms:modified>
</cp:coreProperties>
</file>