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D" w:rsidRDefault="00F87F4D" w:rsidP="00F87F4D">
      <w:pPr>
        <w:pStyle w:val="a3"/>
        <w:shd w:val="clear" w:color="auto" w:fill="FAFAFA"/>
        <w:spacing w:before="0" w:beforeAutospacing="0" w:after="270" w:afterAutospacing="0" w:line="240" w:lineRule="atLeast"/>
        <w:rPr>
          <w:rFonts w:eastAsia="+mj-ea"/>
          <w:kern w:val="24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Непосредственно образовательная деятельность </w:t>
      </w:r>
      <w:r w:rsidRPr="00F87F4D">
        <w:rPr>
          <w:color w:val="000000"/>
          <w:sz w:val="32"/>
          <w:szCs w:val="32"/>
          <w:shd w:val="clear" w:color="auto" w:fill="FFFFFF"/>
        </w:rPr>
        <w:t xml:space="preserve"> в детском саду име</w:t>
      </w:r>
      <w:r>
        <w:rPr>
          <w:color w:val="000000"/>
          <w:sz w:val="32"/>
          <w:szCs w:val="32"/>
          <w:shd w:val="clear" w:color="auto" w:fill="FFFFFF"/>
        </w:rPr>
        <w:t>е</w:t>
      </w:r>
      <w:r w:rsidRPr="00F87F4D">
        <w:rPr>
          <w:color w:val="000000"/>
          <w:sz w:val="32"/>
          <w:szCs w:val="32"/>
          <w:shd w:val="clear" w:color="auto" w:fill="FFFFFF"/>
        </w:rPr>
        <w:t>т большое значение для подготовки детей к школе. Дети овладевают навыками учебной деятельности, становятся более собранными, организованными. У них развивается устойчивое внимание, сосредоточенность, способность к волевым усилиям. При систематическом обучении формируются познавательные интересы.</w:t>
      </w:r>
      <w:r w:rsidRPr="00F87F4D">
        <w:rPr>
          <w:color w:val="000000"/>
          <w:sz w:val="32"/>
          <w:szCs w:val="32"/>
        </w:rPr>
        <w:br/>
      </w:r>
      <w:r w:rsidRPr="00F87F4D">
        <w:rPr>
          <w:color w:val="000000"/>
          <w:sz w:val="32"/>
          <w:szCs w:val="32"/>
          <w:shd w:val="clear" w:color="auto" w:fill="FFFFFF"/>
        </w:rPr>
        <w:t>Обучение детей в коллективе имеет определенные преимущества: в совместной работе они активно влияют друг на друга, имеют возможность проявить инициативу, смекалку. Когда перед детьми ставятся задачи, требующие общих усилий, возникают совместные переживания, формируется чувство коллективизма</w:t>
      </w:r>
      <w:r>
        <w:rPr>
          <w:color w:val="000000"/>
          <w:sz w:val="32"/>
          <w:szCs w:val="32"/>
          <w:shd w:val="clear" w:color="auto" w:fill="FFFFFF"/>
        </w:rPr>
        <w:t>,</w:t>
      </w:r>
      <w:r w:rsidRPr="00F87F4D">
        <w:rPr>
          <w:color w:val="000000"/>
          <w:sz w:val="32"/>
          <w:szCs w:val="32"/>
          <w:shd w:val="clear" w:color="auto" w:fill="FFFFFF"/>
        </w:rPr>
        <w:t xml:space="preserve"> у детей воспитывается интерес к школе и учению, вырабатываются навыки правильного поведения, чувство ответственности, исполнительность, выдержка, привычка к трудовому усилию.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87F4D">
        <w:rPr>
          <w:rFonts w:eastAsia="+mj-ea"/>
          <w:kern w:val="24"/>
          <w:sz w:val="32"/>
          <w:szCs w:val="32"/>
        </w:rPr>
        <w:t>В процессе обучения воспитатель использует различные методы и приемы. Методы обучения - это способы работы воспитателя, с помощью которых достигается усвоение детьми знаний, умений и навыков, а также развитие их познавательных способностей. Прием - это часть метода.</w:t>
      </w:r>
      <w:r w:rsidRPr="00F87F4D">
        <w:rPr>
          <w:rFonts w:eastAsia="+mj-ea"/>
          <w:kern w:val="24"/>
          <w:sz w:val="32"/>
          <w:szCs w:val="32"/>
        </w:rPr>
        <w:br/>
        <w:t>Воспитатель, определяя основной метод обучения, которым он будет пользоваться в непосредственно образовательной деятельности, использует разнообразные приемы для того, чтобы повысить эффективность этой деятельности и активность детей.</w:t>
      </w:r>
    </w:p>
    <w:p w:rsidR="00E74F10" w:rsidRDefault="00E74F10" w:rsidP="00F87F4D">
      <w:pPr>
        <w:pStyle w:val="a3"/>
        <w:shd w:val="clear" w:color="auto" w:fill="FAFAFA"/>
        <w:spacing w:before="0" w:beforeAutospacing="0" w:after="270" w:afterAutospacing="0" w:line="240" w:lineRule="atLeast"/>
        <w:rPr>
          <w:rFonts w:eastAsia="+mj-ea"/>
          <w:kern w:val="24"/>
          <w:sz w:val="32"/>
          <w:szCs w:val="32"/>
        </w:rPr>
      </w:pPr>
      <w:proofErr w:type="gramStart"/>
      <w:r>
        <w:rPr>
          <w:rFonts w:eastAsia="+mj-ea"/>
          <w:kern w:val="24"/>
          <w:sz w:val="32"/>
          <w:szCs w:val="32"/>
        </w:rPr>
        <w:t>Определяя цели и задачи непосредственно образовательной деятельности воспитатель должен также</w:t>
      </w:r>
      <w:proofErr w:type="gramEnd"/>
      <w:r>
        <w:rPr>
          <w:rFonts w:eastAsia="+mj-ea"/>
          <w:kern w:val="24"/>
          <w:sz w:val="32"/>
          <w:szCs w:val="32"/>
        </w:rPr>
        <w:t xml:space="preserve"> продумать приемы активизации детей. Условно эти приемы можно обозначить следующим образом:</w:t>
      </w:r>
    </w:p>
    <w:p w:rsidR="00E74F10" w:rsidRDefault="00E74F10" w:rsidP="00E74F10">
      <w:pPr>
        <w:pStyle w:val="a3"/>
        <w:numPr>
          <w:ilvl w:val="0"/>
          <w:numId w:val="1"/>
        </w:numPr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Вербальные;</w:t>
      </w:r>
    </w:p>
    <w:p w:rsidR="00E74F10" w:rsidRDefault="00E74F10" w:rsidP="00E74F10">
      <w:pPr>
        <w:pStyle w:val="a3"/>
        <w:numPr>
          <w:ilvl w:val="0"/>
          <w:numId w:val="1"/>
        </w:numPr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Невербальные;</w:t>
      </w:r>
    </w:p>
    <w:p w:rsidR="00E74F10" w:rsidRDefault="00E74F10" w:rsidP="00E74F10">
      <w:pPr>
        <w:pStyle w:val="a3"/>
        <w:numPr>
          <w:ilvl w:val="0"/>
          <w:numId w:val="1"/>
        </w:numPr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Ситуативные;</w:t>
      </w:r>
    </w:p>
    <w:p w:rsidR="00E74F10" w:rsidRDefault="00E74F10" w:rsidP="00E74F10">
      <w:pPr>
        <w:pStyle w:val="a3"/>
        <w:numPr>
          <w:ilvl w:val="0"/>
          <w:numId w:val="1"/>
        </w:numPr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Игровые;</w:t>
      </w:r>
    </w:p>
    <w:p w:rsidR="00E74F10" w:rsidRDefault="00E74F10" w:rsidP="00E74F10">
      <w:pPr>
        <w:pStyle w:val="a3"/>
        <w:numPr>
          <w:ilvl w:val="0"/>
          <w:numId w:val="1"/>
        </w:numPr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Аудиовизуальные.</w:t>
      </w:r>
    </w:p>
    <w:p w:rsidR="00E74F10" w:rsidRDefault="00E74F10" w:rsidP="00E74F10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К вербальным приемам мы можем отнести вопросы, словесные игры, обсуждения, рассказы, чтение художественной литературы, стихи, малые фольклорные формы.</w:t>
      </w:r>
    </w:p>
    <w:p w:rsidR="008158D6" w:rsidRDefault="00E74F10" w:rsidP="00E74F10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lastRenderedPageBreak/>
        <w:t>Невербальные приемы это-пантомимика, мимические упражнения, пальчиковые, артикуляционные гимнастики, гимнастики для глаз, динамические паузы, физкультминутки.</w:t>
      </w:r>
    </w:p>
    <w:p w:rsidR="008158D6" w:rsidRDefault="008158D6" w:rsidP="00E74F10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Создание проблемных ситуаций, ситуаций занимательности, успеха окажут влияние на сохранение заинтересованности детей.</w:t>
      </w:r>
    </w:p>
    <w:p w:rsidR="00774590" w:rsidRDefault="008158D6" w:rsidP="00E74F10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Основной вид деятельности детей в детском саду это-игра и использование игровых приемов активизации детей в процессе непосредственно образовательной деятельности поможет поддержать интерес детей</w:t>
      </w:r>
      <w:r w:rsidR="00774590">
        <w:rPr>
          <w:sz w:val="32"/>
          <w:szCs w:val="32"/>
        </w:rPr>
        <w:t>. К игровым приемам активизации относятся: игровая мотивация, дидактические, развивающие, сюжетные игры,      экспериментирование, конструирование.</w:t>
      </w:r>
    </w:p>
    <w:p w:rsidR="00D97E56" w:rsidRDefault="00774590" w:rsidP="00E74F10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В настоящее время в детских садах активно используются аудиовизуальные и мультимедийные средства обучения, они помогают разнообразить развивающую среду, организовать деятельность педагога и детей так, чтобы это было интересно, занимательно. </w:t>
      </w:r>
      <w:r w:rsidR="00D97E56">
        <w:rPr>
          <w:sz w:val="32"/>
          <w:szCs w:val="32"/>
        </w:rPr>
        <w:t xml:space="preserve"> Просмотр фильмов, мультфильмов, прослушивание аудиозаписей музыки, сказок, интерактивные игры, мультимедийные презентации активизируют мышление детей, способствуют поддержанию познавательного интереса.</w:t>
      </w:r>
    </w:p>
    <w:p w:rsidR="0042222B" w:rsidRDefault="00607E4F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 w:rsidRPr="00607E4F">
        <w:rPr>
          <w:sz w:val="32"/>
          <w:szCs w:val="32"/>
        </w:rPr>
        <w:t>Шестилеткам недостает социально-нравственного опыта, у них преобладает актуальная потребность, импульсивная активность, тенденция к игровой деятельности. Это возраст движения и развития функциональных сил, а одна из ведущих черт детства - стремление ребенка к взрослению. Активизируя деятельность</w:t>
      </w:r>
      <w:r w:rsidR="0042222B">
        <w:rPr>
          <w:sz w:val="32"/>
          <w:szCs w:val="32"/>
        </w:rPr>
        <w:t xml:space="preserve"> детей</w:t>
      </w:r>
      <w:r w:rsidRPr="00607E4F">
        <w:rPr>
          <w:sz w:val="32"/>
          <w:szCs w:val="32"/>
        </w:rPr>
        <w:t xml:space="preserve">, необходимо уделять особое внимание </w:t>
      </w:r>
      <w:r w:rsidR="0042222B">
        <w:rPr>
          <w:sz w:val="32"/>
          <w:szCs w:val="32"/>
        </w:rPr>
        <w:t>подбору средств, форм, методов и приемов организации непосредственно образовательной деятельности.</w:t>
      </w:r>
    </w:p>
    <w:p w:rsidR="00F74731" w:rsidRPr="00897BBD" w:rsidRDefault="0042222B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  <w:r>
        <w:rPr>
          <w:sz w:val="32"/>
          <w:szCs w:val="32"/>
        </w:rPr>
        <w:t>Я считаю, что интегрирование приемов активизации детей в непосредственно образовательной деятельности поможет достичь хороших результатов в работе педагога с детьми.</w:t>
      </w:r>
      <w:r w:rsidR="00607E4F" w:rsidRPr="00607E4F">
        <w:rPr>
          <w:sz w:val="32"/>
          <w:szCs w:val="32"/>
        </w:rPr>
        <w:t xml:space="preserve"> </w:t>
      </w:r>
    </w:p>
    <w:p w:rsidR="00897BBD" w:rsidRPr="00726D26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</w:p>
    <w:p w:rsidR="00897BBD" w:rsidRPr="00726D26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</w:p>
    <w:p w:rsidR="00897BBD" w:rsidRPr="00726D26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</w:p>
    <w:p w:rsidR="00897BBD" w:rsidRPr="00726D26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</w:p>
    <w:p w:rsidR="00897BBD" w:rsidRPr="00726D26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</w:rPr>
      </w:pPr>
    </w:p>
    <w:p w:rsidR="00897BBD" w:rsidRDefault="00897BBD" w:rsidP="00897BBD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художественно-эстетическому развитию детей</w:t>
      </w:r>
      <w:r w:rsidRPr="00B468B9">
        <w:rPr>
          <w:sz w:val="20"/>
          <w:szCs w:val="20"/>
        </w:rPr>
        <w:t xml:space="preserve"> </w:t>
      </w:r>
    </w:p>
    <w:p w:rsidR="00897BBD" w:rsidRDefault="00897BBD" w:rsidP="00897BBD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«Тополек».</w:t>
      </w: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Pr="00897BBD" w:rsidRDefault="00897BBD" w:rsidP="00897BBD">
      <w:pPr>
        <w:jc w:val="center"/>
        <w:rPr>
          <w:sz w:val="96"/>
          <w:szCs w:val="96"/>
        </w:rPr>
      </w:pPr>
    </w:p>
    <w:p w:rsidR="00897BBD" w:rsidRDefault="00897BBD" w:rsidP="00897BBD">
      <w:pPr>
        <w:keepLines/>
        <w:jc w:val="center"/>
        <w:rPr>
          <w:b/>
          <w:sz w:val="96"/>
          <w:szCs w:val="96"/>
        </w:rPr>
      </w:pPr>
      <w:r w:rsidRPr="00897BBD">
        <w:rPr>
          <w:b/>
          <w:sz w:val="96"/>
          <w:szCs w:val="96"/>
        </w:rPr>
        <w:t xml:space="preserve">Доклад </w:t>
      </w:r>
    </w:p>
    <w:p w:rsidR="00B5405D" w:rsidRPr="00897BBD" w:rsidRDefault="00B5405D" w:rsidP="00897BBD">
      <w:pPr>
        <w:keepLines/>
        <w:jc w:val="center"/>
        <w:rPr>
          <w:b/>
          <w:sz w:val="96"/>
          <w:szCs w:val="96"/>
        </w:rPr>
      </w:pPr>
    </w:p>
    <w:p w:rsidR="00B5405D" w:rsidRPr="009603BB" w:rsidRDefault="00B5405D" w:rsidP="00B5405D">
      <w:pPr>
        <w:jc w:val="center"/>
        <w:rPr>
          <w:sz w:val="40"/>
          <w:szCs w:val="40"/>
        </w:rPr>
      </w:pPr>
      <w:r w:rsidRPr="009603BB">
        <w:rPr>
          <w:sz w:val="40"/>
          <w:szCs w:val="40"/>
        </w:rPr>
        <w:t>(К педсовету №2)</w:t>
      </w:r>
    </w:p>
    <w:p w:rsidR="00897BBD" w:rsidRDefault="00897BBD" w:rsidP="00897BBD">
      <w:pPr>
        <w:keepLines/>
        <w:rPr>
          <w:sz w:val="56"/>
          <w:szCs w:val="56"/>
        </w:rPr>
      </w:pPr>
    </w:p>
    <w:p w:rsidR="00897BBD" w:rsidRPr="00B468B9" w:rsidRDefault="00897BBD" w:rsidP="00897BBD">
      <w:pPr>
        <w:keepLines/>
        <w:rPr>
          <w:sz w:val="56"/>
          <w:szCs w:val="56"/>
        </w:rPr>
      </w:pPr>
    </w:p>
    <w:p w:rsidR="00897BBD" w:rsidRDefault="00897BBD" w:rsidP="00897BBD">
      <w:pPr>
        <w:jc w:val="center"/>
        <w:rPr>
          <w:sz w:val="20"/>
          <w:szCs w:val="20"/>
        </w:rPr>
      </w:pPr>
    </w:p>
    <w:p w:rsidR="00897BBD" w:rsidRDefault="00897BBD" w:rsidP="00897BBD">
      <w:pPr>
        <w:jc w:val="center"/>
        <w:rPr>
          <w:b/>
          <w:sz w:val="56"/>
          <w:szCs w:val="56"/>
        </w:rPr>
      </w:pPr>
      <w:r w:rsidRPr="00B468B9">
        <w:rPr>
          <w:b/>
          <w:sz w:val="56"/>
          <w:szCs w:val="56"/>
        </w:rPr>
        <w:t>Тема: «</w:t>
      </w:r>
      <w:r>
        <w:rPr>
          <w:rFonts w:ascii="Monotype Corsiva" w:hAnsi="Monotype Corsiva"/>
          <w:b/>
          <w:sz w:val="56"/>
          <w:szCs w:val="56"/>
        </w:rPr>
        <w:t xml:space="preserve">Приемы активизации </w:t>
      </w:r>
      <w:r w:rsidR="00726D26">
        <w:rPr>
          <w:rFonts w:ascii="Monotype Corsiva" w:hAnsi="Monotype Corsiva"/>
          <w:b/>
          <w:sz w:val="56"/>
          <w:szCs w:val="56"/>
        </w:rPr>
        <w:t xml:space="preserve">познавательного интереса </w:t>
      </w:r>
      <w:r>
        <w:rPr>
          <w:rFonts w:ascii="Monotype Corsiva" w:hAnsi="Monotype Corsiva"/>
          <w:b/>
          <w:sz w:val="56"/>
          <w:szCs w:val="56"/>
        </w:rPr>
        <w:t>детей подготовительной гр</w:t>
      </w:r>
      <w:bookmarkStart w:id="0" w:name="_GoBack"/>
      <w:bookmarkEnd w:id="0"/>
      <w:r>
        <w:rPr>
          <w:rFonts w:ascii="Monotype Corsiva" w:hAnsi="Monotype Corsiva"/>
          <w:b/>
          <w:sz w:val="56"/>
          <w:szCs w:val="56"/>
        </w:rPr>
        <w:t>уппы в непосредственно образовательной деятельности</w:t>
      </w:r>
      <w:r w:rsidRPr="00B468B9">
        <w:rPr>
          <w:b/>
          <w:sz w:val="56"/>
          <w:szCs w:val="56"/>
        </w:rPr>
        <w:t>»</w:t>
      </w:r>
    </w:p>
    <w:p w:rsidR="00897BBD" w:rsidRDefault="00897BBD" w:rsidP="00897BBD">
      <w:pPr>
        <w:jc w:val="center"/>
        <w:rPr>
          <w:b/>
          <w:sz w:val="56"/>
          <w:szCs w:val="56"/>
        </w:rPr>
      </w:pPr>
    </w:p>
    <w:p w:rsidR="00897BBD" w:rsidRDefault="009603BB" w:rsidP="009603BB">
      <w:pPr>
        <w:tabs>
          <w:tab w:val="left" w:pos="6225"/>
        </w:tabs>
        <w:rPr>
          <w:sz w:val="32"/>
          <w:szCs w:val="32"/>
        </w:rPr>
      </w:pPr>
      <w:r>
        <w:rPr>
          <w:b/>
          <w:sz w:val="56"/>
          <w:szCs w:val="56"/>
        </w:rPr>
        <w:tab/>
      </w:r>
    </w:p>
    <w:p w:rsidR="00897BBD" w:rsidRDefault="00897BBD" w:rsidP="00897BB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Воспитатель: Михеева </w:t>
      </w:r>
    </w:p>
    <w:p w:rsidR="00897BBD" w:rsidRDefault="00897BBD" w:rsidP="00897BBD">
      <w:pPr>
        <w:jc w:val="right"/>
        <w:rPr>
          <w:sz w:val="32"/>
          <w:szCs w:val="32"/>
        </w:rPr>
      </w:pPr>
      <w:r>
        <w:rPr>
          <w:sz w:val="32"/>
          <w:szCs w:val="32"/>
        </w:rPr>
        <w:t>Татьяна Николаевна</w:t>
      </w:r>
    </w:p>
    <w:p w:rsidR="00897BBD" w:rsidRDefault="00897BBD" w:rsidP="00897BBD">
      <w:pPr>
        <w:rPr>
          <w:sz w:val="32"/>
          <w:szCs w:val="32"/>
        </w:rPr>
      </w:pPr>
    </w:p>
    <w:p w:rsidR="00897BBD" w:rsidRDefault="00897BBD" w:rsidP="00897BBD">
      <w:pPr>
        <w:rPr>
          <w:sz w:val="32"/>
          <w:szCs w:val="32"/>
        </w:rPr>
      </w:pPr>
    </w:p>
    <w:p w:rsidR="00897BBD" w:rsidRPr="00011FEC" w:rsidRDefault="00897BBD" w:rsidP="00897BBD">
      <w:pPr>
        <w:rPr>
          <w:sz w:val="32"/>
          <w:szCs w:val="32"/>
        </w:rPr>
      </w:pPr>
    </w:p>
    <w:p w:rsidR="00B5405D" w:rsidRDefault="00897BBD" w:rsidP="00897BBD">
      <w:pPr>
        <w:tabs>
          <w:tab w:val="left" w:pos="34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г. Советский</w:t>
      </w:r>
    </w:p>
    <w:p w:rsidR="00897BBD" w:rsidRDefault="00897BBD" w:rsidP="00897BBD">
      <w:pPr>
        <w:tabs>
          <w:tab w:val="left" w:pos="349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2011 г.</w:t>
      </w:r>
    </w:p>
    <w:p w:rsidR="00897BBD" w:rsidRPr="00897BBD" w:rsidRDefault="00897BBD" w:rsidP="00607E4F">
      <w:pPr>
        <w:pStyle w:val="a3"/>
        <w:shd w:val="clear" w:color="auto" w:fill="FAFAFA"/>
        <w:spacing w:before="0" w:beforeAutospacing="0" w:after="270" w:afterAutospacing="0" w:line="240" w:lineRule="atLeast"/>
        <w:rPr>
          <w:sz w:val="32"/>
          <w:szCs w:val="32"/>
          <w:lang w:val="en-US"/>
        </w:rPr>
      </w:pPr>
    </w:p>
    <w:sectPr w:rsidR="00897BBD" w:rsidRPr="00897BBD" w:rsidSect="00F87F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0691"/>
    <w:multiLevelType w:val="hybridMultilevel"/>
    <w:tmpl w:val="2E26E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8"/>
    <w:rsid w:val="00062348"/>
    <w:rsid w:val="00180398"/>
    <w:rsid w:val="0042222B"/>
    <w:rsid w:val="005525A5"/>
    <w:rsid w:val="00607E4F"/>
    <w:rsid w:val="00664609"/>
    <w:rsid w:val="006C4A5A"/>
    <w:rsid w:val="00726D26"/>
    <w:rsid w:val="00774590"/>
    <w:rsid w:val="008158D6"/>
    <w:rsid w:val="00897BBD"/>
    <w:rsid w:val="009603BB"/>
    <w:rsid w:val="00B5405D"/>
    <w:rsid w:val="00D97E56"/>
    <w:rsid w:val="00E74F10"/>
    <w:rsid w:val="00F74731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A5A"/>
    <w:pPr>
      <w:spacing w:before="100" w:beforeAutospacing="1" w:after="100" w:afterAutospacing="1"/>
    </w:pPr>
  </w:style>
  <w:style w:type="character" w:customStyle="1" w:styleId="font7">
    <w:name w:val="font7"/>
    <w:basedOn w:val="a0"/>
    <w:rsid w:val="005525A5"/>
  </w:style>
  <w:style w:type="character" w:customStyle="1" w:styleId="apple-converted-space">
    <w:name w:val="apple-converted-space"/>
    <w:basedOn w:val="a0"/>
    <w:rsid w:val="00552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A5A"/>
    <w:pPr>
      <w:spacing w:before="100" w:beforeAutospacing="1" w:after="100" w:afterAutospacing="1"/>
    </w:pPr>
  </w:style>
  <w:style w:type="character" w:customStyle="1" w:styleId="font7">
    <w:name w:val="font7"/>
    <w:basedOn w:val="a0"/>
    <w:rsid w:val="005525A5"/>
  </w:style>
  <w:style w:type="character" w:customStyle="1" w:styleId="apple-converted-space">
    <w:name w:val="apple-converted-space"/>
    <w:basedOn w:val="a0"/>
    <w:rsid w:val="0055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</cp:lastModifiedBy>
  <cp:revision>7</cp:revision>
  <cp:lastPrinted>2013-02-27T16:30:00Z</cp:lastPrinted>
  <dcterms:created xsi:type="dcterms:W3CDTF">2011-11-30T16:32:00Z</dcterms:created>
  <dcterms:modified xsi:type="dcterms:W3CDTF">2013-02-27T16:30:00Z</dcterms:modified>
</cp:coreProperties>
</file>