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52" w:rsidRDefault="00A02452" w:rsidP="00A02452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Методическая разработка</w:t>
      </w:r>
      <w:r w:rsidRPr="00C250E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коррекционно-развивающего занятия для детей</w:t>
      </w:r>
      <w:r w:rsidRPr="000258F9">
        <w:rPr>
          <w:rFonts w:ascii="Times New Roman" w:hAnsi="Times New Roman"/>
          <w:b/>
          <w:sz w:val="28"/>
          <w:szCs w:val="28"/>
        </w:rPr>
        <w:t xml:space="preserve">  с минимальными мозговыми дисфункциями (ММД)</w:t>
      </w:r>
      <w:r>
        <w:rPr>
          <w:rFonts w:ascii="Times New Roman" w:hAnsi="Times New Roman"/>
          <w:b/>
          <w:sz w:val="28"/>
          <w:szCs w:val="28"/>
        </w:rPr>
        <w:t>. Новый материал.</w:t>
      </w:r>
    </w:p>
    <w:p w:rsidR="00A02452" w:rsidRDefault="00A02452" w:rsidP="00A02452">
      <w:pPr>
        <w:pStyle w:val="a3"/>
        <w:spacing w:after="0" w:line="240" w:lineRule="auto"/>
        <w:ind w:left="0"/>
        <w:rPr>
          <w:rFonts w:ascii="Times New Roman" w:hAnsi="Times New Roman"/>
          <w:b/>
          <w:noProof/>
          <w:color w:val="0070C0"/>
          <w:sz w:val="24"/>
          <w:szCs w:val="24"/>
        </w:rPr>
      </w:pPr>
    </w:p>
    <w:p w:rsidR="00A02452" w:rsidRPr="00A02452" w:rsidRDefault="00A02452" w:rsidP="00A02452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A02452">
        <w:rPr>
          <w:rFonts w:ascii="Times New Roman" w:hAnsi="Times New Roman"/>
          <w:bCs/>
          <w:sz w:val="28"/>
          <w:szCs w:val="28"/>
        </w:rPr>
        <w:t xml:space="preserve">Копылова Татьяна Николаевна, педагог-психолог. </w:t>
      </w:r>
    </w:p>
    <w:p w:rsidR="00A02452" w:rsidRDefault="00A02452" w:rsidP="00A0245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A02452">
        <w:rPr>
          <w:rFonts w:ascii="Times New Roman" w:eastAsia="Times New Roman" w:hAnsi="Times New Roman"/>
          <w:bCs/>
          <w:sz w:val="28"/>
          <w:szCs w:val="28"/>
        </w:rPr>
        <w:t>Тема: Социализация детей с ограниченными возможностями здоровья.</w:t>
      </w:r>
    </w:p>
    <w:p w:rsidR="00450CE9" w:rsidRDefault="00A02452" w:rsidP="00450C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Основная цель занятия</w:t>
      </w:r>
      <w:r w:rsidR="00450CE9" w:rsidRPr="009C5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450CE9" w:rsidRPr="00450C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450CE9" w:rsidRPr="00450C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Снятие нервно-психического напряжения, релаксация, аутотренинг.</w:t>
      </w:r>
      <w:r w:rsidR="00450CE9" w:rsidRPr="00450C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Развитие интеллекта: наглядно-действенного, наглядно-образного, словесно-логического мышления. Путём тренировки отдельных мыслительных операций: анализа, синтеза, сравнения, классификации, и т.д.</w:t>
      </w:r>
      <w:r w:rsidR="00450CE9" w:rsidRPr="00450C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50CE9" w:rsidRPr="00450C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50CE9" w:rsidRPr="009C5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Особые требования к проведению занятий:</w:t>
      </w:r>
      <w:r w:rsidR="00450CE9" w:rsidRPr="00450C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50CE9" w:rsidRPr="00450C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1.Количество де</w:t>
      </w:r>
      <w:r w:rsidR="00090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тей в группе </w:t>
      </w:r>
      <w:r w:rsidR="00450CE9" w:rsidRPr="00450CE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090D9F">
        <w:rPr>
          <w:rFonts w:ascii="Times New Roman" w:eastAsia="Times New Roman" w:hAnsi="Times New Roman" w:cs="Times New Roman"/>
          <w:color w:val="000000"/>
          <w:sz w:val="28"/>
          <w:szCs w:val="28"/>
        </w:rPr>
        <w:t>-5 человек</w:t>
      </w:r>
      <w:r w:rsidR="008F4A5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913F6" w:rsidRPr="001913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913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детьми 5</w:t>
      </w:r>
      <w:r w:rsidR="001913F6" w:rsidRPr="00D071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-7 лет</w:t>
      </w:r>
      <w:r w:rsidR="00450CE9" w:rsidRPr="00450CE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450CE9" w:rsidRPr="00450C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50CE9" w:rsidRPr="00450C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2.Время проведения занятий не более 20 минут;</w:t>
      </w:r>
      <w:r w:rsidR="00450CE9" w:rsidRPr="00450C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50CE9" w:rsidRPr="00450C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3.Использование в работе видео-аудио мате</w:t>
      </w:r>
      <w:r w:rsidR="00090D9F">
        <w:rPr>
          <w:rFonts w:ascii="Times New Roman" w:eastAsia="Times New Roman" w:hAnsi="Times New Roman" w:cs="Times New Roman"/>
          <w:color w:val="000000"/>
          <w:sz w:val="28"/>
          <w:szCs w:val="28"/>
        </w:rPr>
        <w:t>риалов</w:t>
      </w:r>
      <w:r w:rsidR="00450CE9" w:rsidRPr="00450C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50CE9" w:rsidRPr="00450C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50CE9" w:rsidRPr="00A568F8" w:rsidRDefault="00450CE9" w:rsidP="00450CE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568F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Орг</w:t>
      </w:r>
      <w:r w:rsidRPr="00A568F8">
        <w:rPr>
          <w:rFonts w:ascii="Times New Roman" w:hAnsi="Times New Roman"/>
          <w:b/>
          <w:sz w:val="28"/>
          <w:szCs w:val="28"/>
          <w:u w:val="single"/>
        </w:rPr>
        <w:t xml:space="preserve">анизационный </w:t>
      </w:r>
      <w:r w:rsidRPr="00A568F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момент.</w:t>
      </w:r>
    </w:p>
    <w:p w:rsidR="000A4B65" w:rsidRPr="00090D9F" w:rsidRDefault="000A4B65" w:rsidP="000A4B65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90D9F">
        <w:rPr>
          <w:rFonts w:ascii="Times New Roman" w:eastAsia="Calibri" w:hAnsi="Times New Roman" w:cs="Times New Roman"/>
          <w:b/>
          <w:sz w:val="28"/>
          <w:szCs w:val="28"/>
        </w:rPr>
        <w:t xml:space="preserve">Приветствие. </w:t>
      </w:r>
    </w:p>
    <w:p w:rsidR="000A4B65" w:rsidRPr="000A4B65" w:rsidRDefault="000A4B65" w:rsidP="000A4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4B65">
        <w:rPr>
          <w:rFonts w:ascii="Times New Roman" w:eastAsia="Calibri" w:hAnsi="Times New Roman" w:cs="Times New Roman"/>
          <w:sz w:val="28"/>
          <w:szCs w:val="28"/>
        </w:rPr>
        <w:t>Дети вместе с психологом стоят в кругу. Дети прикасаются друг к другу ладошками, смотрят в глаза и произносят:</w:t>
      </w:r>
    </w:p>
    <w:p w:rsidR="000A4B65" w:rsidRPr="000A4B65" w:rsidRDefault="000A4B65" w:rsidP="000A4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4B65">
        <w:rPr>
          <w:rFonts w:ascii="Times New Roman" w:eastAsia="Calibri" w:hAnsi="Times New Roman" w:cs="Times New Roman"/>
          <w:sz w:val="28"/>
          <w:szCs w:val="28"/>
        </w:rPr>
        <w:t>Доброе утро, Саша (улыбнуться и кивнуть головой),</w:t>
      </w:r>
    </w:p>
    <w:p w:rsidR="000A4B65" w:rsidRPr="000A4B65" w:rsidRDefault="000A4B65" w:rsidP="000A4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4B65">
        <w:rPr>
          <w:rFonts w:ascii="Times New Roman" w:eastAsia="Calibri" w:hAnsi="Times New Roman" w:cs="Times New Roman"/>
          <w:sz w:val="28"/>
          <w:szCs w:val="28"/>
        </w:rPr>
        <w:t>Доброе утро, Маша… (называются имена детей по кругу),</w:t>
      </w:r>
    </w:p>
    <w:p w:rsidR="000A4B65" w:rsidRPr="000A4B65" w:rsidRDefault="000A4B65" w:rsidP="000A4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Доброе утро, Татьяна Николаевна</w:t>
      </w:r>
      <w:r w:rsidRPr="000A4B6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A4B65" w:rsidRPr="000A4B65" w:rsidRDefault="000A4B65" w:rsidP="000A4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4B65">
        <w:rPr>
          <w:rFonts w:ascii="Times New Roman" w:eastAsia="Calibri" w:hAnsi="Times New Roman" w:cs="Times New Roman"/>
          <w:sz w:val="28"/>
          <w:szCs w:val="28"/>
        </w:rPr>
        <w:t>Доброе утро, солнце (все поднимают руки, затем опускают),</w:t>
      </w:r>
    </w:p>
    <w:p w:rsidR="000A4B65" w:rsidRPr="000A4B65" w:rsidRDefault="000A4B65" w:rsidP="000A4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4B65">
        <w:rPr>
          <w:rFonts w:ascii="Times New Roman" w:eastAsia="Calibri" w:hAnsi="Times New Roman" w:cs="Times New Roman"/>
          <w:sz w:val="28"/>
          <w:szCs w:val="28"/>
        </w:rPr>
        <w:t>Доброе утро, всем нам (все разводят руки в стороны, затем опускают)!</w:t>
      </w:r>
    </w:p>
    <w:p w:rsidR="000A4B65" w:rsidRDefault="000A4B65" w:rsidP="000A4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0D9F" w:rsidRPr="00090D9F" w:rsidRDefault="000A4B65" w:rsidP="00090D9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i/>
          <w:sz w:val="28"/>
          <w:szCs w:val="28"/>
        </w:rPr>
      </w:pPr>
      <w:r w:rsidRPr="00090D9F">
        <w:rPr>
          <w:rFonts w:ascii="Times New Roman" w:eastAsia="Calibri" w:hAnsi="Times New Roman"/>
          <w:b/>
          <w:sz w:val="28"/>
          <w:szCs w:val="28"/>
        </w:rPr>
        <w:t>Игра «Доброе животное».</w:t>
      </w:r>
      <w:r w:rsidRPr="00090D9F">
        <w:rPr>
          <w:rFonts w:ascii="Times New Roman" w:eastAsia="Calibri" w:hAnsi="Times New Roman"/>
          <w:sz w:val="28"/>
          <w:szCs w:val="28"/>
        </w:rPr>
        <w:t xml:space="preserve"> </w:t>
      </w:r>
    </w:p>
    <w:p w:rsidR="000A4B65" w:rsidRPr="00090D9F" w:rsidRDefault="000A4B65" w:rsidP="00090D9F">
      <w:pPr>
        <w:pStyle w:val="a3"/>
        <w:spacing w:after="0" w:line="240" w:lineRule="auto"/>
        <w:ind w:left="360"/>
        <w:rPr>
          <w:rFonts w:ascii="Times New Roman" w:eastAsia="Calibri" w:hAnsi="Times New Roman"/>
          <w:i/>
          <w:sz w:val="28"/>
          <w:szCs w:val="28"/>
        </w:rPr>
      </w:pPr>
      <w:r w:rsidRPr="00090D9F">
        <w:rPr>
          <w:rFonts w:ascii="Times New Roman" w:eastAsia="Calibri" w:hAnsi="Times New Roman"/>
          <w:i/>
          <w:sz w:val="28"/>
          <w:szCs w:val="28"/>
        </w:rPr>
        <w:t>Цель: способствовать сплочению детского коллектива, научить детей понимать чувства других, оказывать поддержку и сопереживать.</w:t>
      </w:r>
    </w:p>
    <w:p w:rsidR="000A4B65" w:rsidRPr="000A4B65" w:rsidRDefault="000A4B65" w:rsidP="000A4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4B65">
        <w:rPr>
          <w:rFonts w:ascii="Times New Roman" w:eastAsia="Calibri" w:hAnsi="Times New Roman" w:cs="Times New Roman"/>
          <w:sz w:val="28"/>
          <w:szCs w:val="28"/>
        </w:rPr>
        <w:t xml:space="preserve"> Ведущий тихим, таинственным голосом говорит: «Встаньте, пожалуйста, в круг и возьмитесь за руки. Мы - одно большое, доброе животное. Давайте послушаем, как оно дышит! А теперь подышим вместе! На вдох – делаем шаг вперед, на выдох – шаг назад. А теперь на вдох делаем 2 шага вперед, на выдох – 2 шага назад. Вдох – 2 шага вперед. Выдох – 2 шага назад. Так не только дышит животное, так же четко и ровно бьется его большое доброе сердце. Стук – шаг вперед, стук – шаг назад и т. д. Мы все берем дыхание и стук сердца этого животного себе».</w:t>
      </w:r>
    </w:p>
    <w:p w:rsidR="00450CE9" w:rsidRDefault="00450CE9" w:rsidP="00450C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B58F6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Основная часть</w:t>
      </w:r>
    </w:p>
    <w:p w:rsidR="00450CE9" w:rsidRDefault="00450CE9" w:rsidP="00450C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0CE9" w:rsidRPr="00450CE9" w:rsidRDefault="00450CE9" w:rsidP="00450C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C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2.Упражнение на дыхание «Певец» </w:t>
      </w:r>
      <w:r w:rsidRPr="00450C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50C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50CE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Цель:</w:t>
      </w:r>
      <w:r w:rsidRPr="00450CE9">
        <w:rPr>
          <w:rFonts w:ascii="Times New Roman" w:eastAsia="Times New Roman" w:hAnsi="Times New Roman" w:cs="Times New Roman"/>
          <w:color w:val="000000"/>
          <w:sz w:val="28"/>
          <w:szCs w:val="28"/>
        </w:rPr>
        <w:t> снятие нервно-психического напряжения, «кислородотерапия».</w:t>
      </w:r>
    </w:p>
    <w:p w:rsidR="00450CE9" w:rsidRPr="00450CE9" w:rsidRDefault="00450CE9" w:rsidP="00450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C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450CE9">
        <w:rPr>
          <w:rFonts w:ascii="Times New Roman" w:eastAsia="Times New Roman" w:hAnsi="Times New Roman" w:cs="Times New Roman"/>
          <w:color w:val="000000"/>
          <w:sz w:val="28"/>
          <w:szCs w:val="28"/>
        </w:rPr>
        <w:t>глубокий вдох, руки медленно поднимаются через стороны вверх;</w:t>
      </w:r>
    </w:p>
    <w:p w:rsidR="00450CE9" w:rsidRPr="00450CE9" w:rsidRDefault="00450CE9" w:rsidP="00450C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450CE9">
        <w:rPr>
          <w:rFonts w:ascii="Times New Roman" w:eastAsia="Times New Roman" w:hAnsi="Times New Roman" w:cs="Times New Roman"/>
          <w:color w:val="000000"/>
          <w:sz w:val="28"/>
          <w:szCs w:val="28"/>
        </w:rPr>
        <w:t>задержка дыхания на вдохе;</w:t>
      </w:r>
    </w:p>
    <w:p w:rsidR="00450CE9" w:rsidRPr="00450CE9" w:rsidRDefault="00450CE9" w:rsidP="00450C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450CE9">
        <w:rPr>
          <w:rFonts w:ascii="Times New Roman" w:eastAsia="Times New Roman" w:hAnsi="Times New Roman" w:cs="Times New Roman"/>
          <w:color w:val="000000"/>
          <w:sz w:val="28"/>
          <w:szCs w:val="28"/>
        </w:rPr>
        <w:t>выдох с открытым сильным звуком А-А-А, руки опускаются вниз;</w:t>
      </w:r>
    </w:p>
    <w:p w:rsidR="00450CE9" w:rsidRPr="00450CE9" w:rsidRDefault="00450CE9" w:rsidP="00450C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450CE9">
        <w:rPr>
          <w:rFonts w:ascii="Times New Roman" w:eastAsia="Times New Roman" w:hAnsi="Times New Roman" w:cs="Times New Roman"/>
          <w:color w:val="000000"/>
          <w:sz w:val="28"/>
          <w:szCs w:val="28"/>
        </w:rPr>
        <w:t>вдох, руки поднимаются до уровня плеч через стороны;</w:t>
      </w:r>
    </w:p>
    <w:p w:rsidR="00450CE9" w:rsidRPr="00450CE9" w:rsidRDefault="00450CE9" w:rsidP="00450C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450CE9">
        <w:rPr>
          <w:rFonts w:ascii="Times New Roman" w:eastAsia="Times New Roman" w:hAnsi="Times New Roman" w:cs="Times New Roman"/>
          <w:color w:val="000000"/>
          <w:sz w:val="28"/>
          <w:szCs w:val="28"/>
        </w:rPr>
        <w:t>задержка дыхания;</w:t>
      </w:r>
    </w:p>
    <w:p w:rsidR="00450CE9" w:rsidRPr="00450CE9" w:rsidRDefault="00450CE9" w:rsidP="00450C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450CE9">
        <w:rPr>
          <w:rFonts w:ascii="Times New Roman" w:eastAsia="Times New Roman" w:hAnsi="Times New Roman" w:cs="Times New Roman"/>
          <w:color w:val="000000"/>
          <w:sz w:val="28"/>
          <w:szCs w:val="28"/>
        </w:rPr>
        <w:t>медленный выдох с сильным звуком О-О-О, обнять себя за плечи, опустив голову на грудь;</w:t>
      </w:r>
    </w:p>
    <w:p w:rsidR="00450CE9" w:rsidRPr="00450CE9" w:rsidRDefault="00450CE9" w:rsidP="00450C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450CE9">
        <w:rPr>
          <w:rFonts w:ascii="Times New Roman" w:eastAsia="Times New Roman" w:hAnsi="Times New Roman" w:cs="Times New Roman"/>
          <w:color w:val="000000"/>
          <w:sz w:val="28"/>
          <w:szCs w:val="28"/>
        </w:rPr>
        <w:t>медленный глубокий вдох, руки поднимаются до уровня груди;</w:t>
      </w:r>
    </w:p>
    <w:p w:rsidR="00450CE9" w:rsidRPr="00450CE9" w:rsidRDefault="00450CE9" w:rsidP="00450C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450CE9">
        <w:rPr>
          <w:rFonts w:ascii="Times New Roman" w:eastAsia="Times New Roman" w:hAnsi="Times New Roman" w:cs="Times New Roman"/>
          <w:color w:val="000000"/>
          <w:sz w:val="28"/>
          <w:szCs w:val="28"/>
        </w:rPr>
        <w:t>задержка дыхания;</w:t>
      </w:r>
    </w:p>
    <w:p w:rsidR="00450CE9" w:rsidRPr="00450CE9" w:rsidRDefault="00450CE9" w:rsidP="00450C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450CE9">
        <w:rPr>
          <w:rFonts w:ascii="Times New Roman" w:eastAsia="Times New Roman" w:hAnsi="Times New Roman" w:cs="Times New Roman"/>
          <w:color w:val="000000"/>
          <w:sz w:val="28"/>
          <w:szCs w:val="28"/>
        </w:rPr>
        <w:t>медленный выдох с сильным звуком У-У-У, руки опускаются вниз, голова на грудь.</w:t>
      </w:r>
    </w:p>
    <w:p w:rsidR="009C5358" w:rsidRDefault="00450CE9" w:rsidP="009C5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CE9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повторить 2 раза, следить за состоянием детей, т.к. возможно головокружение, вследствие гипервентиляции лёгких.</w:t>
      </w:r>
      <w:r w:rsidRPr="00450C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Дети садятся на места. Ведущий объясняет правила выполнения следующего упражнения.</w:t>
      </w:r>
      <w:r w:rsidRPr="00450C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5358" w:rsidRPr="009C5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Игра «Цветик – семицветик»</w:t>
      </w:r>
      <w:r w:rsidR="009C5358" w:rsidRPr="009C5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C5358" w:rsidRPr="009C5358" w:rsidRDefault="009C5358" w:rsidP="009C535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C53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Цель: Снятие напряженности, невротических состояний; развитие сплоченности группы.</w:t>
      </w:r>
    </w:p>
    <w:p w:rsidR="009C5358" w:rsidRDefault="009C5358" w:rsidP="009C5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358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веселая музыка. Играющие становятся в линию, держась за плечи. Первый ребенок – «голова» дракона, последний – «хвост». «Голова» пытается поймать «хвост», а тот уворачивается. «Тело» дракона неразрывно. Как только «голова» схватила «хвост», она становится «хвостом». Игра продолжается до тех пор, пока каждый участник не побывает в двух ролях.</w:t>
      </w:r>
    </w:p>
    <w:p w:rsidR="00E46D3A" w:rsidRDefault="00E46D3A" w:rsidP="009C53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6D3A" w:rsidRPr="009C5358" w:rsidRDefault="00E46D3A" w:rsidP="009C5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E46D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.Упражнение «Общее и различное»</w:t>
      </w:r>
      <w:r w:rsidRPr="00E46D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E46D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6D3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Цель: развитие мыслительной операции «сравнение предметов», наглядно-образного мышления.</w:t>
      </w:r>
      <w:r w:rsidRPr="00E46D3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E46D3A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предлагается мысленно представить себе образ сравниваемых предметов и найти сходство и различие. Вначале дети работают вместе, отвечают по желанию, дополняют друг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6D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6D3A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друга. Затем каждому,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6D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6D3A"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очереди даётся отдельное задание.</w:t>
      </w:r>
      <w:r w:rsidRPr="00E46D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6D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6D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</w:t>
      </w:r>
      <w:r w:rsidRPr="00E46D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E46D3A">
        <w:rPr>
          <w:rFonts w:ascii="Times New Roman" w:eastAsia="Times New Roman" w:hAnsi="Times New Roman" w:cs="Times New Roman"/>
          <w:color w:val="000000"/>
          <w:sz w:val="28"/>
          <w:szCs w:val="28"/>
        </w:rPr>
        <w:t> Ты видел муху? А бабочку? После ответов ребёнка, предлагается сравнить эти объекты. Помогаем ребёнку с помощью наводящих вопросов: «Чем похожи бабочка и муха, что у них общего? А чем они отличаются?» </w:t>
      </w:r>
      <w:r w:rsidRPr="00E46D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6D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Фиксируем для себя успешность выполнения заданий каждым ребёнком, отмечаем сложные для детей моменты. Чаще всего дети затрудняются находить общее в предметах. В зависимости от успешности выполнения упражнения, можно его либо усложнить, либо упростить.</w:t>
      </w:r>
      <w:r w:rsidRPr="00E46D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6D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0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детей, затрудняющихся в выполнении упражнения, можно использовать наглядное изображение сравниваемых предметов, выделение отдельных признаков, характеристик сравниваемых предметов, для детей, успешно справляющихся с заданием, можно применять упражнение на обобщение понятий: « Как можно назвать одним словом эти два предмета?», можно предложить сравнивать более абстрактные понятия, например, профессии, черты характера, качества предметов, либо предметы, </w:t>
      </w:r>
      <w:r w:rsidRPr="00BD02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имеющие мало общих признаков. Необходимо поощрять детей не только за правильные ответы, но и за активное участие. </w:t>
      </w:r>
      <w:r w:rsidRPr="00BD02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6D3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Обращаем внимание, чтобы дети в процессе сравнения и обобщения опирались на существенные признаки предметов.</w:t>
      </w:r>
      <w:r w:rsidRPr="00E46D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6D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зависимости от успешности выполнения упражнения, можно варьировать число занятий на эту тему.</w:t>
      </w:r>
      <w:r w:rsidRPr="00E46D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 выполнении данного упражнения необходимо следить за работоспособностью детей, при первых признаках утомления упражнение прекращаем.</w:t>
      </w:r>
      <w:r w:rsidRPr="00E46D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Пары слов для использования в упражнении:</w:t>
      </w:r>
      <w:r w:rsidRPr="00E46D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6D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МУХА-БАБОЧКА</w:t>
      </w:r>
      <w:r w:rsidRPr="00E46D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6D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ДОМ-ИЗБУШКА</w:t>
      </w:r>
      <w:r w:rsidRPr="00E46D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6D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СТОЛ-СТУЛ</w:t>
      </w:r>
      <w:r w:rsidRPr="00E46D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6D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КНИГА-ТЕТРАДЬ</w:t>
      </w:r>
      <w:r w:rsidRPr="00E46D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6D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ВОДА-МОЛОКО</w:t>
      </w:r>
      <w:r w:rsidRPr="00E46D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6D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ТОПОР-МОЛОТОК</w:t>
      </w:r>
      <w:r w:rsidRPr="00E46D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6D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ПИАНИНО-СКРИПКА</w:t>
      </w:r>
      <w:r w:rsidRPr="00E46D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6D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ЗИМА-ЛЕТО</w:t>
      </w:r>
      <w:r w:rsidRPr="00E46D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6D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ШАЛОСТЬ-ДРАКА</w:t>
      </w:r>
      <w:r w:rsidRPr="00E46D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6D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ГОРОД-ДЕРЕВНЯ</w:t>
      </w:r>
      <w:r w:rsidRPr="00E46D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6D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Т.Д</w:t>
      </w:r>
    </w:p>
    <w:p w:rsidR="00BD02EA" w:rsidRDefault="00BD02EA" w:rsidP="009C53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C5358" w:rsidRDefault="009C5358" w:rsidP="009C53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5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Игра «Возьми и передай».</w:t>
      </w:r>
    </w:p>
    <w:p w:rsidR="009C5358" w:rsidRPr="009C5358" w:rsidRDefault="009C5358" w:rsidP="009C535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C5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C53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Цель</w:t>
      </w:r>
      <w:r w:rsidRPr="009C5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9C53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Достижение взаимопонимания и сплоченности, умение передавать положительное эмоциональное состояние.</w:t>
      </w:r>
    </w:p>
    <w:p w:rsidR="009C5358" w:rsidRPr="009C5358" w:rsidRDefault="009C5358" w:rsidP="009C5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35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встают в круг, берутся за руки, смотрят друг другу в глаза и мимикой передают радостное настроение, добрую улыбку.</w:t>
      </w:r>
    </w:p>
    <w:p w:rsidR="009C5358" w:rsidRPr="009C5358" w:rsidRDefault="009C5358" w:rsidP="009C5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 w:rsidRPr="009C5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5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Прощание.</w:t>
      </w:r>
      <w:r w:rsidR="00BD02EA" w:rsidRPr="00BD0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02EA" w:rsidRPr="00450CE9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Завершение занятия. Похвалить детей, проговорить, чему они сегодня научились.</w:t>
      </w:r>
    </w:p>
    <w:p w:rsidR="00090D9F" w:rsidRPr="00090D9F" w:rsidRDefault="00090D9F" w:rsidP="00BD02EA">
      <w:pPr>
        <w:spacing w:after="0" w:line="240" w:lineRule="auto"/>
        <w:ind w:left="426" w:firstLine="540"/>
        <w:rPr>
          <w:rFonts w:ascii="Times New Roman" w:hAnsi="Times New Roman" w:cs="Times New Roman"/>
          <w:sz w:val="28"/>
          <w:szCs w:val="28"/>
        </w:rPr>
      </w:pPr>
      <w:r w:rsidRPr="00090D9F">
        <w:rPr>
          <w:rFonts w:ascii="Times New Roman" w:hAnsi="Times New Roman" w:cs="Times New Roman"/>
          <w:sz w:val="28"/>
          <w:szCs w:val="28"/>
        </w:rPr>
        <w:t>Дети, стоя в кругу, по –</w:t>
      </w:r>
      <w:r w:rsidR="00BD02EA">
        <w:rPr>
          <w:rFonts w:ascii="Times New Roman" w:hAnsi="Times New Roman" w:cs="Times New Roman"/>
          <w:sz w:val="28"/>
          <w:szCs w:val="28"/>
        </w:rPr>
        <w:t xml:space="preserve"> </w:t>
      </w:r>
      <w:r w:rsidRPr="00090D9F">
        <w:rPr>
          <w:rFonts w:ascii="Times New Roman" w:hAnsi="Times New Roman" w:cs="Times New Roman"/>
          <w:sz w:val="28"/>
          <w:szCs w:val="28"/>
        </w:rPr>
        <w:t>очереди, говорят, прикасаясь друг к другу ладошками:</w:t>
      </w:r>
    </w:p>
    <w:p w:rsidR="00090D9F" w:rsidRPr="00090D9F" w:rsidRDefault="00090D9F" w:rsidP="00BD02EA">
      <w:pPr>
        <w:spacing w:after="0" w:line="240" w:lineRule="auto"/>
        <w:ind w:left="426" w:firstLine="540"/>
        <w:rPr>
          <w:rFonts w:ascii="Times New Roman" w:hAnsi="Times New Roman" w:cs="Times New Roman"/>
          <w:sz w:val="28"/>
          <w:szCs w:val="28"/>
        </w:rPr>
      </w:pPr>
      <w:r w:rsidRPr="00090D9F">
        <w:rPr>
          <w:rFonts w:ascii="Times New Roman" w:hAnsi="Times New Roman" w:cs="Times New Roman"/>
          <w:sz w:val="28"/>
          <w:szCs w:val="28"/>
        </w:rPr>
        <w:t>Спасибо, Саша,</w:t>
      </w:r>
    </w:p>
    <w:p w:rsidR="00090D9F" w:rsidRPr="00090D9F" w:rsidRDefault="00090D9F" w:rsidP="00BD02EA">
      <w:pPr>
        <w:spacing w:after="0" w:line="240" w:lineRule="auto"/>
        <w:ind w:left="426" w:firstLine="540"/>
        <w:rPr>
          <w:rFonts w:ascii="Times New Roman" w:hAnsi="Times New Roman" w:cs="Times New Roman"/>
          <w:sz w:val="28"/>
          <w:szCs w:val="28"/>
        </w:rPr>
      </w:pPr>
      <w:r w:rsidRPr="00090D9F">
        <w:rPr>
          <w:rFonts w:ascii="Times New Roman" w:hAnsi="Times New Roman" w:cs="Times New Roman"/>
          <w:sz w:val="28"/>
          <w:szCs w:val="28"/>
        </w:rPr>
        <w:t>Спасибо, Маша и так все дети,</w:t>
      </w:r>
    </w:p>
    <w:p w:rsidR="00090D9F" w:rsidRPr="00090D9F" w:rsidRDefault="00090D9F" w:rsidP="00BD02EA">
      <w:pPr>
        <w:spacing w:after="0" w:line="240" w:lineRule="auto"/>
        <w:ind w:left="426" w:firstLine="540"/>
        <w:rPr>
          <w:rFonts w:ascii="Times New Roman" w:hAnsi="Times New Roman" w:cs="Times New Roman"/>
          <w:sz w:val="28"/>
          <w:szCs w:val="28"/>
        </w:rPr>
      </w:pPr>
      <w:r w:rsidRPr="00090D9F">
        <w:rPr>
          <w:rFonts w:ascii="Times New Roman" w:hAnsi="Times New Roman" w:cs="Times New Roman"/>
          <w:sz w:val="28"/>
          <w:szCs w:val="28"/>
        </w:rPr>
        <w:t>Берутся все вместе за руки:</w:t>
      </w:r>
    </w:p>
    <w:p w:rsidR="00090D9F" w:rsidRPr="00090D9F" w:rsidRDefault="00090D9F" w:rsidP="00BD02EA">
      <w:pPr>
        <w:spacing w:after="0" w:line="240" w:lineRule="auto"/>
        <w:ind w:left="426" w:firstLine="540"/>
        <w:rPr>
          <w:rFonts w:ascii="Times New Roman" w:hAnsi="Times New Roman" w:cs="Times New Roman"/>
          <w:sz w:val="28"/>
          <w:szCs w:val="28"/>
        </w:rPr>
      </w:pPr>
      <w:r w:rsidRPr="00090D9F">
        <w:rPr>
          <w:rFonts w:ascii="Times New Roman" w:hAnsi="Times New Roman" w:cs="Times New Roman"/>
          <w:sz w:val="28"/>
          <w:szCs w:val="28"/>
        </w:rPr>
        <w:t>Спасибо всем нам (аплодируют себе и всем, кто присутствовал на занятии).</w:t>
      </w:r>
    </w:p>
    <w:p w:rsidR="00D07111" w:rsidRPr="00D07111" w:rsidRDefault="00450CE9" w:rsidP="00D07111">
      <w:pPr>
        <w:spacing w:after="0" w:line="240" w:lineRule="auto"/>
        <w:rPr>
          <w:sz w:val="28"/>
          <w:szCs w:val="28"/>
        </w:rPr>
      </w:pPr>
      <w:r w:rsidRPr="00D071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br/>
      </w:r>
      <w:r w:rsidR="00B047B7">
        <w:rPr>
          <w:noProof/>
          <w:sz w:val="28"/>
          <w:szCs w:val="28"/>
        </w:rPr>
        <w:drawing>
          <wp:inline distT="0" distB="0" distL="0" distR="0">
            <wp:extent cx="3067050" cy="2085975"/>
            <wp:effectExtent l="19050" t="0" r="0" b="0"/>
            <wp:docPr id="1" name="Рисунок 1" descr="C:\Users\Татьяна\Desktop\DSC04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DSC044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126" cy="20873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D07111" w:rsidRPr="00D0711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07111" w:rsidRPr="00D07111">
        <w:rPr>
          <w:noProof/>
          <w:sz w:val="28"/>
          <w:szCs w:val="28"/>
        </w:rPr>
        <w:drawing>
          <wp:inline distT="0" distB="0" distL="0" distR="0">
            <wp:extent cx="2305050" cy="2790825"/>
            <wp:effectExtent l="19050" t="0" r="0" b="0"/>
            <wp:docPr id="9" name="Рисунок 3" descr="C:\Users\Татьяна\Desktop\DSC04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DSC044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790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07111" w:rsidRDefault="00D07111" w:rsidP="00D07111">
      <w:pPr>
        <w:rPr>
          <w:noProof/>
          <w:sz w:val="28"/>
          <w:szCs w:val="28"/>
        </w:rPr>
      </w:pPr>
      <w:r w:rsidRPr="00D07111">
        <w:rPr>
          <w:noProof/>
          <w:sz w:val="28"/>
          <w:szCs w:val="28"/>
        </w:rPr>
        <w:drawing>
          <wp:inline distT="0" distB="0" distL="0" distR="0">
            <wp:extent cx="3028950" cy="2271713"/>
            <wp:effectExtent l="19050" t="0" r="0" b="0"/>
            <wp:docPr id="12" name="Рисунок 4" descr="C:\Users\Татьяна\Desktop\DSC04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DSC044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001" cy="22732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D07111">
        <w:rPr>
          <w:noProof/>
          <w:sz w:val="28"/>
          <w:szCs w:val="28"/>
        </w:rPr>
        <w:drawing>
          <wp:inline distT="0" distB="0" distL="0" distR="0">
            <wp:extent cx="2971800" cy="2266950"/>
            <wp:effectExtent l="19050" t="0" r="0" b="0"/>
            <wp:docPr id="6" name="Рисунок 2" descr="C:\Users\Татьяна\Desktop\DSC04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DSC044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811" cy="22684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D07111">
        <w:rPr>
          <w:noProof/>
          <w:sz w:val="28"/>
          <w:szCs w:val="28"/>
        </w:rPr>
        <w:t xml:space="preserve"> </w:t>
      </w:r>
    </w:p>
    <w:p w:rsidR="00A02452" w:rsidRPr="004365FB" w:rsidRDefault="001913F6" w:rsidP="00A02452">
      <w:pPr>
        <w:pStyle w:val="2"/>
        <w:spacing w:line="360" w:lineRule="auto"/>
        <w:ind w:firstLine="0"/>
        <w:jc w:val="left"/>
        <w:rPr>
          <w:sz w:val="28"/>
          <w:szCs w:val="28"/>
        </w:rPr>
      </w:pPr>
      <w:r w:rsidRPr="00450CE9">
        <w:rPr>
          <w:color w:val="000000"/>
          <w:sz w:val="28"/>
          <w:szCs w:val="28"/>
        </w:rPr>
        <w:t>Содержание занятия составлено на основе следующих программ и источников:</w:t>
      </w:r>
      <w:r w:rsidRPr="00450CE9">
        <w:rPr>
          <w:color w:val="000000"/>
          <w:sz w:val="28"/>
          <w:szCs w:val="28"/>
        </w:rPr>
        <w:br/>
      </w:r>
      <w:r w:rsidRPr="00450CE9">
        <w:rPr>
          <w:color w:val="000000"/>
          <w:sz w:val="28"/>
          <w:szCs w:val="28"/>
        </w:rPr>
        <w:br/>
        <w:t>1. Ильина М.Н., Парамонова Л.Г., Головнева Н.Я., «Тесты для детей. Готов ли ваш ребёнок к школе. Сборник тестов и развивающих упражнений.- СПб., «Дельта», 1997</w:t>
      </w:r>
      <w:r w:rsidRPr="00450CE9">
        <w:rPr>
          <w:color w:val="000000"/>
          <w:sz w:val="28"/>
          <w:szCs w:val="28"/>
        </w:rPr>
        <w:br/>
        <w:t>2. Коноваленко С.В. «Коммуникативные способности и социализация детей 5-9 лет», - М.: «Эксмо»,2004.</w:t>
      </w:r>
      <w:r w:rsidRPr="00450CE9">
        <w:rPr>
          <w:color w:val="000000"/>
          <w:sz w:val="28"/>
          <w:szCs w:val="28"/>
        </w:rPr>
        <w:br/>
        <w:t>3. Бретт Д., М., «Жила - была девочка, похожая на тебя…», «Класс»,1996.</w:t>
      </w:r>
      <w:r w:rsidRPr="00450CE9">
        <w:rPr>
          <w:color w:val="000000"/>
          <w:sz w:val="28"/>
          <w:szCs w:val="28"/>
        </w:rPr>
        <w:br/>
      </w:r>
      <w:r w:rsidR="00A02452">
        <w:rPr>
          <w:sz w:val="28"/>
          <w:szCs w:val="28"/>
        </w:rPr>
        <w:t>4.</w:t>
      </w:r>
      <w:r w:rsidR="00A02452" w:rsidRPr="00A02452">
        <w:rPr>
          <w:sz w:val="28"/>
          <w:szCs w:val="28"/>
        </w:rPr>
        <w:t xml:space="preserve"> </w:t>
      </w:r>
      <w:r w:rsidR="00A02452" w:rsidRPr="004365FB">
        <w:rPr>
          <w:sz w:val="28"/>
          <w:szCs w:val="28"/>
        </w:rPr>
        <w:t>Лютова Е.К., Монина Г.Б. Шпаргалка для взрослых. М., 2000.</w:t>
      </w:r>
    </w:p>
    <w:p w:rsidR="001913F6" w:rsidRPr="00D07111" w:rsidRDefault="001913F6" w:rsidP="00A02452">
      <w:pPr>
        <w:jc w:val="both"/>
        <w:rPr>
          <w:sz w:val="28"/>
          <w:szCs w:val="28"/>
        </w:rPr>
      </w:pPr>
    </w:p>
    <w:sectPr w:rsidR="001913F6" w:rsidRPr="00D07111" w:rsidSect="001913F6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388" w:rsidRDefault="000C6388" w:rsidP="001913F6">
      <w:pPr>
        <w:spacing w:after="0" w:line="240" w:lineRule="auto"/>
      </w:pPr>
      <w:r>
        <w:separator/>
      </w:r>
    </w:p>
  </w:endnote>
  <w:endnote w:type="continuationSeparator" w:id="1">
    <w:p w:rsidR="000C6388" w:rsidRDefault="000C6388" w:rsidP="0019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388" w:rsidRDefault="000C6388" w:rsidP="001913F6">
      <w:pPr>
        <w:spacing w:after="0" w:line="240" w:lineRule="auto"/>
      </w:pPr>
      <w:r>
        <w:separator/>
      </w:r>
    </w:p>
  </w:footnote>
  <w:footnote w:type="continuationSeparator" w:id="1">
    <w:p w:rsidR="000C6388" w:rsidRDefault="000C6388" w:rsidP="00191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70F23"/>
    <w:multiLevelType w:val="multilevel"/>
    <w:tmpl w:val="D626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E57D0C"/>
    <w:multiLevelType w:val="hybridMultilevel"/>
    <w:tmpl w:val="19DEE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432701"/>
    <w:multiLevelType w:val="singleLevel"/>
    <w:tmpl w:val="96BAF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0CE9"/>
    <w:rsid w:val="000516F6"/>
    <w:rsid w:val="00052D75"/>
    <w:rsid w:val="00071140"/>
    <w:rsid w:val="00090D9F"/>
    <w:rsid w:val="000A4B65"/>
    <w:rsid w:val="000C6388"/>
    <w:rsid w:val="001913F6"/>
    <w:rsid w:val="00202D87"/>
    <w:rsid w:val="00243DE1"/>
    <w:rsid w:val="0036776E"/>
    <w:rsid w:val="00450CE9"/>
    <w:rsid w:val="004D0838"/>
    <w:rsid w:val="005754DE"/>
    <w:rsid w:val="005D5080"/>
    <w:rsid w:val="006B3CDC"/>
    <w:rsid w:val="00854B0E"/>
    <w:rsid w:val="008F4A58"/>
    <w:rsid w:val="009C5358"/>
    <w:rsid w:val="00A02452"/>
    <w:rsid w:val="00B047B7"/>
    <w:rsid w:val="00BD02EA"/>
    <w:rsid w:val="00C751CD"/>
    <w:rsid w:val="00CB6224"/>
    <w:rsid w:val="00D07111"/>
    <w:rsid w:val="00E46D3A"/>
    <w:rsid w:val="00F3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50CE9"/>
  </w:style>
  <w:style w:type="character" w:customStyle="1" w:styleId="butback">
    <w:name w:val="butback"/>
    <w:basedOn w:val="a0"/>
    <w:rsid w:val="00450CE9"/>
  </w:style>
  <w:style w:type="character" w:customStyle="1" w:styleId="apple-converted-space">
    <w:name w:val="apple-converted-space"/>
    <w:basedOn w:val="a0"/>
    <w:rsid w:val="00450CE9"/>
  </w:style>
  <w:style w:type="character" w:customStyle="1" w:styleId="submenu-table">
    <w:name w:val="submenu-table"/>
    <w:basedOn w:val="a0"/>
    <w:rsid w:val="00450CE9"/>
  </w:style>
  <w:style w:type="paragraph" w:styleId="a3">
    <w:name w:val="List Paragraph"/>
    <w:basedOn w:val="a"/>
    <w:uiPriority w:val="34"/>
    <w:qFormat/>
    <w:rsid w:val="00450CE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450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7B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91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13F6"/>
  </w:style>
  <w:style w:type="paragraph" w:styleId="a9">
    <w:name w:val="footer"/>
    <w:basedOn w:val="a"/>
    <w:link w:val="aa"/>
    <w:uiPriority w:val="99"/>
    <w:semiHidden/>
    <w:unhideWhenUsed/>
    <w:rsid w:val="00191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13F6"/>
  </w:style>
  <w:style w:type="paragraph" w:styleId="2">
    <w:name w:val="Body Text Indent 2"/>
    <w:basedOn w:val="a"/>
    <w:link w:val="20"/>
    <w:rsid w:val="00A02452"/>
    <w:pPr>
      <w:spacing w:after="0" w:line="48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0245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dcterms:created xsi:type="dcterms:W3CDTF">2013-04-30T09:31:00Z</dcterms:created>
  <dcterms:modified xsi:type="dcterms:W3CDTF">2013-12-16T10:16:00Z</dcterms:modified>
</cp:coreProperties>
</file>