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98B" w:rsidRPr="0084398B" w:rsidRDefault="0084398B" w:rsidP="0084398B">
      <w:pPr>
        <w:jc w:val="center"/>
        <w:rPr>
          <w:rFonts w:ascii="Times New Roman" w:hAnsi="Times New Roman"/>
          <w:sz w:val="52"/>
          <w:szCs w:val="52"/>
        </w:rPr>
      </w:pPr>
      <w:r w:rsidRPr="0084398B">
        <w:rPr>
          <w:rFonts w:ascii="Times New Roman" w:hAnsi="Times New Roman"/>
          <w:sz w:val="52"/>
          <w:szCs w:val="52"/>
        </w:rPr>
        <w:t xml:space="preserve">Филиал Муниципального бюджетного образовательного учреждения  «Общеобразовательная </w:t>
      </w:r>
      <w:proofErr w:type="spellStart"/>
      <w:r w:rsidRPr="0084398B">
        <w:rPr>
          <w:rFonts w:ascii="Times New Roman" w:hAnsi="Times New Roman"/>
          <w:sz w:val="52"/>
          <w:szCs w:val="52"/>
        </w:rPr>
        <w:t>Рочегодская</w:t>
      </w:r>
      <w:proofErr w:type="spellEnd"/>
      <w:r w:rsidRPr="0084398B">
        <w:rPr>
          <w:rFonts w:ascii="Times New Roman" w:hAnsi="Times New Roman"/>
          <w:sz w:val="52"/>
          <w:szCs w:val="52"/>
        </w:rPr>
        <w:t xml:space="preserve"> средняя школа»</w:t>
      </w:r>
    </w:p>
    <w:p w:rsidR="003E3D77" w:rsidRPr="0084398B" w:rsidRDefault="00AD0618" w:rsidP="0084398B">
      <w:pPr>
        <w:spacing w:after="0"/>
        <w:jc w:val="center"/>
        <w:rPr>
          <w:rFonts w:ascii="Times New Roman" w:hAnsi="Times New Roman"/>
          <w:sz w:val="52"/>
          <w:szCs w:val="52"/>
        </w:rPr>
      </w:pPr>
      <w:r w:rsidRPr="0084398B">
        <w:rPr>
          <w:rFonts w:ascii="Times New Roman" w:hAnsi="Times New Roman"/>
          <w:sz w:val="52"/>
          <w:szCs w:val="52"/>
        </w:rPr>
        <w:t xml:space="preserve">ДЕТСКИЙ САД </w:t>
      </w:r>
      <w:r w:rsidR="0084398B" w:rsidRPr="0084398B">
        <w:rPr>
          <w:rFonts w:ascii="Times New Roman" w:hAnsi="Times New Roman"/>
          <w:sz w:val="52"/>
          <w:szCs w:val="52"/>
        </w:rPr>
        <w:t xml:space="preserve"> «Солнышко №9»</w:t>
      </w: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E3D77" w:rsidRDefault="003E3D77" w:rsidP="0084398B">
      <w:pPr>
        <w:spacing w:after="0"/>
        <w:jc w:val="center"/>
        <w:rPr>
          <w:rFonts w:ascii="Monotype Corsiva" w:hAnsi="Monotype Corsiva"/>
          <w:b/>
          <w:sz w:val="96"/>
          <w:szCs w:val="96"/>
        </w:rPr>
      </w:pPr>
      <w:r w:rsidRPr="006E1D03">
        <w:rPr>
          <w:rFonts w:ascii="Monotype Corsiva" w:hAnsi="Monotype Corsiva"/>
          <w:b/>
          <w:sz w:val="96"/>
          <w:szCs w:val="96"/>
        </w:rPr>
        <w:t>ПОРТФОЛИО</w:t>
      </w: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Pr="00290516" w:rsidRDefault="0084398B" w:rsidP="003E3D7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Антиповой Людмилы Викторовны.</w:t>
      </w: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D040B" w:rsidRDefault="002D040B" w:rsidP="002D04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D040B" w:rsidP="002D04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Рочегда </w:t>
      </w:r>
      <w:r w:rsidR="00282233">
        <w:rPr>
          <w:rFonts w:ascii="Times New Roman" w:hAnsi="Times New Roman"/>
          <w:b/>
          <w:sz w:val="28"/>
          <w:szCs w:val="28"/>
        </w:rPr>
        <w:t>2013</w:t>
      </w: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82233" w:rsidRDefault="00282233" w:rsidP="0028223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рождения: 01. 07. 1966.</w:t>
      </w: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Должность-воспитатель.</w:t>
      </w: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33195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Каким быть должен воспитатель</w:t>
      </w:r>
      <w:r w:rsidR="00933195">
        <w:rPr>
          <w:rFonts w:ascii="Times New Roman" w:hAnsi="Times New Roman"/>
          <w:b/>
          <w:sz w:val="28"/>
          <w:szCs w:val="28"/>
        </w:rPr>
        <w:t>?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Конечно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добрым должен быть!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Любить детей, любить ученье,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Свою профессию любить!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Каким быть должен воспитатель?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Конечно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щедрым должен быть!</w:t>
      </w:r>
    </w:p>
    <w:p w:rsidR="00933195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Всего себя без сожаленья</w:t>
      </w:r>
    </w:p>
    <w:p w:rsidR="004F2CF9" w:rsidRDefault="009331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Он должен детям подарить!</w:t>
      </w:r>
    </w:p>
    <w:p w:rsidR="004F2CF9" w:rsidRDefault="004F2C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2CF9" w:rsidRDefault="004F2C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4F2C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4589780"/>
            <wp:effectExtent l="19050" t="0" r="0" b="0"/>
            <wp:docPr id="67" name="Рисунок 66" descr="p2_dscf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_dscf03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2233">
        <w:rPr>
          <w:rFonts w:ascii="Times New Roman" w:hAnsi="Times New Roman"/>
          <w:b/>
          <w:sz w:val="28"/>
          <w:szCs w:val="28"/>
        </w:rPr>
        <w:br w:type="page"/>
      </w:r>
    </w:p>
    <w:p w:rsidR="004F2CF9" w:rsidRDefault="004F2C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2233" w:rsidRDefault="002822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87E10" w:rsidRDefault="00887E10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20E81" w:rsidRDefault="00720E81" w:rsidP="0084398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20E81" w:rsidRDefault="00720E81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28B2" w:rsidRDefault="007E28B2" w:rsidP="003E3D7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E28B2" w:rsidRDefault="007E28B2" w:rsidP="003E3D7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7E28B2" w:rsidRDefault="007E28B2" w:rsidP="003E3D7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3E3D77" w:rsidRPr="00EE4424" w:rsidRDefault="003E3D77" w:rsidP="003E3D7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E4424">
        <w:rPr>
          <w:rFonts w:ascii="Times New Roman" w:hAnsi="Times New Roman"/>
          <w:b/>
          <w:sz w:val="36"/>
          <w:szCs w:val="36"/>
        </w:rPr>
        <w:t>Содержание</w:t>
      </w:r>
    </w:p>
    <w:p w:rsidR="003E3D77" w:rsidRPr="00720E81" w:rsidRDefault="003E3D77" w:rsidP="003E3D7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E3D77" w:rsidRDefault="003E3D77" w:rsidP="003E3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6E1D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«Общие сведения о педагоге»</w:t>
      </w:r>
    </w:p>
    <w:p w:rsidR="00EE4424" w:rsidRDefault="00EE4424" w:rsidP="00EE4424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E3D77" w:rsidRPr="003B6A5B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Сведения о базовом профессиональном образовании</w:t>
      </w:r>
    </w:p>
    <w:p w:rsidR="003E3D77" w:rsidRPr="003B6A5B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Сведения о присвоении квалификационной категории</w:t>
      </w:r>
    </w:p>
    <w:p w:rsidR="003E3D77" w:rsidRPr="003B6A5B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Сведения о почетных званиях и наградах</w:t>
      </w:r>
    </w:p>
    <w:p w:rsidR="003E3D77" w:rsidRPr="003B6A5B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Сведения о стаже работы педагога</w:t>
      </w:r>
    </w:p>
    <w:p w:rsidR="003E3D77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Приложение</w:t>
      </w:r>
    </w:p>
    <w:p w:rsidR="00EE4424" w:rsidRDefault="00EE4424" w:rsidP="00EE4424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b/>
          <w:sz w:val="28"/>
          <w:szCs w:val="28"/>
        </w:rPr>
        <w:t>Инновационно-педагогическая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деятельность педагога»</w:t>
      </w:r>
    </w:p>
    <w:p w:rsidR="00EE4424" w:rsidRDefault="00EE4424" w:rsidP="00EE4424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E3D77" w:rsidRPr="003B6A5B" w:rsidRDefault="003E3D77" w:rsidP="000B114A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3E3D77" w:rsidRPr="003B6A5B" w:rsidRDefault="00635F2C" w:rsidP="003E3D77">
      <w:pPr>
        <w:pStyle w:val="a3"/>
        <w:numPr>
          <w:ilvl w:val="2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E3D77" w:rsidRPr="003B6A5B">
        <w:rPr>
          <w:rFonts w:ascii="Times New Roman" w:hAnsi="Times New Roman"/>
          <w:sz w:val="28"/>
          <w:szCs w:val="28"/>
        </w:rPr>
        <w:t xml:space="preserve">Работа по теме самообразования </w:t>
      </w:r>
    </w:p>
    <w:p w:rsidR="00AF6294" w:rsidRPr="003B6A5B" w:rsidRDefault="00AF6294" w:rsidP="00AF6294">
      <w:pPr>
        <w:pStyle w:val="a3"/>
        <w:numPr>
          <w:ilvl w:val="2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B6A5B">
        <w:rPr>
          <w:rFonts w:ascii="Times New Roman" w:hAnsi="Times New Roman"/>
          <w:sz w:val="28"/>
          <w:szCs w:val="28"/>
        </w:rPr>
        <w:t>Прохождение курсов повышения квалификации</w:t>
      </w:r>
    </w:p>
    <w:p w:rsidR="00EE4424" w:rsidRDefault="00EE4424" w:rsidP="00EE4424">
      <w:pPr>
        <w:pStyle w:val="a3"/>
        <w:spacing w:after="0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3E3D77" w:rsidRDefault="003E3D77" w:rsidP="003E3D7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по обобщению и распространению собственного педагогического опыта</w:t>
      </w:r>
    </w:p>
    <w:p w:rsidR="00EE4424" w:rsidRDefault="00EE4424" w:rsidP="00EE4424">
      <w:pPr>
        <w:pStyle w:val="a3"/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31B19" w:rsidRDefault="005A47F5" w:rsidP="003E3D77">
      <w:pPr>
        <w:pStyle w:val="a3"/>
        <w:numPr>
          <w:ilvl w:val="2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проведении педагогом открытых занятий и мероприятий.</w:t>
      </w:r>
    </w:p>
    <w:p w:rsidR="00D369E3" w:rsidRPr="00D369E3" w:rsidRDefault="00D369E3" w:rsidP="00D369E3">
      <w:pPr>
        <w:spacing w:after="0"/>
        <w:ind w:left="30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2.2.2 </w:t>
      </w:r>
      <w:r w:rsidRPr="00D369E3">
        <w:rPr>
          <w:rFonts w:ascii="Times New Roman" w:hAnsi="Times New Roman"/>
          <w:sz w:val="28"/>
          <w:szCs w:val="28"/>
        </w:rPr>
        <w:t>Посещение открытых мероприятий</w:t>
      </w:r>
    </w:p>
    <w:p w:rsidR="00EC3FB6" w:rsidRPr="00D369E3" w:rsidRDefault="00D369E3" w:rsidP="00D369E3">
      <w:pPr>
        <w:spacing w:after="0"/>
        <w:ind w:left="30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2.2.3 </w:t>
      </w:r>
      <w:r w:rsidR="00EC3FB6" w:rsidRPr="00D369E3">
        <w:rPr>
          <w:rFonts w:ascii="Times New Roman" w:hAnsi="Times New Roman"/>
          <w:sz w:val="28"/>
          <w:szCs w:val="28"/>
        </w:rPr>
        <w:t>Участие детей в конкурсах, выставках, соревнованиях</w:t>
      </w:r>
    </w:p>
    <w:p w:rsidR="0035003D" w:rsidRPr="007D7A9F" w:rsidRDefault="009B2D4F" w:rsidP="007D7A9F">
      <w:pPr>
        <w:pStyle w:val="a3"/>
        <w:numPr>
          <w:ilvl w:val="2"/>
          <w:numId w:val="14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E28B2">
        <w:rPr>
          <w:rFonts w:ascii="Times New Roman" w:hAnsi="Times New Roman"/>
          <w:sz w:val="28"/>
          <w:szCs w:val="28"/>
        </w:rPr>
        <w:t>Характеристика компонентов предметно – развивающей сред</w:t>
      </w:r>
      <w:r w:rsidR="007D7A9F">
        <w:rPr>
          <w:rFonts w:ascii="Times New Roman" w:hAnsi="Times New Roman"/>
          <w:sz w:val="28"/>
          <w:szCs w:val="28"/>
        </w:rPr>
        <w:t>ы</w:t>
      </w:r>
    </w:p>
    <w:p w:rsidR="003E3D77" w:rsidRPr="007D7A9F" w:rsidRDefault="007D7A9F" w:rsidP="007D7A9F">
      <w:pPr>
        <w:spacing w:after="0"/>
        <w:ind w:left="30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2.2.5 Результаты педагогической деятельности</w:t>
      </w:r>
      <w:r w:rsidR="003E3D77" w:rsidRPr="007D7A9F">
        <w:rPr>
          <w:rFonts w:ascii="Times New Roman" w:hAnsi="Times New Roman"/>
          <w:sz w:val="28"/>
          <w:szCs w:val="28"/>
        </w:rPr>
        <w:t xml:space="preserve"> </w:t>
      </w:r>
    </w:p>
    <w:p w:rsidR="003E3D77" w:rsidRDefault="007D7A9F" w:rsidP="007D7A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7D7A9F" w:rsidRPr="007D7A9F" w:rsidRDefault="007D7A9F" w:rsidP="007D7A9F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Фотографии</w:t>
      </w: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3B89" w:rsidRDefault="00333B89" w:rsidP="00610D1A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3E3D77" w:rsidRPr="00720E81" w:rsidRDefault="003E3D77" w:rsidP="00610D1A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720E81">
        <w:rPr>
          <w:rFonts w:ascii="Times New Roman" w:hAnsi="Times New Roman"/>
          <w:b/>
          <w:sz w:val="36"/>
          <w:szCs w:val="36"/>
        </w:rPr>
        <w:t xml:space="preserve">Раздел </w:t>
      </w:r>
      <w:r w:rsidRPr="00720E81">
        <w:rPr>
          <w:rFonts w:ascii="Times New Roman" w:hAnsi="Times New Roman"/>
          <w:b/>
          <w:sz w:val="36"/>
          <w:szCs w:val="36"/>
          <w:lang w:val="en-US"/>
        </w:rPr>
        <w:t>I</w:t>
      </w:r>
      <w:r w:rsidRPr="00720E81">
        <w:rPr>
          <w:rFonts w:ascii="Times New Roman" w:hAnsi="Times New Roman"/>
          <w:b/>
          <w:sz w:val="36"/>
          <w:szCs w:val="36"/>
        </w:rPr>
        <w:t xml:space="preserve"> «Общие сведения о педагоге»</w:t>
      </w:r>
    </w:p>
    <w:p w:rsidR="003E3D77" w:rsidRPr="00720E81" w:rsidRDefault="003E3D77" w:rsidP="00610D1A">
      <w:pPr>
        <w:spacing w:after="0"/>
        <w:jc w:val="both"/>
        <w:rPr>
          <w:rFonts w:ascii="Times New Roman" w:hAnsi="Times New Roman"/>
          <w:sz w:val="36"/>
          <w:szCs w:val="36"/>
        </w:rPr>
      </w:pPr>
    </w:p>
    <w:p w:rsidR="00610D1A" w:rsidRPr="005D44E6" w:rsidRDefault="00610D1A" w:rsidP="00610D1A">
      <w:pPr>
        <w:pStyle w:val="a3"/>
        <w:numPr>
          <w:ilvl w:val="1"/>
          <w:numId w:val="2"/>
        </w:numPr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5D44E6">
        <w:rPr>
          <w:rFonts w:ascii="Times New Roman" w:hAnsi="Times New Roman"/>
          <w:b/>
          <w:sz w:val="32"/>
          <w:szCs w:val="32"/>
        </w:rPr>
        <w:t>Сведения о базовом профессиональном образовании</w:t>
      </w:r>
    </w:p>
    <w:p w:rsidR="003E3D77" w:rsidRPr="00610D1A" w:rsidRDefault="003E3D77" w:rsidP="00610D1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269"/>
        <w:gridCol w:w="3118"/>
        <w:gridCol w:w="3119"/>
      </w:tblGrid>
      <w:tr w:rsidR="003E3D77" w:rsidRPr="0021441E" w:rsidTr="003E3D77">
        <w:tc>
          <w:tcPr>
            <w:tcW w:w="226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226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Дата окончания</w:t>
            </w:r>
          </w:p>
        </w:tc>
        <w:tc>
          <w:tcPr>
            <w:tcW w:w="311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Специальность (включая дополнительную)</w:t>
            </w:r>
          </w:p>
        </w:tc>
        <w:tc>
          <w:tcPr>
            <w:tcW w:w="311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 xml:space="preserve">Присвоении квалификации (включая </w:t>
            </w:r>
            <w:proofErr w:type="gramStart"/>
            <w:r w:rsidRPr="00350ABF">
              <w:rPr>
                <w:rFonts w:ascii="Times New Roman" w:hAnsi="Times New Roman"/>
                <w:b/>
              </w:rPr>
              <w:t>дополнительную</w:t>
            </w:r>
            <w:proofErr w:type="gramEnd"/>
            <w:r w:rsidRPr="00350ABF">
              <w:rPr>
                <w:rFonts w:ascii="Times New Roman" w:hAnsi="Times New Roman"/>
                <w:b/>
              </w:rPr>
              <w:t>)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635F2C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Котласское </w:t>
            </w:r>
            <w:r w:rsidR="00887E10" w:rsidRPr="00635F2C">
              <w:rPr>
                <w:rFonts w:ascii="Times New Roman" w:hAnsi="Times New Roman"/>
                <w:sz w:val="28"/>
                <w:szCs w:val="28"/>
              </w:rPr>
              <w:t>педагогическое училище</w:t>
            </w:r>
          </w:p>
        </w:tc>
        <w:tc>
          <w:tcPr>
            <w:tcW w:w="2269" w:type="dxa"/>
            <w:vAlign w:val="center"/>
          </w:tcPr>
          <w:p w:rsidR="00EF2D46" w:rsidRPr="00635F2C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июл</w:t>
            </w:r>
            <w:r w:rsidR="00EF2D46" w:rsidRPr="00635F2C">
              <w:rPr>
                <w:rFonts w:ascii="Times New Roman" w:hAnsi="Times New Roman"/>
                <w:sz w:val="28"/>
                <w:szCs w:val="28"/>
              </w:rPr>
              <w:t xml:space="preserve">я  </w:t>
            </w:r>
          </w:p>
          <w:p w:rsidR="003E3D77" w:rsidRPr="0021441E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1985</w:t>
            </w:r>
            <w:r w:rsidR="00EF2D46" w:rsidRPr="00635F2C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18" w:type="dxa"/>
            <w:vAlign w:val="center"/>
          </w:tcPr>
          <w:p w:rsidR="00EF2D46" w:rsidRPr="0021441E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Дошкольное воспитание</w:t>
            </w:r>
          </w:p>
        </w:tc>
        <w:tc>
          <w:tcPr>
            <w:tcW w:w="3119" w:type="dxa"/>
            <w:vAlign w:val="center"/>
          </w:tcPr>
          <w:p w:rsidR="003E3D77" w:rsidRPr="00635F2C" w:rsidRDefault="00EF2D4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EF2D46" w:rsidRPr="0021441E" w:rsidRDefault="00EF2D4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Детского сада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3D77" w:rsidRPr="00D21391" w:rsidRDefault="003E3D77" w:rsidP="003E3D7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Pr="005D44E6" w:rsidRDefault="003E3D77" w:rsidP="00BE4CA4">
      <w:pPr>
        <w:pStyle w:val="a3"/>
        <w:numPr>
          <w:ilvl w:val="1"/>
          <w:numId w:val="2"/>
        </w:numPr>
        <w:spacing w:after="0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5D44E6">
        <w:rPr>
          <w:rFonts w:ascii="Times New Roman" w:hAnsi="Times New Roman"/>
          <w:b/>
          <w:sz w:val="32"/>
          <w:szCs w:val="32"/>
        </w:rPr>
        <w:t>Сведения о присвоении квалификационной категории</w:t>
      </w:r>
    </w:p>
    <w:p w:rsidR="003E3D77" w:rsidRDefault="003E3D77" w:rsidP="00BE4CA4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269"/>
        <w:gridCol w:w="3118"/>
        <w:gridCol w:w="3119"/>
      </w:tblGrid>
      <w:tr w:rsidR="003E3D77" w:rsidRPr="0021441E" w:rsidTr="003E3D77">
        <w:tc>
          <w:tcPr>
            <w:tcW w:w="226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Наименование квалификационной категории</w:t>
            </w:r>
          </w:p>
        </w:tc>
        <w:tc>
          <w:tcPr>
            <w:tcW w:w="226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Дата присвоения</w:t>
            </w:r>
          </w:p>
        </w:tc>
        <w:tc>
          <w:tcPr>
            <w:tcW w:w="311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Должность (должности) по которой (которым) присвоена квалификационная категория</w:t>
            </w:r>
          </w:p>
        </w:tc>
        <w:tc>
          <w:tcPr>
            <w:tcW w:w="311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Срок ее действия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635F2C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2269" w:type="dxa"/>
            <w:vAlign w:val="center"/>
          </w:tcPr>
          <w:p w:rsidR="00EF2D46" w:rsidRPr="00635F2C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марта 2009 года</w:t>
            </w:r>
          </w:p>
        </w:tc>
        <w:tc>
          <w:tcPr>
            <w:tcW w:w="3118" w:type="dxa"/>
            <w:vAlign w:val="center"/>
          </w:tcPr>
          <w:p w:rsidR="003E3D77" w:rsidRPr="00635F2C" w:rsidRDefault="00EF2D4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3119" w:type="dxa"/>
            <w:vAlign w:val="center"/>
          </w:tcPr>
          <w:p w:rsidR="003E3D77" w:rsidRPr="00635F2C" w:rsidRDefault="006629ED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18.03.2009-18.03.2014</w:t>
            </w:r>
            <w:r w:rsidR="00EF2D46" w:rsidRPr="00635F2C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3D77" w:rsidRDefault="003E3D77" w:rsidP="003E3D7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3E3D77" w:rsidRPr="005D44E6" w:rsidRDefault="003E3D77" w:rsidP="00BE4CA4">
      <w:pPr>
        <w:pStyle w:val="a3"/>
        <w:numPr>
          <w:ilvl w:val="1"/>
          <w:numId w:val="2"/>
        </w:numPr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5D44E6">
        <w:rPr>
          <w:rFonts w:ascii="Times New Roman" w:hAnsi="Times New Roman"/>
          <w:b/>
          <w:sz w:val="32"/>
          <w:szCs w:val="32"/>
        </w:rPr>
        <w:t>Сведения о почетных званиях и наградах</w:t>
      </w:r>
    </w:p>
    <w:p w:rsidR="003E3D77" w:rsidRDefault="003E3D77" w:rsidP="00BE4CA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83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3"/>
        <w:gridCol w:w="8"/>
        <w:gridCol w:w="6"/>
        <w:gridCol w:w="4354"/>
        <w:gridCol w:w="7"/>
        <w:gridCol w:w="6"/>
        <w:gridCol w:w="3071"/>
        <w:gridCol w:w="1112"/>
      </w:tblGrid>
      <w:tr w:rsidR="003E3D77" w:rsidRPr="0021441E" w:rsidTr="006629ED">
        <w:trPr>
          <w:trHeight w:val="1746"/>
        </w:trPr>
        <w:tc>
          <w:tcPr>
            <w:tcW w:w="2281" w:type="dxa"/>
            <w:gridSpan w:val="2"/>
            <w:vAlign w:val="center"/>
          </w:tcPr>
          <w:p w:rsidR="003E3D77" w:rsidRPr="007A0E6E" w:rsidRDefault="007A0E6E" w:rsidP="006629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7A0E6E">
              <w:rPr>
                <w:rFonts w:ascii="Times New Roman" w:hAnsi="Times New Roman"/>
              </w:rPr>
              <w:t xml:space="preserve">Почетные звания, профессиональные награды и премии за весь период профессиональной деятельности </w:t>
            </w:r>
          </w:p>
        </w:tc>
        <w:tc>
          <w:tcPr>
            <w:tcW w:w="4367" w:type="dxa"/>
            <w:gridSpan w:val="3"/>
            <w:vAlign w:val="center"/>
          </w:tcPr>
          <w:p w:rsidR="003E3D77" w:rsidRDefault="007A0E6E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награды</w:t>
            </w:r>
          </w:p>
          <w:p w:rsidR="007A0E6E" w:rsidRPr="007A0E6E" w:rsidRDefault="007A0E6E" w:rsidP="006629E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A0E6E"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</w:rPr>
              <w:t>дтверждающие документы (оригинал или заверенная ксерокопия награды, копия приказа или выписка из приказа или справка, подтверждающая получение награды соответствующего уровня)</w:t>
            </w:r>
          </w:p>
        </w:tc>
        <w:tc>
          <w:tcPr>
            <w:tcW w:w="3077" w:type="dxa"/>
            <w:gridSpan w:val="2"/>
            <w:vAlign w:val="center"/>
          </w:tcPr>
          <w:p w:rsidR="003E3D77" w:rsidRPr="00585A72" w:rsidRDefault="00585A72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Орган, выдавший награду</w:t>
            </w:r>
          </w:p>
        </w:tc>
        <w:tc>
          <w:tcPr>
            <w:tcW w:w="1112" w:type="dxa"/>
            <w:vAlign w:val="center"/>
          </w:tcPr>
          <w:p w:rsidR="003E3D77" w:rsidRPr="00585A72" w:rsidRDefault="00585A72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получения награды</w:t>
            </w:r>
          </w:p>
        </w:tc>
      </w:tr>
      <w:tr w:rsidR="003E3D77" w:rsidRPr="0021441E" w:rsidTr="006629ED">
        <w:trPr>
          <w:trHeight w:val="1502"/>
        </w:trPr>
        <w:tc>
          <w:tcPr>
            <w:tcW w:w="2281" w:type="dxa"/>
            <w:gridSpan w:val="2"/>
            <w:vAlign w:val="center"/>
          </w:tcPr>
          <w:p w:rsidR="003E3D77" w:rsidRPr="0021441E" w:rsidRDefault="003E3D77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7" w:type="dxa"/>
            <w:gridSpan w:val="3"/>
            <w:vAlign w:val="center"/>
          </w:tcPr>
          <w:p w:rsidR="003E3D77" w:rsidRPr="00635F2C" w:rsidRDefault="00A772FD" w:rsidP="006629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Почетная грамота</w:t>
            </w:r>
          </w:p>
        </w:tc>
        <w:tc>
          <w:tcPr>
            <w:tcW w:w="3077" w:type="dxa"/>
            <w:gridSpan w:val="2"/>
            <w:vAlign w:val="center"/>
          </w:tcPr>
          <w:p w:rsidR="003E3D77" w:rsidRPr="00635F2C" w:rsidRDefault="006629ED" w:rsidP="006629E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Виноградовский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район»</w:t>
            </w:r>
          </w:p>
        </w:tc>
        <w:tc>
          <w:tcPr>
            <w:tcW w:w="1112" w:type="dxa"/>
            <w:vAlign w:val="center"/>
          </w:tcPr>
          <w:p w:rsidR="003E3D77" w:rsidRPr="00635F2C" w:rsidRDefault="006629ED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2003</w:t>
            </w:r>
            <w:r w:rsidR="00A772FD" w:rsidRPr="00635F2C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3E3D77" w:rsidRPr="0021441E" w:rsidTr="006629ED">
        <w:trPr>
          <w:trHeight w:val="1502"/>
        </w:trPr>
        <w:tc>
          <w:tcPr>
            <w:tcW w:w="2281" w:type="dxa"/>
            <w:gridSpan w:val="2"/>
            <w:vAlign w:val="center"/>
          </w:tcPr>
          <w:p w:rsidR="003E3D77" w:rsidRPr="0021441E" w:rsidRDefault="003E3D77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7" w:type="dxa"/>
            <w:gridSpan w:val="3"/>
            <w:vAlign w:val="center"/>
          </w:tcPr>
          <w:p w:rsidR="003E3D77" w:rsidRDefault="006629ED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Почетная грамота</w:t>
            </w:r>
          </w:p>
          <w:p w:rsidR="006629ED" w:rsidRPr="0021441E" w:rsidRDefault="006629ED" w:rsidP="006629E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7" w:type="dxa"/>
            <w:gridSpan w:val="2"/>
            <w:vAlign w:val="center"/>
          </w:tcPr>
          <w:p w:rsidR="003E3D77" w:rsidRPr="0021441E" w:rsidRDefault="006629ED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образования МО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Виноградовский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муниципальный район»</w:t>
            </w:r>
          </w:p>
        </w:tc>
        <w:tc>
          <w:tcPr>
            <w:tcW w:w="1112" w:type="dxa"/>
            <w:vAlign w:val="center"/>
          </w:tcPr>
          <w:p w:rsidR="003E3D77" w:rsidRPr="0021441E" w:rsidRDefault="006629ED" w:rsidP="006629E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2009г.</w:t>
            </w:r>
          </w:p>
        </w:tc>
      </w:tr>
      <w:tr w:rsidR="006629ED" w:rsidTr="006629ED">
        <w:tblPrEx>
          <w:tblLook w:val="0000"/>
        </w:tblPrEx>
        <w:trPr>
          <w:trHeight w:val="554"/>
        </w:trPr>
        <w:tc>
          <w:tcPr>
            <w:tcW w:w="2287" w:type="dxa"/>
            <w:gridSpan w:val="3"/>
          </w:tcPr>
          <w:p w:rsidR="006629ED" w:rsidRDefault="006629ED" w:rsidP="006629ED">
            <w:pPr>
              <w:ind w:left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7" w:type="dxa"/>
            <w:gridSpan w:val="3"/>
          </w:tcPr>
          <w:p w:rsidR="006629ED" w:rsidRDefault="006629ED" w:rsidP="006629ED">
            <w:pPr>
              <w:ind w:left="85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Почетная грамота</w:t>
            </w:r>
          </w:p>
        </w:tc>
        <w:tc>
          <w:tcPr>
            <w:tcW w:w="3071" w:type="dxa"/>
          </w:tcPr>
          <w:p w:rsidR="006629ED" w:rsidRDefault="006629ED" w:rsidP="006629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образования МО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Виноградовский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1112" w:type="dxa"/>
          </w:tcPr>
          <w:p w:rsidR="006629ED" w:rsidRDefault="006629ED" w:rsidP="006629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</w:tr>
      <w:tr w:rsidR="006629ED" w:rsidTr="00BE4CA4">
        <w:tblPrEx>
          <w:tblLook w:val="0000"/>
        </w:tblPrEx>
        <w:trPr>
          <w:trHeight w:val="2692"/>
        </w:trPr>
        <w:tc>
          <w:tcPr>
            <w:tcW w:w="2273" w:type="dxa"/>
          </w:tcPr>
          <w:p w:rsidR="006629ED" w:rsidRDefault="006629ED" w:rsidP="006629ED">
            <w:pPr>
              <w:ind w:left="453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ind w:left="453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ind w:left="851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ind w:left="851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368" w:type="dxa"/>
            <w:gridSpan w:val="3"/>
          </w:tcPr>
          <w:p w:rsidR="006629ED" w:rsidRDefault="006629ED" w:rsidP="006629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Pr="006629ED" w:rsidRDefault="006629ED" w:rsidP="006629ED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r>
              <w:rPr>
                <w:rFonts w:ascii="Times New Roman" w:hAnsi="Times New Roman"/>
                <w:sz w:val="32"/>
                <w:szCs w:val="32"/>
              </w:rPr>
              <w:t>очетная грамота</w:t>
            </w:r>
          </w:p>
          <w:p w:rsidR="006629ED" w:rsidRDefault="006629ED" w:rsidP="006629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084" w:type="dxa"/>
            <w:gridSpan w:val="3"/>
          </w:tcPr>
          <w:p w:rsidR="006629ED" w:rsidRP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Администрация МО «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Виноградовский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муниципальный район»</w:t>
            </w:r>
          </w:p>
        </w:tc>
        <w:tc>
          <w:tcPr>
            <w:tcW w:w="1112" w:type="dxa"/>
          </w:tcPr>
          <w:p w:rsidR="006629ED" w:rsidRDefault="006629ED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Pr="006629ED" w:rsidRDefault="006629ED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2013г.</w:t>
            </w:r>
          </w:p>
          <w:p w:rsidR="006629ED" w:rsidRDefault="006629ED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29ED" w:rsidRDefault="006629ED" w:rsidP="006629E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629ED" w:rsidTr="006629ED">
        <w:tblPrEx>
          <w:tblLook w:val="0000"/>
        </w:tblPrEx>
        <w:trPr>
          <w:trHeight w:val="3817"/>
        </w:trPr>
        <w:tc>
          <w:tcPr>
            <w:tcW w:w="10837" w:type="dxa"/>
            <w:gridSpan w:val="8"/>
            <w:tcBorders>
              <w:left w:val="nil"/>
              <w:bottom w:val="nil"/>
              <w:right w:val="nil"/>
            </w:tcBorders>
          </w:tcPr>
          <w:p w:rsidR="006629ED" w:rsidRPr="006629ED" w:rsidRDefault="006629ED" w:rsidP="006629ED">
            <w:pPr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</w:p>
        </w:tc>
      </w:tr>
    </w:tbl>
    <w:p w:rsidR="003E3D77" w:rsidRPr="006629ED" w:rsidRDefault="006629ED" w:rsidP="00BE4CA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1.4 </w:t>
      </w:r>
      <w:r w:rsidR="003E3D77" w:rsidRPr="006629ED">
        <w:rPr>
          <w:rFonts w:ascii="Times New Roman" w:hAnsi="Times New Roman"/>
          <w:b/>
          <w:sz w:val="32"/>
          <w:szCs w:val="32"/>
        </w:rPr>
        <w:t>Сведения о стаже работы педагога</w:t>
      </w:r>
    </w:p>
    <w:p w:rsidR="003E3D77" w:rsidRDefault="003E3D77" w:rsidP="006629ED">
      <w:pPr>
        <w:pStyle w:val="a3"/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269"/>
        <w:gridCol w:w="3118"/>
        <w:gridCol w:w="3119"/>
      </w:tblGrid>
      <w:tr w:rsidR="003E3D77" w:rsidRPr="0021441E" w:rsidTr="003E3D77">
        <w:tc>
          <w:tcPr>
            <w:tcW w:w="226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Общий трудовой стаж</w:t>
            </w:r>
          </w:p>
        </w:tc>
        <w:tc>
          <w:tcPr>
            <w:tcW w:w="226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Педагогический стаж</w:t>
            </w:r>
          </w:p>
        </w:tc>
        <w:tc>
          <w:tcPr>
            <w:tcW w:w="3118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Стаж работы в данном образовательном учреждении</w:t>
            </w:r>
          </w:p>
        </w:tc>
        <w:tc>
          <w:tcPr>
            <w:tcW w:w="3119" w:type="dxa"/>
            <w:vAlign w:val="center"/>
          </w:tcPr>
          <w:p w:rsidR="003E3D77" w:rsidRPr="00350ABF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50ABF">
              <w:rPr>
                <w:rFonts w:ascii="Times New Roman" w:hAnsi="Times New Roman"/>
                <w:b/>
              </w:rPr>
              <w:t>Стаж работы в данной должности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635F2C" w:rsidRDefault="00EF2D4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27 лет</w:t>
            </w:r>
          </w:p>
        </w:tc>
        <w:tc>
          <w:tcPr>
            <w:tcW w:w="2269" w:type="dxa"/>
            <w:vAlign w:val="center"/>
          </w:tcPr>
          <w:p w:rsidR="003E3D77" w:rsidRPr="00635F2C" w:rsidRDefault="005D44E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26</w:t>
            </w:r>
            <w:r w:rsidR="002C753F" w:rsidRPr="00635F2C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118" w:type="dxa"/>
            <w:vAlign w:val="center"/>
          </w:tcPr>
          <w:p w:rsidR="003E3D77" w:rsidRPr="00635F2C" w:rsidRDefault="006629ED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2C753F" w:rsidRPr="00635F2C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119" w:type="dxa"/>
            <w:vAlign w:val="center"/>
          </w:tcPr>
          <w:p w:rsidR="003E3D77" w:rsidRPr="00635F2C" w:rsidRDefault="005D44E6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F2C">
              <w:rPr>
                <w:rFonts w:ascii="Times New Roman" w:hAnsi="Times New Roman"/>
                <w:sz w:val="28"/>
                <w:szCs w:val="28"/>
              </w:rPr>
              <w:t>2</w:t>
            </w:r>
            <w:r w:rsidR="006629ED">
              <w:rPr>
                <w:rFonts w:ascii="Times New Roman" w:hAnsi="Times New Roman"/>
                <w:sz w:val="28"/>
                <w:szCs w:val="28"/>
              </w:rPr>
              <w:t>7</w:t>
            </w:r>
            <w:r w:rsidR="002C753F" w:rsidRPr="00635F2C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  <w:tr w:rsidR="003E3D77" w:rsidRPr="0021441E" w:rsidTr="003E3D77">
        <w:tc>
          <w:tcPr>
            <w:tcW w:w="226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E3D77" w:rsidRPr="0021441E" w:rsidRDefault="003E3D77" w:rsidP="003E3D7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3D77" w:rsidRDefault="003E3D77" w:rsidP="003E3D7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BE4CA4" w:rsidRDefault="00265A15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E4CA4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E4CA4" w:rsidRDefault="00BE4CA4" w:rsidP="00265A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E3D77" w:rsidRPr="00BE4CA4" w:rsidRDefault="006629ED" w:rsidP="00BE4CA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E4CA4">
        <w:rPr>
          <w:rFonts w:ascii="Times New Roman" w:hAnsi="Times New Roman"/>
          <w:b/>
          <w:sz w:val="32"/>
          <w:szCs w:val="32"/>
        </w:rPr>
        <w:t>1.5</w:t>
      </w:r>
      <w:r w:rsidR="00265A15" w:rsidRPr="00BE4CA4">
        <w:rPr>
          <w:rFonts w:ascii="Times New Roman" w:hAnsi="Times New Roman"/>
          <w:b/>
          <w:sz w:val="32"/>
          <w:szCs w:val="32"/>
        </w:rPr>
        <w:t xml:space="preserve"> Приложения</w:t>
      </w:r>
    </w:p>
    <w:p w:rsidR="004C626B" w:rsidRDefault="004C626B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24566F" w:rsidRDefault="00BE4CA4" w:rsidP="00BE4CA4">
      <w:pPr>
        <w:pStyle w:val="a3"/>
        <w:spacing w:after="0"/>
        <w:ind w:left="-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314655"/>
            <wp:effectExtent l="19050" t="0" r="0" b="0"/>
            <wp:docPr id="1" name="Рисунок 0" descr="DSCF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76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8343" cy="2316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428959"/>
            <wp:effectExtent l="19050" t="0" r="0" b="0"/>
            <wp:docPr id="2" name="Рисунок 1" descr="DSCF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77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0854" cy="243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4CA4" w:rsidRDefault="00BE4CA4" w:rsidP="00BE4CA4">
      <w:pPr>
        <w:pStyle w:val="a3"/>
        <w:spacing w:after="0"/>
        <w:ind w:left="-709"/>
        <w:rPr>
          <w:rFonts w:ascii="Times New Roman" w:hAnsi="Times New Roman"/>
          <w:b/>
          <w:sz w:val="28"/>
          <w:szCs w:val="28"/>
        </w:rPr>
      </w:pPr>
    </w:p>
    <w:p w:rsidR="00BE4CA4" w:rsidRDefault="00BE4CA4" w:rsidP="00BE4CA4">
      <w:pPr>
        <w:pStyle w:val="a3"/>
        <w:spacing w:after="0"/>
        <w:ind w:left="-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4589780"/>
            <wp:effectExtent l="19050" t="0" r="0" b="0"/>
            <wp:docPr id="3" name="Рисунок 2" descr="DSCF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78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57EF" w:rsidRDefault="00A457EF" w:rsidP="00A457EF">
      <w:pPr>
        <w:pStyle w:val="a3"/>
        <w:spacing w:after="0"/>
        <w:ind w:left="-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8105775"/>
            <wp:effectExtent l="19050" t="0" r="9525" b="0"/>
            <wp:docPr id="4" name="Рисунок 3" descr="DSCF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79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10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159115"/>
            <wp:effectExtent l="19050" t="0" r="0" b="0"/>
            <wp:docPr id="5" name="Рисунок 4" descr="DSCF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0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067675"/>
            <wp:effectExtent l="19050" t="0" r="0" b="0"/>
            <wp:docPr id="6" name="Рисунок 5" descr="DSCF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1.JPG"/>
                    <pic:cNvPicPr/>
                  </pic:nvPicPr>
                  <pic:blipFill>
                    <a:blip r:embed="rId12" cstate="screen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06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159115"/>
            <wp:effectExtent l="19050" t="0" r="0" b="0"/>
            <wp:docPr id="7" name="Рисунок 6" descr="DSCF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2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566F" w:rsidRDefault="0024566F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24566F" w:rsidRDefault="0024566F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333B89" w:rsidRDefault="00333B89" w:rsidP="00635F2C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333B89" w:rsidRDefault="00333B89" w:rsidP="00635F2C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333B89" w:rsidRDefault="00333B89" w:rsidP="00635F2C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3E3D77" w:rsidRPr="001801EB" w:rsidRDefault="00550EA8" w:rsidP="00635F2C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2. </w:t>
      </w:r>
      <w:r w:rsidR="003E3D77" w:rsidRPr="001801EB">
        <w:rPr>
          <w:rFonts w:ascii="Times New Roman" w:hAnsi="Times New Roman"/>
          <w:b/>
          <w:sz w:val="36"/>
          <w:szCs w:val="36"/>
        </w:rPr>
        <w:t xml:space="preserve">Раздел </w:t>
      </w:r>
      <w:r w:rsidR="003E3D77" w:rsidRPr="001801EB">
        <w:rPr>
          <w:rFonts w:ascii="Times New Roman" w:hAnsi="Times New Roman"/>
          <w:b/>
          <w:sz w:val="36"/>
          <w:szCs w:val="36"/>
          <w:lang w:val="en-US"/>
        </w:rPr>
        <w:t>II</w:t>
      </w:r>
      <w:r w:rsidR="003E3D77" w:rsidRPr="001801EB">
        <w:rPr>
          <w:rFonts w:ascii="Times New Roman" w:hAnsi="Times New Roman"/>
          <w:b/>
          <w:sz w:val="36"/>
          <w:szCs w:val="36"/>
        </w:rPr>
        <w:t xml:space="preserve"> «</w:t>
      </w:r>
      <w:proofErr w:type="spellStart"/>
      <w:r w:rsidR="003E3D77" w:rsidRPr="001801EB">
        <w:rPr>
          <w:rFonts w:ascii="Times New Roman" w:hAnsi="Times New Roman"/>
          <w:b/>
          <w:sz w:val="36"/>
          <w:szCs w:val="36"/>
        </w:rPr>
        <w:t>Инновационно</w:t>
      </w:r>
      <w:proofErr w:type="spellEnd"/>
      <w:r w:rsidR="001801EB" w:rsidRPr="001801EB">
        <w:rPr>
          <w:rFonts w:ascii="Times New Roman" w:hAnsi="Times New Roman"/>
          <w:b/>
          <w:sz w:val="36"/>
          <w:szCs w:val="36"/>
        </w:rPr>
        <w:t xml:space="preserve"> –</w:t>
      </w:r>
      <w:r w:rsidR="001801EB">
        <w:rPr>
          <w:rFonts w:ascii="Times New Roman" w:hAnsi="Times New Roman"/>
          <w:b/>
          <w:sz w:val="36"/>
          <w:szCs w:val="36"/>
        </w:rPr>
        <w:t xml:space="preserve"> </w:t>
      </w:r>
      <w:r w:rsidR="003E3D77" w:rsidRPr="001801EB">
        <w:rPr>
          <w:rFonts w:ascii="Times New Roman" w:hAnsi="Times New Roman"/>
          <w:b/>
          <w:sz w:val="36"/>
          <w:szCs w:val="36"/>
        </w:rPr>
        <w:t>педагогическая деятельность педагога»</w:t>
      </w:r>
    </w:p>
    <w:p w:rsidR="001F5B17" w:rsidRDefault="001F5B17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1F5B17" w:rsidRDefault="001F5B17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1F5B17" w:rsidRDefault="001F5B17" w:rsidP="002C753F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BE4CA4" w:rsidRDefault="00BE4CA4" w:rsidP="00BE4CA4">
      <w:pPr>
        <w:pStyle w:val="a3"/>
        <w:spacing w:after="0"/>
        <w:rPr>
          <w:rFonts w:ascii="Times New Roman" w:hAnsi="Times New Roman"/>
          <w:b/>
          <w:sz w:val="32"/>
          <w:szCs w:val="32"/>
        </w:rPr>
      </w:pPr>
    </w:p>
    <w:p w:rsidR="003E3D77" w:rsidRPr="001801EB" w:rsidRDefault="003E3D77" w:rsidP="00635F2C">
      <w:pPr>
        <w:pStyle w:val="a3"/>
        <w:numPr>
          <w:ilvl w:val="2"/>
          <w:numId w:val="3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801EB">
        <w:rPr>
          <w:rFonts w:ascii="Times New Roman" w:hAnsi="Times New Roman"/>
          <w:b/>
          <w:sz w:val="32"/>
          <w:szCs w:val="32"/>
        </w:rPr>
        <w:t>Работа по теме самообразования</w:t>
      </w:r>
    </w:p>
    <w:p w:rsidR="003E3D77" w:rsidRPr="0021441E" w:rsidRDefault="003E3D77" w:rsidP="003E3D7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3239"/>
        <w:gridCol w:w="3258"/>
        <w:gridCol w:w="3356"/>
      </w:tblGrid>
      <w:tr w:rsidR="00265A15" w:rsidTr="00265A15"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Учебный год </w:t>
            </w:r>
          </w:p>
        </w:tc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работы</w:t>
            </w:r>
          </w:p>
        </w:tc>
        <w:tc>
          <w:tcPr>
            <w:tcW w:w="3285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</w:tr>
      <w:tr w:rsidR="00265A15" w:rsidTr="00265A15"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2005-2007гг.</w:t>
            </w:r>
          </w:p>
        </w:tc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Экологическое развитие</w:t>
            </w:r>
          </w:p>
        </w:tc>
        <w:tc>
          <w:tcPr>
            <w:tcW w:w="3285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игры, наглядная информация для родителей, родительское собрание, создание экологической тропинки на участке детского сада, знакомство с лекарственными растениями, экскурсии в уголки природы.</w:t>
            </w:r>
          </w:p>
        </w:tc>
      </w:tr>
      <w:tr w:rsidR="00265A15" w:rsidTr="00265A15">
        <w:tc>
          <w:tcPr>
            <w:tcW w:w="3284" w:type="dxa"/>
          </w:tcPr>
          <w:p w:rsidR="00265A15" w:rsidRDefault="00673D71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2007-2009</w:t>
            </w:r>
            <w:r w:rsidR="00265A15">
              <w:rPr>
                <w:rFonts w:ascii="Times New Roman" w:hAnsi="Times New Roman"/>
                <w:sz w:val="28"/>
                <w:szCs w:val="28"/>
              </w:rPr>
              <w:t>гг.</w:t>
            </w:r>
          </w:p>
        </w:tc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и игрушка в жизни ребенка-дошкольника</w:t>
            </w:r>
          </w:p>
        </w:tc>
        <w:tc>
          <w:tcPr>
            <w:tcW w:w="3285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Дидактические,   словесные, подвижные,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игры-каркотека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знакомство с народными играми и игрушкой, оформление дидактических игр, папки-передвижки для родителей, фотовыставки, занятия в игровой форме.</w:t>
            </w:r>
          </w:p>
        </w:tc>
      </w:tr>
      <w:tr w:rsidR="00265A15" w:rsidTr="00265A15">
        <w:tc>
          <w:tcPr>
            <w:tcW w:w="3284" w:type="dxa"/>
          </w:tcPr>
          <w:p w:rsidR="00265A15" w:rsidRDefault="00265A15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2009-2013гг.</w:t>
            </w:r>
          </w:p>
        </w:tc>
        <w:tc>
          <w:tcPr>
            <w:tcW w:w="3284" w:type="dxa"/>
          </w:tcPr>
          <w:p w:rsidR="00265A15" w:rsidRDefault="00673D71" w:rsidP="003E3D7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Эмоциональное развитие ребенка</w:t>
            </w:r>
          </w:p>
        </w:tc>
        <w:tc>
          <w:tcPr>
            <w:tcW w:w="3285" w:type="dxa"/>
          </w:tcPr>
          <w:p w:rsidR="00265A15" w:rsidRDefault="00673D71" w:rsidP="00673D7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психологического уголка, коммуникативные игры, родительское собрание, сюжетно-ролевые игры, этические беседы с детьми, фотовыставки знакомство с различными эмоциям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и(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радость,грусть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</w:tbl>
    <w:p w:rsidR="003E3D77" w:rsidRDefault="003E3D77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01EB" w:rsidRDefault="001801EB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01EB" w:rsidRDefault="001801EB" w:rsidP="003E3D7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43E5E" w:rsidRPr="009604F2" w:rsidRDefault="00043E5E" w:rsidP="00043E5E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A457EF" w:rsidRDefault="00A457EF" w:rsidP="00673D7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457EF" w:rsidRDefault="00A457EF" w:rsidP="00673D7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457EF" w:rsidRDefault="00A457EF" w:rsidP="00673D7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E3D77" w:rsidRPr="00673D71" w:rsidRDefault="00673D71" w:rsidP="00673D7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2.1.2</w:t>
      </w:r>
      <w:r w:rsidR="00255D69" w:rsidRPr="00673D71">
        <w:rPr>
          <w:rFonts w:ascii="Times New Roman" w:hAnsi="Times New Roman"/>
          <w:b/>
          <w:sz w:val="32"/>
          <w:szCs w:val="32"/>
        </w:rPr>
        <w:t xml:space="preserve"> </w:t>
      </w:r>
      <w:r w:rsidR="003E3D77" w:rsidRPr="00673D71">
        <w:rPr>
          <w:rFonts w:ascii="Times New Roman" w:hAnsi="Times New Roman"/>
          <w:b/>
          <w:sz w:val="32"/>
          <w:szCs w:val="32"/>
        </w:rPr>
        <w:t>Прохождение курсов повышения квалификации</w:t>
      </w:r>
    </w:p>
    <w:p w:rsidR="001F5B17" w:rsidRPr="00255D69" w:rsidRDefault="001F5B17" w:rsidP="003E3D77">
      <w:pPr>
        <w:pStyle w:val="a3"/>
        <w:spacing w:after="0"/>
        <w:jc w:val="both"/>
        <w:rPr>
          <w:rFonts w:ascii="Times New Roman" w:hAnsi="Times New Roman"/>
          <w:sz w:val="32"/>
          <w:szCs w:val="32"/>
        </w:rPr>
      </w:pPr>
    </w:p>
    <w:p w:rsidR="001F5B17" w:rsidRPr="0021441E" w:rsidRDefault="001F5B17" w:rsidP="003E3D77">
      <w:pPr>
        <w:pStyle w:val="a3"/>
        <w:spacing w:after="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229"/>
        <w:gridCol w:w="2437"/>
        <w:gridCol w:w="2159"/>
        <w:gridCol w:w="2308"/>
      </w:tblGrid>
      <w:tr w:rsidR="00673D71" w:rsidTr="00673D71"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прохождения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курсов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64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Полученный документ</w:t>
            </w:r>
          </w:p>
        </w:tc>
      </w:tr>
      <w:tr w:rsidR="00673D71" w:rsidTr="00673D71"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26.03.2001- 06.04.2001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«Вопросы дошкольной педагогики и методик»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 часов</w:t>
            </w:r>
          </w:p>
        </w:tc>
        <w:tc>
          <w:tcPr>
            <w:tcW w:w="2464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Удостоверение №1544</w:t>
            </w:r>
          </w:p>
        </w:tc>
      </w:tr>
      <w:tr w:rsidR="00673D71" w:rsidTr="00673D71"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10.12.2007- 20.12.2007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«Организация педагогического процесса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малокомплектном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ДОУ»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 часа</w:t>
            </w:r>
          </w:p>
        </w:tc>
        <w:tc>
          <w:tcPr>
            <w:tcW w:w="2464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Удостоверение №5343</w:t>
            </w:r>
          </w:p>
        </w:tc>
      </w:tr>
      <w:tr w:rsidR="00673D71" w:rsidTr="00673D71"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28.05.2012-08.06.2012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«Содержание образовательного процесса в ДОУ в условиях введения ФГТ»</w:t>
            </w:r>
          </w:p>
        </w:tc>
        <w:tc>
          <w:tcPr>
            <w:tcW w:w="2463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 часа</w:t>
            </w:r>
          </w:p>
        </w:tc>
        <w:tc>
          <w:tcPr>
            <w:tcW w:w="2464" w:type="dxa"/>
          </w:tcPr>
          <w:p w:rsidR="00673D71" w:rsidRDefault="00673D71" w:rsidP="003E3D7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Удостоверение №1979</w:t>
            </w:r>
          </w:p>
        </w:tc>
      </w:tr>
    </w:tbl>
    <w:p w:rsidR="00255D69" w:rsidRDefault="00255D69" w:rsidP="008D58CC">
      <w:pPr>
        <w:pStyle w:val="a3"/>
        <w:spacing w:after="0"/>
        <w:ind w:left="0"/>
        <w:rPr>
          <w:rFonts w:ascii="Times New Roman" w:hAnsi="Times New Roman"/>
          <w:b/>
          <w:sz w:val="36"/>
          <w:szCs w:val="36"/>
        </w:rPr>
      </w:pPr>
    </w:p>
    <w:p w:rsidR="00255D69" w:rsidRDefault="00255D6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255D69" w:rsidRDefault="00255D6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4260F" w:rsidRPr="006F6D94" w:rsidRDefault="003E3D77" w:rsidP="006F6D94">
      <w:pPr>
        <w:pStyle w:val="a3"/>
        <w:numPr>
          <w:ilvl w:val="1"/>
          <w:numId w:val="12"/>
        </w:num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043E5E">
        <w:rPr>
          <w:rFonts w:ascii="Times New Roman" w:hAnsi="Times New Roman"/>
          <w:b/>
          <w:sz w:val="36"/>
          <w:szCs w:val="36"/>
        </w:rPr>
        <w:t>Работа по обобщению и распространению собственного педагогического опы</w:t>
      </w:r>
      <w:r w:rsidR="006F6D94">
        <w:rPr>
          <w:rFonts w:ascii="Times New Roman" w:hAnsi="Times New Roman"/>
          <w:b/>
          <w:sz w:val="36"/>
          <w:szCs w:val="36"/>
        </w:rPr>
        <w:t>та</w:t>
      </w:r>
    </w:p>
    <w:p w:rsidR="00FD5332" w:rsidRPr="00FD5332" w:rsidRDefault="00FD5332" w:rsidP="00FD5332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3E3D77" w:rsidRPr="00FD5332" w:rsidRDefault="00255D69" w:rsidP="00FD5332">
      <w:pPr>
        <w:pStyle w:val="a3"/>
        <w:numPr>
          <w:ilvl w:val="2"/>
          <w:numId w:val="13"/>
        </w:num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3E3D77" w:rsidRPr="00FD5332">
        <w:rPr>
          <w:rFonts w:ascii="Times New Roman" w:hAnsi="Times New Roman"/>
          <w:b/>
          <w:sz w:val="32"/>
          <w:szCs w:val="32"/>
        </w:rPr>
        <w:t xml:space="preserve">Сведения о </w:t>
      </w:r>
      <w:r w:rsidR="005E6084" w:rsidRPr="00FD5332">
        <w:rPr>
          <w:rFonts w:ascii="Times New Roman" w:hAnsi="Times New Roman"/>
          <w:b/>
          <w:sz w:val="32"/>
          <w:szCs w:val="32"/>
        </w:rPr>
        <w:t>проведении педагогом открытых занятий и мероприятий</w:t>
      </w:r>
    </w:p>
    <w:tbl>
      <w:tblPr>
        <w:tblStyle w:val="a6"/>
        <w:tblW w:w="0" w:type="auto"/>
        <w:tblInd w:w="720" w:type="dxa"/>
        <w:tblLook w:val="04A0"/>
      </w:tblPr>
      <w:tblGrid>
        <w:gridCol w:w="2985"/>
        <w:gridCol w:w="12"/>
        <w:gridCol w:w="2973"/>
        <w:gridCol w:w="6"/>
        <w:gridCol w:w="3157"/>
      </w:tblGrid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мероприятия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по рисованию «Золотая осень»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Занятия по лепке из соленого теста «Пряники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козули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Математическая игра «Что? Где? Когда?»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2008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по грамоте в подготовительной группе «Ознакомление с понятием слог»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Интегрированное занятие в старшей группе на тему «Рыбки»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Комплексное занятие «К нам весна шагает»</w:t>
            </w:r>
          </w:p>
        </w:tc>
      </w:tr>
      <w:tr w:rsidR="006F6D94" w:rsidTr="006F6D94">
        <w:tc>
          <w:tcPr>
            <w:tcW w:w="2997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2979" w:type="dxa"/>
            <w:gridSpan w:val="2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57" w:type="dxa"/>
          </w:tcPr>
          <w:p w:rsidR="006F6D94" w:rsidRDefault="006F6D94" w:rsidP="006F6D94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Занятия по рисованию «Мы поедем, мы помчимся»</w:t>
            </w:r>
          </w:p>
        </w:tc>
      </w:tr>
      <w:tr w:rsidR="006F6D94" w:rsidTr="006F6D94">
        <w:tblPrEx>
          <w:tblLook w:val="0000"/>
        </w:tblPrEx>
        <w:trPr>
          <w:trHeight w:val="501"/>
        </w:trPr>
        <w:tc>
          <w:tcPr>
            <w:tcW w:w="2985" w:type="dxa"/>
          </w:tcPr>
          <w:p w:rsidR="006F6D94" w:rsidRDefault="006F6D94" w:rsidP="006F6D94">
            <w:pPr>
              <w:pStyle w:val="a3"/>
              <w:ind w:left="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  <w:p w:rsidR="006F6D94" w:rsidRDefault="006F6D94" w:rsidP="006F6D9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5" w:type="dxa"/>
            <w:gridSpan w:val="2"/>
          </w:tcPr>
          <w:p w:rsidR="006F6D94" w:rsidRDefault="006F6D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F6D94" w:rsidRDefault="006F6D94" w:rsidP="006F6D9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3" w:type="dxa"/>
            <w:gridSpan w:val="2"/>
          </w:tcPr>
          <w:p w:rsidR="006F6D94" w:rsidRDefault="006F6D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Развлечение «Пасхальная сказка Теремок»</w:t>
            </w:r>
          </w:p>
          <w:p w:rsidR="006F6D94" w:rsidRDefault="006F6D94" w:rsidP="006F6D9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6D94" w:rsidTr="006F6D94">
        <w:tblPrEx>
          <w:tblLook w:val="0000"/>
        </w:tblPrEx>
        <w:trPr>
          <w:trHeight w:val="390"/>
        </w:trPr>
        <w:tc>
          <w:tcPr>
            <w:tcW w:w="2985" w:type="dxa"/>
          </w:tcPr>
          <w:p w:rsidR="006F6D94" w:rsidRDefault="006F6D94" w:rsidP="006F6D9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2985" w:type="dxa"/>
            <w:gridSpan w:val="2"/>
          </w:tcPr>
          <w:p w:rsidR="006F6D94" w:rsidRDefault="006F6D94" w:rsidP="006F6D9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163" w:type="dxa"/>
            <w:gridSpan w:val="2"/>
          </w:tcPr>
          <w:p w:rsidR="006F6D94" w:rsidRDefault="006F6D94" w:rsidP="006F6D9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Смотр строя и песни старшая группа</w:t>
            </w:r>
          </w:p>
        </w:tc>
      </w:tr>
      <w:tr w:rsidR="006F6D94" w:rsidTr="006F6D94">
        <w:tblPrEx>
          <w:tblLook w:val="0000"/>
        </w:tblPrEx>
        <w:trPr>
          <w:trHeight w:val="390"/>
        </w:trPr>
        <w:tc>
          <w:tcPr>
            <w:tcW w:w="2985" w:type="dxa"/>
          </w:tcPr>
          <w:p w:rsidR="006F6D94" w:rsidRDefault="006F6D94" w:rsidP="006F6D9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985" w:type="dxa"/>
            <w:gridSpan w:val="2"/>
          </w:tcPr>
          <w:p w:rsidR="006F6D94" w:rsidRDefault="006F6D94" w:rsidP="006F6D9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163" w:type="dxa"/>
            <w:gridSpan w:val="2"/>
          </w:tcPr>
          <w:p w:rsidR="006F6D94" w:rsidRDefault="006F6D94" w:rsidP="006F6D9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праздник «Веселые старты»</w:t>
            </w:r>
          </w:p>
        </w:tc>
      </w:tr>
    </w:tbl>
    <w:p w:rsidR="003E3D77" w:rsidRPr="006F6D94" w:rsidRDefault="003E3D77" w:rsidP="006F6D94">
      <w:pPr>
        <w:spacing w:after="0"/>
        <w:rPr>
          <w:rFonts w:ascii="Times New Roman" w:hAnsi="Times New Roman"/>
          <w:b/>
          <w:i/>
          <w:sz w:val="32"/>
          <w:szCs w:val="32"/>
        </w:rPr>
      </w:pPr>
    </w:p>
    <w:p w:rsidR="00120879" w:rsidRPr="00120879" w:rsidRDefault="00120879" w:rsidP="00120879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20879" w:rsidRPr="00D369E3" w:rsidRDefault="00B65C3F" w:rsidP="00B65C3F">
      <w:pPr>
        <w:pStyle w:val="a3"/>
        <w:numPr>
          <w:ilvl w:val="2"/>
          <w:numId w:val="13"/>
        </w:num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D369E3">
        <w:rPr>
          <w:rFonts w:ascii="Times New Roman" w:hAnsi="Times New Roman"/>
          <w:b/>
          <w:sz w:val="32"/>
          <w:szCs w:val="32"/>
        </w:rPr>
        <w:t>Посещение открытых мероприятий</w:t>
      </w:r>
    </w:p>
    <w:tbl>
      <w:tblPr>
        <w:tblStyle w:val="a6"/>
        <w:tblW w:w="0" w:type="auto"/>
        <w:tblLook w:val="04A0"/>
      </w:tblPr>
      <w:tblGrid>
        <w:gridCol w:w="2090"/>
        <w:gridCol w:w="2410"/>
        <w:gridCol w:w="6"/>
        <w:gridCol w:w="2615"/>
        <w:gridCol w:w="2732"/>
      </w:tblGrid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Учебный год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ДОУ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Мероприятия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Группа</w:t>
            </w: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2007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«Ручеек»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Интегрированное занятие «Путешествие в лес»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Младшая группа</w:t>
            </w: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2008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«Колокольчик»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Занятие по обучению грамоте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Старшая группа</w:t>
            </w: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2009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«Сказка»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Семинар на тему «Воспитание культурно-гигиенических навыков»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2010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/с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«Колокольчик»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Занятия на тему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«В мире доброты»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Старшая группа</w:t>
            </w: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«Колокольчик»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Занятие на тему «Чудесное дерево»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Младщая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группа</w:t>
            </w: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«Колокольчик» «Ручеек» «Солнышко»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Деловая игра между педагогами ДОУ «Ознакомление с художественной литературой»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65C3F" w:rsidTr="00B65C3F">
        <w:tc>
          <w:tcPr>
            <w:tcW w:w="2386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2011</w:t>
            </w:r>
          </w:p>
        </w:tc>
        <w:tc>
          <w:tcPr>
            <w:tcW w:w="2454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«Сказка»</w:t>
            </w:r>
          </w:p>
        </w:tc>
        <w:tc>
          <w:tcPr>
            <w:tcW w:w="2621" w:type="dxa"/>
            <w:gridSpan w:val="2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Семинар по диагностике в детском саду.</w:t>
            </w:r>
          </w:p>
        </w:tc>
        <w:tc>
          <w:tcPr>
            <w:tcW w:w="2392" w:type="dxa"/>
          </w:tcPr>
          <w:p w:rsidR="00B65C3F" w:rsidRDefault="00B65C3F" w:rsidP="00B65C3F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65C3F" w:rsidTr="00B65C3F">
        <w:tblPrEx>
          <w:tblLook w:val="0000"/>
        </w:tblPrEx>
        <w:trPr>
          <w:trHeight w:val="740"/>
        </w:trPr>
        <w:tc>
          <w:tcPr>
            <w:tcW w:w="2386" w:type="dxa"/>
          </w:tcPr>
          <w:p w:rsidR="00B65C3F" w:rsidRPr="00B65C3F" w:rsidRDefault="00B65C3F" w:rsidP="00B65C3F">
            <w:pPr>
              <w:ind w:left="10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B65C3F" w:rsidRDefault="00B65C3F" w:rsidP="00B65C3F">
            <w:pPr>
              <w:pStyle w:val="a3"/>
              <w:ind w:left="828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460" w:type="dxa"/>
            <w:gridSpan w:val="2"/>
          </w:tcPr>
          <w:p w:rsidR="00B65C3F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«Ручеек»</w:t>
            </w:r>
          </w:p>
          <w:p w:rsidR="00B65C3F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610" w:type="dxa"/>
          </w:tcPr>
          <w:p w:rsidR="00B65C3F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Развитие речи «В гости к нам пришли матрешки»</w:t>
            </w:r>
          </w:p>
          <w:p w:rsidR="007351E9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7351E9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Фольклорное развлечение «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Кузьма-демьян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»</w:t>
            </w:r>
          </w:p>
          <w:p w:rsidR="00B65C3F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397" w:type="dxa"/>
          </w:tcPr>
          <w:p w:rsidR="00B65C3F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Младшая группа</w:t>
            </w:r>
          </w:p>
          <w:p w:rsidR="00B65C3F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Старшая группа</w:t>
            </w:r>
          </w:p>
        </w:tc>
      </w:tr>
      <w:tr w:rsidR="00B65C3F" w:rsidTr="00B65C3F">
        <w:tblPrEx>
          <w:tblLook w:val="0000"/>
        </w:tblPrEx>
        <w:trPr>
          <w:trHeight w:val="480"/>
        </w:trPr>
        <w:tc>
          <w:tcPr>
            <w:tcW w:w="2386" w:type="dxa"/>
          </w:tcPr>
          <w:p w:rsidR="00B65C3F" w:rsidRPr="007351E9" w:rsidRDefault="007351E9" w:rsidP="007351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7351E9">
              <w:rPr>
                <w:rFonts w:ascii="Times New Roman" w:hAnsi="Times New Roman"/>
                <w:sz w:val="32"/>
                <w:szCs w:val="32"/>
              </w:rPr>
              <w:t>2012</w:t>
            </w:r>
          </w:p>
        </w:tc>
        <w:tc>
          <w:tcPr>
            <w:tcW w:w="2460" w:type="dxa"/>
            <w:gridSpan w:val="2"/>
          </w:tcPr>
          <w:p w:rsidR="00B65C3F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/с «Калинушка»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г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>. Архангельск</w:t>
            </w:r>
          </w:p>
        </w:tc>
        <w:tc>
          <w:tcPr>
            <w:tcW w:w="2610" w:type="dxa"/>
          </w:tcPr>
          <w:p w:rsidR="00B65C3F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НОД «Мир твоей семьи»</w:t>
            </w:r>
          </w:p>
        </w:tc>
        <w:tc>
          <w:tcPr>
            <w:tcW w:w="2397" w:type="dxa"/>
          </w:tcPr>
          <w:p w:rsidR="00B65C3F" w:rsidRDefault="007351E9" w:rsidP="007351E9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Средняя группа</w:t>
            </w:r>
          </w:p>
        </w:tc>
      </w:tr>
      <w:tr w:rsidR="00B65C3F" w:rsidTr="00B65C3F">
        <w:tblPrEx>
          <w:tblLook w:val="0000"/>
        </w:tblPrEx>
        <w:trPr>
          <w:trHeight w:val="630"/>
        </w:trPr>
        <w:tc>
          <w:tcPr>
            <w:tcW w:w="2386" w:type="dxa"/>
          </w:tcPr>
          <w:p w:rsidR="00B65C3F" w:rsidRDefault="00B65C3F" w:rsidP="00B65C3F">
            <w:pPr>
              <w:pStyle w:val="a3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65C3F" w:rsidRDefault="00B65C3F" w:rsidP="00B65C3F">
            <w:pPr>
              <w:pStyle w:val="a3"/>
              <w:ind w:left="82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60" w:type="dxa"/>
            <w:gridSpan w:val="2"/>
          </w:tcPr>
          <w:p w:rsidR="00B65C3F" w:rsidRPr="007351E9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:rsidR="00B65C3F" w:rsidRP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НОД «Дети имеют право»</w:t>
            </w:r>
          </w:p>
        </w:tc>
        <w:tc>
          <w:tcPr>
            <w:tcW w:w="2397" w:type="dxa"/>
          </w:tcPr>
          <w:p w:rsidR="00B65C3F" w:rsidRDefault="007351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Старшая группа</w:t>
            </w:r>
          </w:p>
          <w:p w:rsidR="00B65C3F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B65C3F" w:rsidTr="00B65C3F">
        <w:tblPrEx>
          <w:tblLook w:val="0000"/>
        </w:tblPrEx>
        <w:trPr>
          <w:trHeight w:val="458"/>
        </w:trPr>
        <w:tc>
          <w:tcPr>
            <w:tcW w:w="2386" w:type="dxa"/>
          </w:tcPr>
          <w:p w:rsidR="00B65C3F" w:rsidRDefault="00B65C3F" w:rsidP="00B65C3F">
            <w:pPr>
              <w:pStyle w:val="a3"/>
              <w:ind w:left="82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60" w:type="dxa"/>
            <w:gridSpan w:val="2"/>
          </w:tcPr>
          <w:p w:rsidR="00B65C3F" w:rsidRP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/с «Колокольчик»</w:t>
            </w:r>
          </w:p>
        </w:tc>
        <w:tc>
          <w:tcPr>
            <w:tcW w:w="2610" w:type="dxa"/>
          </w:tcPr>
          <w:p w:rsidR="00B65C3F" w:rsidRP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Фольклорный праздник «Капустница»</w:t>
            </w:r>
          </w:p>
        </w:tc>
        <w:tc>
          <w:tcPr>
            <w:tcW w:w="2397" w:type="dxa"/>
          </w:tcPr>
          <w:p w:rsidR="00B65C3F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Младшая группа</w:t>
            </w:r>
          </w:p>
        </w:tc>
      </w:tr>
      <w:tr w:rsidR="00B65C3F" w:rsidTr="007351E9">
        <w:tblPrEx>
          <w:tblLook w:val="0000"/>
        </w:tblPrEx>
        <w:trPr>
          <w:trHeight w:val="435"/>
        </w:trPr>
        <w:tc>
          <w:tcPr>
            <w:tcW w:w="2386" w:type="dxa"/>
          </w:tcPr>
          <w:p w:rsidR="00B65C3F" w:rsidRDefault="00B65C3F" w:rsidP="00B65C3F">
            <w:pPr>
              <w:pStyle w:val="a3"/>
              <w:ind w:left="82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60" w:type="dxa"/>
            <w:gridSpan w:val="2"/>
          </w:tcPr>
          <w:p w:rsidR="00B65C3F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ИППК г. Архангельск</w:t>
            </w:r>
          </w:p>
        </w:tc>
        <w:tc>
          <w:tcPr>
            <w:tcW w:w="2610" w:type="dxa"/>
          </w:tcPr>
          <w:p w:rsidR="00B65C3F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Выставка программно-методических материалов на базе ИПК</w:t>
            </w:r>
          </w:p>
        </w:tc>
        <w:tc>
          <w:tcPr>
            <w:tcW w:w="2397" w:type="dxa"/>
          </w:tcPr>
          <w:p w:rsidR="00B65C3F" w:rsidRDefault="00B65C3F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7351E9" w:rsidTr="00B65C3F">
        <w:tblPrEx>
          <w:tblLook w:val="0000"/>
        </w:tblPrEx>
        <w:trPr>
          <w:trHeight w:val="173"/>
        </w:trPr>
        <w:tc>
          <w:tcPr>
            <w:tcW w:w="2386" w:type="dxa"/>
          </w:tcPr>
          <w:p w:rsidR="007351E9" w:rsidRPr="007351E9" w:rsidRDefault="007351E9" w:rsidP="00B65C3F">
            <w:pPr>
              <w:pStyle w:val="a3"/>
              <w:ind w:left="8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1E9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460" w:type="dxa"/>
            <w:gridSpan w:val="2"/>
          </w:tcPr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/с «Теремок»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п.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Сельменьга</w:t>
            </w:r>
            <w:proofErr w:type="spellEnd"/>
          </w:p>
        </w:tc>
        <w:tc>
          <w:tcPr>
            <w:tcW w:w="2610" w:type="dxa"/>
          </w:tcPr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НОД на тему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«Чудо-нос»</w:t>
            </w:r>
          </w:p>
        </w:tc>
        <w:tc>
          <w:tcPr>
            <w:tcW w:w="2397" w:type="dxa"/>
          </w:tcPr>
          <w:p w:rsidR="007351E9" w:rsidRDefault="007351E9" w:rsidP="00B65C3F">
            <w:pPr>
              <w:pStyle w:val="a3"/>
              <w:ind w:left="0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Подготовительная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группа</w:t>
            </w:r>
          </w:p>
        </w:tc>
      </w:tr>
    </w:tbl>
    <w:p w:rsidR="003E3D77" w:rsidRPr="00E96101" w:rsidRDefault="003E3D77" w:rsidP="003E3D77">
      <w:pPr>
        <w:pStyle w:val="a3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255D69" w:rsidRDefault="00EC3FB6" w:rsidP="00333B89">
      <w:pPr>
        <w:pStyle w:val="a3"/>
        <w:numPr>
          <w:ilvl w:val="2"/>
          <w:numId w:val="13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369E3">
        <w:rPr>
          <w:rFonts w:ascii="Times New Roman" w:hAnsi="Times New Roman"/>
          <w:b/>
          <w:sz w:val="32"/>
          <w:szCs w:val="32"/>
        </w:rPr>
        <w:t xml:space="preserve">Участие детей в конкурсах, выставках, соревнованиях. </w:t>
      </w:r>
    </w:p>
    <w:p w:rsidR="00333B89" w:rsidRPr="00D369E3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1702"/>
        <w:gridCol w:w="1811"/>
        <w:gridCol w:w="2204"/>
        <w:gridCol w:w="1935"/>
        <w:gridCol w:w="2377"/>
      </w:tblGrid>
      <w:tr w:rsidR="00216549" w:rsidTr="004E0ECA">
        <w:tc>
          <w:tcPr>
            <w:tcW w:w="1702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Дата</w:t>
            </w:r>
          </w:p>
        </w:tc>
        <w:tc>
          <w:tcPr>
            <w:tcW w:w="1811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Мероприятие</w:t>
            </w:r>
          </w:p>
        </w:tc>
        <w:tc>
          <w:tcPr>
            <w:tcW w:w="2204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Участники</w:t>
            </w:r>
          </w:p>
        </w:tc>
        <w:tc>
          <w:tcPr>
            <w:tcW w:w="1935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Место проведения</w:t>
            </w:r>
          </w:p>
        </w:tc>
        <w:tc>
          <w:tcPr>
            <w:tcW w:w="2377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Результат (диплом, грамота)</w:t>
            </w:r>
          </w:p>
        </w:tc>
      </w:tr>
      <w:tr w:rsidR="00216549" w:rsidTr="004E0ECA">
        <w:tc>
          <w:tcPr>
            <w:tcW w:w="1702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22.02.2012</w:t>
            </w:r>
          </w:p>
        </w:tc>
        <w:tc>
          <w:tcPr>
            <w:tcW w:w="1811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Смотр строя и песни.</w:t>
            </w:r>
          </w:p>
        </w:tc>
        <w:tc>
          <w:tcPr>
            <w:tcW w:w="2204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Начальная школа,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/с «Солнышко», «Ручеек», и «Колокольчик» </w:t>
            </w:r>
          </w:p>
        </w:tc>
        <w:tc>
          <w:tcPr>
            <w:tcW w:w="1935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Начальная школа</w:t>
            </w:r>
          </w:p>
        </w:tc>
        <w:tc>
          <w:tcPr>
            <w:tcW w:w="2377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грамоты</w:t>
            </w:r>
          </w:p>
        </w:tc>
      </w:tr>
      <w:tr w:rsidR="00216549" w:rsidTr="004E0ECA">
        <w:tc>
          <w:tcPr>
            <w:tcW w:w="1702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19.04.2012</w:t>
            </w:r>
          </w:p>
        </w:tc>
        <w:tc>
          <w:tcPr>
            <w:tcW w:w="1811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Безопасное колесо</w:t>
            </w:r>
          </w:p>
        </w:tc>
        <w:tc>
          <w:tcPr>
            <w:tcW w:w="2204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Начальная школа,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«Солнышко», «Ручеек», и «Колокольчик»</w:t>
            </w:r>
          </w:p>
        </w:tc>
        <w:tc>
          <w:tcPr>
            <w:tcW w:w="1935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Средняя школа</w:t>
            </w:r>
          </w:p>
        </w:tc>
        <w:tc>
          <w:tcPr>
            <w:tcW w:w="2377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грамоты</w:t>
            </w:r>
          </w:p>
        </w:tc>
      </w:tr>
      <w:tr w:rsidR="00216549" w:rsidTr="004E0ECA">
        <w:tc>
          <w:tcPr>
            <w:tcW w:w="1702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19.04.2013</w:t>
            </w:r>
          </w:p>
        </w:tc>
        <w:tc>
          <w:tcPr>
            <w:tcW w:w="1811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Конкурс чтецов</w:t>
            </w:r>
          </w:p>
        </w:tc>
        <w:tc>
          <w:tcPr>
            <w:tcW w:w="2204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«Солнышко», «Ручеек», «Колокольчик»</w:t>
            </w:r>
          </w:p>
        </w:tc>
        <w:tc>
          <w:tcPr>
            <w:tcW w:w="1935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Библиотека</w:t>
            </w:r>
          </w:p>
        </w:tc>
        <w:tc>
          <w:tcPr>
            <w:tcW w:w="2377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грамоты</w:t>
            </w:r>
          </w:p>
        </w:tc>
      </w:tr>
      <w:tr w:rsidR="00216549" w:rsidTr="004E0ECA">
        <w:tc>
          <w:tcPr>
            <w:tcW w:w="1702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05.2013</w:t>
            </w:r>
          </w:p>
        </w:tc>
        <w:tc>
          <w:tcPr>
            <w:tcW w:w="1811" w:type="dxa"/>
          </w:tcPr>
          <w:p w:rsidR="00EC3FB6" w:rsidRPr="004E0ECA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0ECA">
              <w:rPr>
                <w:rFonts w:ascii="Times New Roman" w:hAnsi="Times New Roman"/>
                <w:sz w:val="28"/>
                <w:szCs w:val="28"/>
              </w:rPr>
              <w:t>Спортивное соревнование</w:t>
            </w:r>
          </w:p>
        </w:tc>
        <w:tc>
          <w:tcPr>
            <w:tcW w:w="2204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</w:t>
            </w:r>
            <w:r w:rsidRPr="004F2CF9">
              <w:rPr>
                <w:rFonts w:ascii="Times New Roman" w:hAnsi="Times New Roman"/>
                <w:sz w:val="28"/>
                <w:szCs w:val="28"/>
              </w:rPr>
              <w:t>Солнышко», «Колокольчи</w:t>
            </w:r>
            <w:r w:rsidR="004F2CF9" w:rsidRPr="004F2CF9">
              <w:rPr>
                <w:rFonts w:ascii="Times New Roman" w:hAnsi="Times New Roman"/>
                <w:sz w:val="28"/>
                <w:szCs w:val="28"/>
              </w:rPr>
              <w:t>к</w:t>
            </w:r>
            <w:r w:rsidR="004F2CF9">
              <w:rPr>
                <w:rFonts w:ascii="Times New Roman" w:hAnsi="Times New Roman"/>
                <w:sz w:val="32"/>
                <w:szCs w:val="32"/>
              </w:rPr>
              <w:t>»</w:t>
            </w:r>
          </w:p>
        </w:tc>
        <w:tc>
          <w:tcPr>
            <w:tcW w:w="1935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«Солнышко»</w:t>
            </w:r>
          </w:p>
        </w:tc>
        <w:tc>
          <w:tcPr>
            <w:tcW w:w="2377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грамоты</w:t>
            </w:r>
          </w:p>
        </w:tc>
      </w:tr>
      <w:tr w:rsidR="00216549" w:rsidTr="004E0ECA">
        <w:tc>
          <w:tcPr>
            <w:tcW w:w="1702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01-15.11.2013</w:t>
            </w:r>
          </w:p>
        </w:tc>
        <w:tc>
          <w:tcPr>
            <w:tcW w:w="1811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Районная выставка поделок «Из простой бумаги мастерим как маги»</w:t>
            </w:r>
          </w:p>
        </w:tc>
        <w:tc>
          <w:tcPr>
            <w:tcW w:w="2204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Детские сады и школы</w:t>
            </w:r>
          </w:p>
        </w:tc>
        <w:tc>
          <w:tcPr>
            <w:tcW w:w="1935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МБОУ ДОД «</w:t>
            </w:r>
            <w:r w:rsidRPr="004F2CF9">
              <w:rPr>
                <w:rFonts w:ascii="Times New Roman" w:hAnsi="Times New Roman"/>
                <w:sz w:val="28"/>
                <w:szCs w:val="28"/>
              </w:rPr>
              <w:t>Центр внешкольной работы</w:t>
            </w:r>
            <w:r>
              <w:rPr>
                <w:rFonts w:ascii="Times New Roman" w:hAnsi="Times New Roman"/>
                <w:sz w:val="32"/>
                <w:szCs w:val="32"/>
              </w:rPr>
              <w:t>»</w:t>
            </w:r>
          </w:p>
        </w:tc>
        <w:tc>
          <w:tcPr>
            <w:tcW w:w="2377" w:type="dxa"/>
          </w:tcPr>
          <w:p w:rsidR="00EC3FB6" w:rsidRPr="004F2CF9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CF9"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</w:tr>
      <w:tr w:rsidR="00216549" w:rsidTr="004E0ECA">
        <w:tc>
          <w:tcPr>
            <w:tcW w:w="1702" w:type="dxa"/>
          </w:tcPr>
          <w:p w:rsidR="00EC3FB6" w:rsidRDefault="00EC3FB6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11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Районная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выставка рисунков «Экология глазами детей»</w:t>
            </w:r>
          </w:p>
        </w:tc>
        <w:tc>
          <w:tcPr>
            <w:tcW w:w="2204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Детские сады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и школы</w:t>
            </w:r>
          </w:p>
        </w:tc>
        <w:tc>
          <w:tcPr>
            <w:tcW w:w="1935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МБОУ ДОД </w:t>
            </w:r>
            <w:r>
              <w:rPr>
                <w:rFonts w:ascii="Times New Roman" w:hAnsi="Times New Roman"/>
                <w:sz w:val="32"/>
                <w:szCs w:val="32"/>
              </w:rPr>
              <w:lastRenderedPageBreak/>
              <w:t>«Центр внешкольной работы»</w:t>
            </w:r>
          </w:p>
        </w:tc>
        <w:tc>
          <w:tcPr>
            <w:tcW w:w="2377" w:type="dxa"/>
          </w:tcPr>
          <w:p w:rsidR="00EC3FB6" w:rsidRDefault="00216549" w:rsidP="004E0ECA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Благодарност</w:t>
            </w:r>
            <w:r w:rsidR="004F2CF9">
              <w:rPr>
                <w:rFonts w:ascii="Times New Roman" w:hAnsi="Times New Roman"/>
                <w:sz w:val="32"/>
                <w:szCs w:val="32"/>
              </w:rPr>
              <w:t>ь</w:t>
            </w:r>
          </w:p>
        </w:tc>
      </w:tr>
      <w:tr w:rsidR="00216549" w:rsidTr="004E0ECA">
        <w:tc>
          <w:tcPr>
            <w:tcW w:w="1702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13.11.2013</w:t>
            </w:r>
          </w:p>
        </w:tc>
        <w:tc>
          <w:tcPr>
            <w:tcW w:w="1811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Викторина по сказкам</w:t>
            </w:r>
          </w:p>
        </w:tc>
        <w:tc>
          <w:tcPr>
            <w:tcW w:w="2204" w:type="dxa"/>
          </w:tcPr>
          <w:p w:rsidR="00EC3FB6" w:rsidRDefault="00216549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/с «Солнышко» и «Ручеек»</w:t>
            </w:r>
          </w:p>
        </w:tc>
        <w:tc>
          <w:tcPr>
            <w:tcW w:w="1935" w:type="dxa"/>
          </w:tcPr>
          <w:p w:rsidR="00EC3FB6" w:rsidRDefault="00D369E3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Библиотека</w:t>
            </w:r>
          </w:p>
        </w:tc>
        <w:tc>
          <w:tcPr>
            <w:tcW w:w="2377" w:type="dxa"/>
          </w:tcPr>
          <w:p w:rsidR="00EC3FB6" w:rsidRDefault="00D369E3" w:rsidP="00255D69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Благодарность</w:t>
            </w:r>
          </w:p>
        </w:tc>
      </w:tr>
    </w:tbl>
    <w:p w:rsidR="00EC3FB6" w:rsidRPr="00EC3FB6" w:rsidRDefault="00EC3FB6" w:rsidP="00255D69">
      <w:pPr>
        <w:pStyle w:val="a3"/>
        <w:spacing w:after="0"/>
        <w:ind w:left="0"/>
        <w:jc w:val="center"/>
        <w:rPr>
          <w:rFonts w:ascii="Times New Roman" w:hAnsi="Times New Roman"/>
          <w:sz w:val="32"/>
          <w:szCs w:val="32"/>
        </w:rPr>
      </w:pPr>
    </w:p>
    <w:p w:rsidR="00255D69" w:rsidRPr="00255D69" w:rsidRDefault="00255D6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55D69" w:rsidRPr="00255D69" w:rsidRDefault="00255D6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255D6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2.2.4 Приложения</w:t>
      </w: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333B89" w:rsidRPr="00333B89" w:rsidRDefault="00333B8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54425" cy="3790950"/>
            <wp:effectExtent l="19050" t="0" r="0" b="0"/>
            <wp:docPr id="9" name="Рисунок 8" descr="DSCF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4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58099" cy="379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895725"/>
            <wp:effectExtent l="19050" t="0" r="0" b="0"/>
            <wp:docPr id="10" name="Рисунок 9" descr="DSCF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5.JPG"/>
                    <pic:cNvPicPr/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9750" cy="3990975"/>
            <wp:effectExtent l="19050" t="0" r="0" b="0"/>
            <wp:docPr id="11" name="Рисунок 10" descr="DSCF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6.JPG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23557" cy="5295258"/>
            <wp:effectExtent l="19050" t="0" r="743" b="0"/>
            <wp:docPr id="12" name="Рисунок 11" descr="DSCF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7.JPG"/>
                    <pic:cNvPicPr/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8829" cy="530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19495" cy="4589780"/>
            <wp:effectExtent l="19050" t="0" r="0" b="0"/>
            <wp:docPr id="13" name="Рисунок 12" descr="DSCF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8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14" name="Рисунок 13" descr="DSCF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89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D69" w:rsidRPr="00255D69" w:rsidRDefault="00255D69" w:rsidP="00255D69">
      <w:pPr>
        <w:pStyle w:val="a3"/>
        <w:spacing w:after="0"/>
        <w:ind w:left="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3E3D77" w:rsidRPr="00FD5332" w:rsidRDefault="003E3D77" w:rsidP="00FD5332">
      <w:pPr>
        <w:pStyle w:val="a3"/>
        <w:spacing w:after="0"/>
        <w:ind w:left="450"/>
        <w:jc w:val="center"/>
        <w:rPr>
          <w:rFonts w:ascii="Times New Roman" w:hAnsi="Times New Roman"/>
          <w:sz w:val="32"/>
          <w:szCs w:val="32"/>
        </w:rPr>
      </w:pPr>
    </w:p>
    <w:p w:rsidR="00255D69" w:rsidRDefault="00255D69" w:rsidP="00255D69">
      <w:pPr>
        <w:pStyle w:val="1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255D69" w:rsidRDefault="00255D69" w:rsidP="00255D69">
      <w:pPr>
        <w:pStyle w:val="1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255D69" w:rsidRPr="009B2D4F" w:rsidRDefault="00255D69" w:rsidP="00255D69">
      <w:pPr>
        <w:pStyle w:val="1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255D69">
        <w:rPr>
          <w:rFonts w:ascii="Times New Roman" w:hAnsi="Times New Roman"/>
          <w:b/>
          <w:sz w:val="32"/>
          <w:szCs w:val="32"/>
        </w:rPr>
        <w:t>2.2.6.</w:t>
      </w:r>
      <w:r w:rsidRPr="00FD5332">
        <w:rPr>
          <w:rFonts w:ascii="Times New Roman" w:hAnsi="Times New Roman"/>
          <w:b/>
          <w:sz w:val="32"/>
          <w:szCs w:val="32"/>
        </w:rPr>
        <w:t xml:space="preserve"> Характеристика компонентов предметно – развивающей среды.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9B2D4F" w:rsidRPr="009B2D4F" w:rsidRDefault="009B2D4F" w:rsidP="009B2D4F">
      <w:pPr>
        <w:shd w:val="clear" w:color="auto" w:fill="FFFFFF"/>
        <w:spacing w:after="0" w:line="322" w:lineRule="exact"/>
        <w:ind w:hanging="34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>Интерьер моей группы отличается индивидуальностью и  творческим подходом  к его организации.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Групповое помещение условно подразделено на  зоны, что   позволяет использовать помещение группы наилучшим образом. </w:t>
      </w:r>
    </w:p>
    <w:p w:rsidR="00255D69" w:rsidRDefault="009B2D4F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sz w:val="28"/>
          <w:szCs w:val="28"/>
          <w:u w:val="single"/>
        </w:rPr>
        <w:t>учебной зоне</w:t>
      </w:r>
      <w:r w:rsidRPr="009B2D4F">
        <w:rPr>
          <w:rFonts w:ascii="Times New Roman" w:hAnsi="Times New Roman"/>
          <w:sz w:val="28"/>
          <w:szCs w:val="28"/>
        </w:rPr>
        <w:t xml:space="preserve"> размещены центры и уголки, в соответствии с возрастом детей: центр творчества, познавательно - </w:t>
      </w:r>
      <w:r w:rsidRPr="009B2D4F">
        <w:rPr>
          <w:rFonts w:ascii="Times New Roman" w:hAnsi="Times New Roman"/>
          <w:color w:val="000000"/>
          <w:sz w:val="28"/>
          <w:szCs w:val="28"/>
        </w:rPr>
        <w:t xml:space="preserve">речевой, </w:t>
      </w:r>
      <w:r w:rsidRPr="009B2D4F">
        <w:rPr>
          <w:rFonts w:ascii="Times New Roman" w:hAnsi="Times New Roman"/>
          <w:sz w:val="28"/>
          <w:szCs w:val="28"/>
        </w:rPr>
        <w:t xml:space="preserve">книжный уголок, уголок природы и </w:t>
      </w:r>
    </w:p>
    <w:p w:rsidR="009B2D4F" w:rsidRDefault="009B2D4F" w:rsidP="009B2D4F">
      <w:pPr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экспериментирования, уголок сенсомоторного развития,  музыкальный, физкультурный уголок. </w:t>
      </w:r>
    </w:p>
    <w:p w:rsidR="00267847" w:rsidRPr="009B2D4F" w:rsidRDefault="00267847" w:rsidP="009B2D4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B2D4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color w:val="000000"/>
          <w:sz w:val="28"/>
          <w:szCs w:val="28"/>
        </w:rPr>
        <w:t>центре творчества</w:t>
      </w:r>
      <w:r w:rsidRPr="009B2D4F">
        <w:rPr>
          <w:rFonts w:ascii="Times New Roman" w:hAnsi="Times New Roman"/>
          <w:color w:val="000000"/>
          <w:sz w:val="28"/>
          <w:szCs w:val="28"/>
        </w:rPr>
        <w:t xml:space="preserve"> имеется большое разнообразие материалов для продуктивной деятельности дошкольников: карандаши, фломастеры, восковые мелки, краски гуашевые и акварельные, пластилин, шаблоны, линейки, раскраски, различные виды бумаги, ножницы, клей – карандаш.</w:t>
      </w:r>
      <w:proofErr w:type="gramEnd"/>
      <w:r w:rsidRPr="009B2D4F">
        <w:rPr>
          <w:rFonts w:ascii="Times New Roman" w:hAnsi="Times New Roman"/>
          <w:color w:val="000000"/>
          <w:sz w:val="28"/>
          <w:szCs w:val="28"/>
        </w:rPr>
        <w:t xml:space="preserve"> В уголке собраны образцы декоративно – прикладного творчества.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2D4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color w:val="000000"/>
          <w:sz w:val="28"/>
          <w:szCs w:val="28"/>
        </w:rPr>
        <w:t xml:space="preserve">познавательно – речевом уголке </w:t>
      </w:r>
      <w:r w:rsidRPr="009B2D4F">
        <w:rPr>
          <w:rFonts w:ascii="Times New Roman" w:hAnsi="Times New Roman"/>
          <w:color w:val="000000"/>
          <w:sz w:val="28"/>
          <w:szCs w:val="28"/>
        </w:rPr>
        <w:t>имеется подборка познавательных иллюстрированных альбомов различной тематики («Профессии», «Времена года», «Спорт», «Наши папы, наши мамы» и т.д.),  наборы предметных и сюжетных картинок, дидактические игры на звукопроизношение.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sz w:val="28"/>
          <w:szCs w:val="28"/>
        </w:rPr>
        <w:t xml:space="preserve">книжном уголке </w:t>
      </w:r>
      <w:r w:rsidRPr="009B2D4F">
        <w:rPr>
          <w:rFonts w:ascii="Times New Roman" w:hAnsi="Times New Roman"/>
          <w:sz w:val="28"/>
          <w:szCs w:val="28"/>
        </w:rPr>
        <w:t xml:space="preserve">размещены книги </w:t>
      </w:r>
      <w:r w:rsidRPr="009B2D4F">
        <w:rPr>
          <w:rFonts w:ascii="Times New Roman" w:hAnsi="Times New Roman"/>
          <w:b/>
          <w:sz w:val="28"/>
          <w:szCs w:val="28"/>
        </w:rPr>
        <w:t xml:space="preserve"> </w:t>
      </w:r>
      <w:r w:rsidRPr="009B2D4F">
        <w:rPr>
          <w:rFonts w:ascii="Times New Roman" w:hAnsi="Times New Roman"/>
          <w:sz w:val="28"/>
          <w:szCs w:val="28"/>
        </w:rPr>
        <w:t xml:space="preserve"> в соответствии с программой, кото</w:t>
      </w:r>
      <w:r w:rsidR="00267847">
        <w:rPr>
          <w:rFonts w:ascii="Times New Roman" w:hAnsi="Times New Roman"/>
          <w:sz w:val="28"/>
          <w:szCs w:val="28"/>
        </w:rPr>
        <w:t>рые  обновляются 1  раз в одну две недели</w:t>
      </w:r>
      <w:r w:rsidR="002B1C45">
        <w:rPr>
          <w:rFonts w:ascii="Times New Roman" w:hAnsi="Times New Roman"/>
          <w:sz w:val="28"/>
          <w:szCs w:val="28"/>
        </w:rPr>
        <w:t>, в зависимости от темы недели.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sz w:val="28"/>
          <w:szCs w:val="28"/>
        </w:rPr>
        <w:t>уголке ОБЖ</w:t>
      </w:r>
      <w:r w:rsidRPr="009B2D4F">
        <w:rPr>
          <w:rFonts w:ascii="Times New Roman" w:hAnsi="Times New Roman"/>
          <w:sz w:val="28"/>
          <w:szCs w:val="28"/>
        </w:rPr>
        <w:t xml:space="preserve"> расположен макет – улица по ПДД, наглядные пособия (плакаты, наборы картинок), игрушки по данной тематике (машинки, лото «Транспорт»), настольные игры («Правила дорожного движения для маленьких»)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2D4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color w:val="000000"/>
          <w:sz w:val="28"/>
          <w:szCs w:val="28"/>
        </w:rPr>
        <w:t xml:space="preserve">уголок природы и экспериментирования </w:t>
      </w:r>
      <w:r w:rsidRPr="009B2D4F">
        <w:rPr>
          <w:rFonts w:ascii="Times New Roman" w:hAnsi="Times New Roman"/>
          <w:color w:val="000000"/>
          <w:sz w:val="28"/>
          <w:szCs w:val="28"/>
        </w:rPr>
        <w:t xml:space="preserve">помещены комнатные растения в соответствии с программными требованиями  и средства для ухода за ними: лейка, опрыскиватель, клеёнчатые фартуки, деревянные палочки, тряпки. 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B2D4F">
        <w:rPr>
          <w:rFonts w:ascii="Times New Roman" w:hAnsi="Times New Roman"/>
          <w:color w:val="000000"/>
          <w:sz w:val="28"/>
          <w:szCs w:val="28"/>
        </w:rPr>
        <w:t xml:space="preserve">В уголке имеются муляжи фруктов и овощей, животных, настольные игры («Земля и её жители», «Чей домик», «Мир растений», «Поймай рыбку», лото «Животные», домино «Ягоды-овощи – фрукты» и т.д.); </w:t>
      </w:r>
      <w:proofErr w:type="gramEnd"/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2D4F">
        <w:rPr>
          <w:rFonts w:ascii="Times New Roman" w:hAnsi="Times New Roman"/>
          <w:color w:val="000000"/>
          <w:sz w:val="28"/>
          <w:szCs w:val="28"/>
        </w:rPr>
        <w:t>материалы для экспериментирования: природный материал (шишки, ракушки, каштаны, камни), разные виды бумаги.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sz w:val="28"/>
          <w:szCs w:val="28"/>
        </w:rPr>
        <w:t>уголке сенсомоторного развития</w:t>
      </w:r>
      <w:r w:rsidRPr="009B2D4F">
        <w:rPr>
          <w:rFonts w:ascii="Times New Roman" w:hAnsi="Times New Roman"/>
          <w:color w:val="000000"/>
          <w:sz w:val="28"/>
          <w:szCs w:val="28"/>
        </w:rPr>
        <w:t xml:space="preserve">  имеются большое количество </w:t>
      </w:r>
      <w:proofErr w:type="spellStart"/>
      <w:proofErr w:type="gramStart"/>
      <w:r w:rsidRPr="009B2D4F">
        <w:rPr>
          <w:rFonts w:ascii="Times New Roman" w:hAnsi="Times New Roman"/>
          <w:color w:val="000000"/>
          <w:sz w:val="28"/>
          <w:szCs w:val="28"/>
        </w:rPr>
        <w:t>логико</w:t>
      </w:r>
      <w:proofErr w:type="spellEnd"/>
      <w:r w:rsidRPr="009B2D4F">
        <w:rPr>
          <w:rFonts w:ascii="Times New Roman" w:hAnsi="Times New Roman"/>
          <w:color w:val="000000"/>
          <w:sz w:val="28"/>
          <w:szCs w:val="28"/>
        </w:rPr>
        <w:t xml:space="preserve"> - математических</w:t>
      </w:r>
      <w:proofErr w:type="gramEnd"/>
      <w:r w:rsidRPr="009B2D4F">
        <w:rPr>
          <w:rFonts w:ascii="Times New Roman" w:hAnsi="Times New Roman"/>
          <w:color w:val="000000"/>
          <w:sz w:val="28"/>
          <w:szCs w:val="28"/>
        </w:rPr>
        <w:t xml:space="preserve"> игр: игры на плоскостное моделирование, вкладыши – формы, наборы мозаик разной формы, геометрическое лото; настольные игры </w:t>
      </w:r>
      <w:r w:rsidR="002B1C45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2B1C45">
        <w:rPr>
          <w:rFonts w:ascii="Times New Roman" w:hAnsi="Times New Roman"/>
          <w:color w:val="000000"/>
          <w:sz w:val="28"/>
          <w:szCs w:val="28"/>
        </w:rPr>
        <w:t>Геоконт</w:t>
      </w:r>
      <w:proofErr w:type="spellEnd"/>
      <w:r w:rsidR="002B1C45">
        <w:rPr>
          <w:rFonts w:ascii="Times New Roman" w:hAnsi="Times New Roman"/>
          <w:color w:val="000000"/>
          <w:sz w:val="28"/>
          <w:szCs w:val="28"/>
        </w:rPr>
        <w:t>», «Игры с прищепками», «Найди игрушку на ощупь» и др.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В  </w:t>
      </w:r>
      <w:r w:rsidRPr="009B2D4F">
        <w:rPr>
          <w:rFonts w:ascii="Times New Roman" w:hAnsi="Times New Roman"/>
          <w:b/>
          <w:sz w:val="28"/>
          <w:szCs w:val="28"/>
        </w:rPr>
        <w:t>музыкальном уголке</w:t>
      </w:r>
      <w:r w:rsidRPr="009B2D4F">
        <w:rPr>
          <w:rFonts w:ascii="Times New Roman" w:hAnsi="Times New Roman"/>
          <w:sz w:val="28"/>
          <w:szCs w:val="28"/>
        </w:rPr>
        <w:t xml:space="preserve"> </w:t>
      </w:r>
      <w:r w:rsidR="00AA05A1">
        <w:rPr>
          <w:rFonts w:ascii="Times New Roman" w:hAnsi="Times New Roman"/>
          <w:sz w:val="28"/>
          <w:szCs w:val="28"/>
        </w:rPr>
        <w:t>есть театр</w:t>
      </w:r>
      <w:r w:rsidRPr="009B2D4F">
        <w:rPr>
          <w:rFonts w:ascii="Times New Roman" w:hAnsi="Times New Roman"/>
          <w:sz w:val="28"/>
          <w:szCs w:val="28"/>
        </w:rPr>
        <w:t xml:space="preserve">: настольный, пальчиковый, </w:t>
      </w:r>
      <w:proofErr w:type="spellStart"/>
      <w:r w:rsidRPr="009B2D4F">
        <w:rPr>
          <w:rFonts w:ascii="Times New Roman" w:hAnsi="Times New Roman"/>
          <w:sz w:val="28"/>
          <w:szCs w:val="28"/>
        </w:rPr>
        <w:t>би</w:t>
      </w:r>
      <w:proofErr w:type="spellEnd"/>
      <w:r w:rsidRPr="009B2D4F">
        <w:rPr>
          <w:rFonts w:ascii="Times New Roman" w:hAnsi="Times New Roman"/>
          <w:sz w:val="28"/>
          <w:szCs w:val="28"/>
        </w:rPr>
        <w:t xml:space="preserve"> - ба –</w:t>
      </w:r>
      <w:r w:rsidR="001F3A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B2D4F">
        <w:rPr>
          <w:rFonts w:ascii="Times New Roman" w:hAnsi="Times New Roman"/>
          <w:sz w:val="28"/>
          <w:szCs w:val="28"/>
        </w:rPr>
        <w:t>бо</w:t>
      </w:r>
      <w:proofErr w:type="spellEnd"/>
      <w:r w:rsidRPr="009B2D4F">
        <w:rPr>
          <w:rFonts w:ascii="Times New Roman" w:hAnsi="Times New Roman"/>
          <w:sz w:val="28"/>
          <w:szCs w:val="28"/>
        </w:rPr>
        <w:t xml:space="preserve">;   музыкальные инструменты;  фонотеки с  записями  </w:t>
      </w:r>
      <w:r w:rsidR="00AA05A1">
        <w:rPr>
          <w:rFonts w:ascii="Times New Roman" w:hAnsi="Times New Roman"/>
          <w:sz w:val="28"/>
          <w:szCs w:val="28"/>
        </w:rPr>
        <w:t>детских песен</w:t>
      </w:r>
      <w:r w:rsidRPr="009B2D4F">
        <w:rPr>
          <w:rFonts w:ascii="Times New Roman" w:hAnsi="Times New Roman"/>
          <w:sz w:val="28"/>
          <w:szCs w:val="28"/>
        </w:rPr>
        <w:t>, звуками п</w:t>
      </w:r>
      <w:r w:rsidR="004E0ECA">
        <w:rPr>
          <w:rFonts w:ascii="Times New Roman" w:hAnsi="Times New Roman"/>
          <w:sz w:val="28"/>
          <w:szCs w:val="28"/>
        </w:rPr>
        <w:t>рироды.</w:t>
      </w:r>
      <w:r w:rsidRPr="009B2D4F">
        <w:rPr>
          <w:rFonts w:ascii="Times New Roman" w:hAnsi="Times New Roman"/>
          <w:sz w:val="28"/>
          <w:szCs w:val="28"/>
        </w:rPr>
        <w:t xml:space="preserve"> 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В </w:t>
      </w:r>
      <w:r w:rsidRPr="009B2D4F">
        <w:rPr>
          <w:rFonts w:ascii="Times New Roman" w:hAnsi="Times New Roman"/>
          <w:b/>
          <w:sz w:val="28"/>
          <w:szCs w:val="28"/>
        </w:rPr>
        <w:t>физкультурном  уголке</w:t>
      </w:r>
      <w:r w:rsidRPr="009B2D4F">
        <w:rPr>
          <w:rFonts w:ascii="Times New Roman" w:hAnsi="Times New Roman"/>
          <w:sz w:val="28"/>
          <w:szCs w:val="28"/>
        </w:rPr>
        <w:t xml:space="preserve"> имеются мячи, кегл</w:t>
      </w:r>
      <w:r w:rsidR="00FD5332">
        <w:rPr>
          <w:rFonts w:ascii="Times New Roman" w:hAnsi="Times New Roman"/>
          <w:sz w:val="28"/>
          <w:szCs w:val="28"/>
        </w:rPr>
        <w:t xml:space="preserve">и, дорожки здоровья, </w:t>
      </w:r>
      <w:proofErr w:type="spellStart"/>
      <w:r w:rsidR="00FD5332">
        <w:rPr>
          <w:rFonts w:ascii="Times New Roman" w:hAnsi="Times New Roman"/>
          <w:sz w:val="28"/>
          <w:szCs w:val="28"/>
        </w:rPr>
        <w:t>кольцебро</w:t>
      </w:r>
      <w:r w:rsidR="004E0ECA">
        <w:rPr>
          <w:rFonts w:ascii="Times New Roman" w:hAnsi="Times New Roman"/>
          <w:sz w:val="28"/>
          <w:szCs w:val="28"/>
        </w:rPr>
        <w:t>с</w:t>
      </w:r>
      <w:proofErr w:type="spellEnd"/>
      <w:r w:rsidR="004E0ECA">
        <w:rPr>
          <w:rFonts w:ascii="Times New Roman" w:hAnsi="Times New Roman"/>
          <w:sz w:val="28"/>
          <w:szCs w:val="28"/>
        </w:rPr>
        <w:t>, прыгалки, султанчики, погремушки</w:t>
      </w:r>
      <w:r w:rsidR="00FD5332">
        <w:rPr>
          <w:rFonts w:ascii="Times New Roman" w:hAnsi="Times New Roman"/>
          <w:sz w:val="28"/>
          <w:szCs w:val="28"/>
        </w:rPr>
        <w:t>.</w:t>
      </w:r>
    </w:p>
    <w:p w:rsidR="009B2D4F" w:rsidRPr="002B1C45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b/>
          <w:sz w:val="28"/>
          <w:szCs w:val="28"/>
          <w:u w:val="single"/>
        </w:rPr>
        <w:lastRenderedPageBreak/>
        <w:t>Игровая зона</w:t>
      </w:r>
      <w:r w:rsidRPr="009B2D4F">
        <w:rPr>
          <w:rFonts w:ascii="Times New Roman" w:hAnsi="Times New Roman"/>
          <w:b/>
          <w:sz w:val="28"/>
          <w:szCs w:val="28"/>
        </w:rPr>
        <w:t xml:space="preserve"> </w:t>
      </w:r>
      <w:r w:rsidRPr="009B2D4F">
        <w:rPr>
          <w:rFonts w:ascii="Times New Roman" w:hAnsi="Times New Roman"/>
          <w:sz w:val="28"/>
          <w:szCs w:val="28"/>
        </w:rPr>
        <w:t xml:space="preserve">оснащена уголками (парикмахерская) и атрибутами для сюжетно – ролевых игр подобранных с учётом возрастных, индивидуальных особенностей и половой принадлежности детей. </w:t>
      </w:r>
      <w:proofErr w:type="gramStart"/>
      <w:r w:rsidRPr="009B2D4F">
        <w:rPr>
          <w:rFonts w:ascii="Times New Roman" w:hAnsi="Times New Roman"/>
          <w:sz w:val="28"/>
          <w:szCs w:val="28"/>
        </w:rPr>
        <w:t xml:space="preserve">Так, например,  для девочек имеются утюги, куклы, пупсы; для мальчиков – наборы инструментов, техники. </w:t>
      </w:r>
      <w:proofErr w:type="gramEnd"/>
    </w:p>
    <w:p w:rsidR="00255D69" w:rsidRDefault="002B1C45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Сделан психологический уголок где имеются предметы для снятия агрессии, примирения</w:t>
      </w:r>
      <w:r w:rsidR="00570C4A">
        <w:rPr>
          <w:rFonts w:ascii="Times New Roman" w:hAnsi="Times New Roman"/>
          <w:sz w:val="28"/>
          <w:szCs w:val="28"/>
        </w:rPr>
        <w:t xml:space="preserve"> после ссоры, уголок уединения, «волшебные камушки» настроений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570C4A">
        <w:rPr>
          <w:rFonts w:ascii="Times New Roman" w:hAnsi="Times New Roman"/>
          <w:sz w:val="28"/>
          <w:szCs w:val="28"/>
        </w:rPr>
        <w:t>,</w:t>
      </w:r>
      <w:proofErr w:type="gramEnd"/>
      <w:r w:rsidR="00570C4A">
        <w:rPr>
          <w:rFonts w:ascii="Times New Roman" w:hAnsi="Times New Roman"/>
          <w:sz w:val="28"/>
          <w:szCs w:val="28"/>
        </w:rPr>
        <w:t>массажные мячики для рук.</w:t>
      </w:r>
    </w:p>
    <w:p w:rsidR="009B2D4F" w:rsidRPr="009B2D4F" w:rsidRDefault="009B2D4F" w:rsidP="009B2D4F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Стены в групповом помещении выкрашены в  тёплые  цвета, мебель подобрана в той же цветовой гамме (желтый, бежевый, охра). Это создаёт </w:t>
      </w:r>
      <w:r w:rsidRPr="009B2D4F">
        <w:rPr>
          <w:rFonts w:ascii="Times New Roman" w:hAnsi="Times New Roman"/>
          <w:color w:val="000000"/>
          <w:spacing w:val="1"/>
          <w:sz w:val="28"/>
          <w:szCs w:val="28"/>
        </w:rPr>
        <w:t>благоприятную психологическую обстановку,</w:t>
      </w:r>
      <w:r w:rsidRPr="009B2D4F">
        <w:rPr>
          <w:rFonts w:ascii="Times New Roman" w:hAnsi="Times New Roman"/>
          <w:sz w:val="28"/>
          <w:szCs w:val="28"/>
        </w:rPr>
        <w:t xml:space="preserve"> положительный эмоциональный настрой детей, что способствует приятному  отдыху и спокойному сну детей.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B2D4F">
        <w:rPr>
          <w:rFonts w:ascii="Times New Roman" w:hAnsi="Times New Roman"/>
          <w:sz w:val="28"/>
          <w:szCs w:val="28"/>
        </w:rPr>
        <w:t xml:space="preserve">Предметно – развивающая среда группы построена в соответствии со следующими </w:t>
      </w:r>
      <w:r w:rsidRPr="009B2D4F">
        <w:rPr>
          <w:rFonts w:ascii="Times New Roman" w:hAnsi="Times New Roman"/>
          <w:b/>
          <w:sz w:val="28"/>
          <w:szCs w:val="28"/>
          <w:u w:val="single"/>
        </w:rPr>
        <w:t>принципами: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- принцип </w:t>
      </w:r>
      <w:r w:rsidRPr="009B2D4F">
        <w:rPr>
          <w:rFonts w:ascii="Times New Roman" w:hAnsi="Times New Roman"/>
          <w:b/>
          <w:sz w:val="28"/>
          <w:szCs w:val="28"/>
        </w:rPr>
        <w:t>информативности</w:t>
      </w:r>
      <w:r w:rsidRPr="009B2D4F">
        <w:rPr>
          <w:rFonts w:ascii="Times New Roman" w:hAnsi="Times New Roman"/>
          <w:sz w:val="28"/>
          <w:szCs w:val="28"/>
        </w:rPr>
        <w:t xml:space="preserve"> (п</w:t>
      </w:r>
      <w:r w:rsidRPr="009B2D4F">
        <w:rPr>
          <w:rFonts w:ascii="Times New Roman" w:hAnsi="Times New Roman"/>
          <w:color w:val="000000"/>
          <w:sz w:val="28"/>
          <w:szCs w:val="28"/>
        </w:rPr>
        <w:t>редметно - р</w:t>
      </w:r>
      <w:r w:rsidRPr="009B2D4F">
        <w:rPr>
          <w:rFonts w:ascii="Times New Roman" w:hAnsi="Times New Roman"/>
          <w:sz w:val="28"/>
          <w:szCs w:val="28"/>
        </w:rPr>
        <w:t>азвивающая  среда   группы информативно богатая, что обеспечивается разнообразием тематики, многообразием дидактического и информационного материала);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9B2D4F">
        <w:rPr>
          <w:rFonts w:ascii="Times New Roman" w:hAnsi="Times New Roman"/>
          <w:color w:val="000000"/>
          <w:sz w:val="28"/>
          <w:szCs w:val="28"/>
        </w:rPr>
        <w:t xml:space="preserve">- принцип </w:t>
      </w:r>
      <w:r w:rsidRPr="009B2D4F">
        <w:rPr>
          <w:rFonts w:ascii="Times New Roman" w:hAnsi="Times New Roman"/>
          <w:b/>
          <w:color w:val="000000"/>
          <w:sz w:val="28"/>
          <w:szCs w:val="28"/>
        </w:rPr>
        <w:t>интеграции образовательных областей</w:t>
      </w:r>
      <w:r w:rsidRPr="009B2D4F">
        <w:rPr>
          <w:rFonts w:ascii="Times New Roman" w:hAnsi="Times New Roman"/>
          <w:color w:val="000000"/>
          <w:sz w:val="28"/>
          <w:szCs w:val="28"/>
        </w:rPr>
        <w:t xml:space="preserve"> (м</w:t>
      </w:r>
      <w:r w:rsidR="004E0ECA">
        <w:rPr>
          <w:rFonts w:ascii="Times New Roman" w:hAnsi="Times New Roman"/>
          <w:sz w:val="28"/>
          <w:szCs w:val="28"/>
        </w:rPr>
        <w:t xml:space="preserve">ногие </w:t>
      </w:r>
      <w:r w:rsidRPr="009B2D4F">
        <w:rPr>
          <w:rFonts w:ascii="Times New Roman" w:hAnsi="Times New Roman"/>
          <w:sz w:val="28"/>
          <w:szCs w:val="28"/>
        </w:rPr>
        <w:t xml:space="preserve"> м</w:t>
      </w:r>
      <w:r w:rsidRPr="009B2D4F">
        <w:rPr>
          <w:rFonts w:ascii="Times New Roman" w:hAnsi="Times New Roman"/>
          <w:color w:val="000000"/>
          <w:sz w:val="28"/>
          <w:szCs w:val="28"/>
        </w:rPr>
        <w:t>атериалы и оборудование для одной образовательной области могут использоваться и в ходе реализации других областей);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- принцип </w:t>
      </w:r>
      <w:r w:rsidRPr="009B2D4F">
        <w:rPr>
          <w:rFonts w:ascii="Times New Roman" w:hAnsi="Times New Roman"/>
          <w:b/>
          <w:sz w:val="28"/>
          <w:szCs w:val="28"/>
        </w:rPr>
        <w:t xml:space="preserve">стабильности – динамичности </w:t>
      </w:r>
      <w:r w:rsidRPr="009B2D4F">
        <w:rPr>
          <w:rFonts w:ascii="Times New Roman" w:hAnsi="Times New Roman"/>
          <w:sz w:val="28"/>
          <w:szCs w:val="28"/>
        </w:rPr>
        <w:t xml:space="preserve">(предметно-развивающая среда группы является постоянной, создаваемой на длительный срок, но в тоже время в неё регулярно вносятся изменения в зависимости от возрастных особенностей детей, периода обучения, программных задач, времени года) 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b/>
          <w:sz w:val="28"/>
          <w:szCs w:val="28"/>
        </w:rPr>
        <w:t xml:space="preserve">- </w:t>
      </w:r>
      <w:r w:rsidRPr="009B2D4F">
        <w:rPr>
          <w:rFonts w:ascii="Times New Roman" w:hAnsi="Times New Roman"/>
          <w:sz w:val="28"/>
          <w:szCs w:val="28"/>
        </w:rPr>
        <w:t>принцип</w:t>
      </w:r>
      <w:r w:rsidRPr="009B2D4F">
        <w:rPr>
          <w:rFonts w:ascii="Times New Roman" w:hAnsi="Times New Roman"/>
          <w:b/>
          <w:sz w:val="28"/>
          <w:szCs w:val="28"/>
        </w:rPr>
        <w:t xml:space="preserve"> открытости – закрытости </w:t>
      </w:r>
      <w:r w:rsidRPr="009B2D4F">
        <w:rPr>
          <w:rFonts w:ascii="Times New Roman" w:hAnsi="Times New Roman"/>
          <w:sz w:val="28"/>
          <w:szCs w:val="28"/>
        </w:rPr>
        <w:t>(развивающая среда группы построена таким образом, чтобы можно было легко добавлять в неё различные элементы, а также убирать уже ненужные);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 (развивающая среда группы обеспечивает индивидуальную комфортность и эмоциональное благополучие каждого ребёнка, вызывает у них положительные эмоции);</w:t>
      </w:r>
    </w:p>
    <w:p w:rsidR="009B2D4F" w:rsidRPr="009B2D4F" w:rsidRDefault="009B2D4F" w:rsidP="009B2D4F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9B2D4F">
        <w:rPr>
          <w:rFonts w:ascii="Times New Roman" w:hAnsi="Times New Roman"/>
          <w:b/>
          <w:sz w:val="28"/>
          <w:szCs w:val="28"/>
        </w:rPr>
        <w:t xml:space="preserve">- </w:t>
      </w:r>
      <w:r w:rsidRPr="009B2D4F">
        <w:rPr>
          <w:rFonts w:ascii="Times New Roman" w:hAnsi="Times New Roman"/>
          <w:sz w:val="28"/>
          <w:szCs w:val="28"/>
        </w:rPr>
        <w:t>принцип</w:t>
      </w:r>
      <w:r w:rsidRPr="009B2D4F">
        <w:rPr>
          <w:rFonts w:ascii="Times New Roman" w:hAnsi="Times New Roman"/>
          <w:b/>
          <w:sz w:val="28"/>
          <w:szCs w:val="28"/>
        </w:rPr>
        <w:t xml:space="preserve"> учёта половых различий детей </w:t>
      </w:r>
    </w:p>
    <w:p w:rsidR="009B2D4F" w:rsidRPr="009B2D4F" w:rsidRDefault="009B2D4F" w:rsidP="00EB72A2">
      <w:pPr>
        <w:pStyle w:val="a4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9B2D4F">
        <w:rPr>
          <w:rFonts w:ascii="Times New Roman" w:hAnsi="Times New Roman"/>
          <w:sz w:val="28"/>
          <w:szCs w:val="28"/>
        </w:rPr>
        <w:t xml:space="preserve">Предметно - развивающая среда в группе учитывает  все направления </w:t>
      </w:r>
      <w:r w:rsidR="00EB72A2">
        <w:rPr>
          <w:rFonts w:ascii="Times New Roman" w:hAnsi="Times New Roman"/>
          <w:sz w:val="28"/>
          <w:szCs w:val="28"/>
        </w:rPr>
        <w:t xml:space="preserve"> развития ребенка. </w:t>
      </w:r>
    </w:p>
    <w:p w:rsidR="009B2D4F" w:rsidRPr="009B2D4F" w:rsidRDefault="009B2D4F" w:rsidP="009B2D4F">
      <w:pPr>
        <w:pStyle w:val="ac"/>
        <w:spacing w:after="0"/>
        <w:jc w:val="left"/>
      </w:pPr>
    </w:p>
    <w:p w:rsidR="00EB72A2" w:rsidRDefault="00EB72A2" w:rsidP="00EB72A2">
      <w:pPr>
        <w:jc w:val="center"/>
        <w:rPr>
          <w:rFonts w:ascii="Times New Roman" w:hAnsi="Times New Roman"/>
          <w:sz w:val="28"/>
          <w:szCs w:val="28"/>
        </w:rPr>
      </w:pPr>
    </w:p>
    <w:p w:rsidR="00EB72A2" w:rsidRDefault="00EB72A2" w:rsidP="00EB72A2">
      <w:pPr>
        <w:jc w:val="center"/>
        <w:rPr>
          <w:rFonts w:ascii="Times New Roman" w:hAnsi="Times New Roman"/>
          <w:sz w:val="28"/>
          <w:szCs w:val="28"/>
        </w:rPr>
      </w:pPr>
    </w:p>
    <w:p w:rsidR="005F18F8" w:rsidRPr="00EB72A2" w:rsidRDefault="005F18F8" w:rsidP="00EB72A2">
      <w:pPr>
        <w:jc w:val="center"/>
        <w:rPr>
          <w:rFonts w:ascii="Times New Roman" w:hAnsi="Times New Roman"/>
          <w:b/>
          <w:sz w:val="32"/>
          <w:szCs w:val="32"/>
        </w:rPr>
      </w:pPr>
      <w:r w:rsidRPr="005F18F8">
        <w:rPr>
          <w:rFonts w:ascii="Times New Roman" w:hAnsi="Times New Roman"/>
          <w:b/>
          <w:sz w:val="28"/>
          <w:szCs w:val="28"/>
        </w:rPr>
        <w:t xml:space="preserve"> </w:t>
      </w:r>
    </w:p>
    <w:p w:rsidR="005F18F8" w:rsidRPr="005F18F8" w:rsidRDefault="005F18F8" w:rsidP="005F18F8">
      <w:pPr>
        <w:rPr>
          <w:rFonts w:ascii="Times New Roman" w:hAnsi="Times New Roman"/>
          <w:sz w:val="24"/>
          <w:szCs w:val="24"/>
        </w:rPr>
      </w:pPr>
    </w:p>
    <w:p w:rsidR="005F18F8" w:rsidRPr="005F18F8" w:rsidRDefault="005F18F8" w:rsidP="009B2D4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3B89" w:rsidRDefault="00333B89" w:rsidP="009B2D4F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A75769" w:rsidRDefault="00A75769" w:rsidP="009B2D4F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A75769" w:rsidRDefault="00A75769" w:rsidP="009B2D4F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EE4424" w:rsidRDefault="00EE4424" w:rsidP="009B2D4F">
      <w:pPr>
        <w:spacing w:after="0"/>
        <w:rPr>
          <w:rFonts w:ascii="Times New Roman" w:hAnsi="Times New Roman"/>
          <w:b/>
          <w:sz w:val="36"/>
          <w:szCs w:val="36"/>
        </w:rPr>
      </w:pPr>
      <w:r w:rsidRPr="009B2D4F">
        <w:rPr>
          <w:rFonts w:ascii="Times New Roman" w:hAnsi="Times New Roman"/>
          <w:b/>
          <w:sz w:val="36"/>
          <w:szCs w:val="36"/>
        </w:rPr>
        <w:lastRenderedPageBreak/>
        <w:t xml:space="preserve">Раздел </w:t>
      </w:r>
      <w:r w:rsidRPr="009B2D4F">
        <w:rPr>
          <w:rFonts w:ascii="Times New Roman" w:hAnsi="Times New Roman"/>
          <w:b/>
          <w:sz w:val="36"/>
          <w:szCs w:val="36"/>
          <w:lang w:val="en-US"/>
        </w:rPr>
        <w:t>III</w:t>
      </w:r>
      <w:r w:rsidRPr="009B2D4F">
        <w:rPr>
          <w:rFonts w:ascii="Times New Roman" w:hAnsi="Times New Roman"/>
          <w:b/>
          <w:sz w:val="36"/>
          <w:szCs w:val="36"/>
        </w:rPr>
        <w:t xml:space="preserve"> «Результаты педагогической деятельности»</w:t>
      </w:r>
    </w:p>
    <w:p w:rsidR="004E0ECA" w:rsidRDefault="004E0ECA" w:rsidP="009B2D4F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4E0ECA" w:rsidRPr="009B2D4F" w:rsidRDefault="004E0ECA" w:rsidP="009B2D4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F32E4" w:rsidRPr="009B2D4F" w:rsidRDefault="000F32E4" w:rsidP="009B2D4F">
      <w:pPr>
        <w:spacing w:after="0"/>
        <w:rPr>
          <w:rFonts w:ascii="Times New Roman" w:hAnsi="Times New Roman"/>
        </w:rPr>
      </w:pPr>
    </w:p>
    <w:p w:rsidR="000F32E4" w:rsidRPr="009B2D4F" w:rsidRDefault="000F32E4" w:rsidP="009B2D4F">
      <w:pPr>
        <w:spacing w:after="0"/>
        <w:rPr>
          <w:rFonts w:ascii="Times New Roman" w:hAnsi="Times New Roman"/>
        </w:rPr>
      </w:pPr>
    </w:p>
    <w:tbl>
      <w:tblPr>
        <w:tblStyle w:val="a6"/>
        <w:tblW w:w="0" w:type="auto"/>
        <w:tblLook w:val="04A0"/>
      </w:tblPr>
      <w:tblGrid>
        <w:gridCol w:w="1982"/>
        <w:gridCol w:w="426"/>
        <w:gridCol w:w="7"/>
        <w:gridCol w:w="420"/>
        <w:gridCol w:w="449"/>
        <w:gridCol w:w="419"/>
        <w:gridCol w:w="449"/>
        <w:gridCol w:w="434"/>
        <w:gridCol w:w="419"/>
        <w:gridCol w:w="419"/>
        <w:gridCol w:w="449"/>
        <w:gridCol w:w="449"/>
        <w:gridCol w:w="422"/>
        <w:gridCol w:w="7"/>
        <w:gridCol w:w="6"/>
        <w:gridCol w:w="445"/>
        <w:gridCol w:w="6"/>
        <w:gridCol w:w="405"/>
        <w:gridCol w:w="13"/>
        <w:gridCol w:w="440"/>
        <w:gridCol w:w="448"/>
        <w:gridCol w:w="449"/>
        <w:gridCol w:w="441"/>
        <w:gridCol w:w="449"/>
      </w:tblGrid>
      <w:tr w:rsidR="005608A5" w:rsidTr="005608A5">
        <w:tc>
          <w:tcPr>
            <w:tcW w:w="2052" w:type="dxa"/>
            <w:vMerge w:val="restart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Разделы программы</w:t>
            </w:r>
          </w:p>
        </w:tc>
        <w:tc>
          <w:tcPr>
            <w:tcW w:w="7801" w:type="dxa"/>
            <w:gridSpan w:val="2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Учебный год</w:t>
            </w:r>
          </w:p>
        </w:tc>
      </w:tr>
      <w:tr w:rsidR="00A25240" w:rsidTr="005608A5">
        <w:tc>
          <w:tcPr>
            <w:tcW w:w="2052" w:type="dxa"/>
            <w:vMerge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569" w:type="dxa"/>
            <w:gridSpan w:val="7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2009-2010</w:t>
            </w:r>
          </w:p>
        </w:tc>
        <w:tc>
          <w:tcPr>
            <w:tcW w:w="2595" w:type="dxa"/>
            <w:gridSpan w:val="9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2010-2011</w:t>
            </w:r>
          </w:p>
        </w:tc>
        <w:tc>
          <w:tcPr>
            <w:tcW w:w="2637" w:type="dxa"/>
            <w:gridSpan w:val="7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2011-2012</w:t>
            </w:r>
          </w:p>
        </w:tc>
      </w:tr>
      <w:tr w:rsidR="005608A5" w:rsidTr="005608A5">
        <w:tc>
          <w:tcPr>
            <w:tcW w:w="2052" w:type="dxa"/>
            <w:vMerge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801" w:type="dxa"/>
            <w:gridSpan w:val="2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Уровни реализации Программы</w:t>
            </w:r>
          </w:p>
        </w:tc>
      </w:tr>
      <w:tr w:rsidR="00A25240" w:rsidTr="005608A5">
        <w:tc>
          <w:tcPr>
            <w:tcW w:w="2052" w:type="dxa"/>
            <w:vMerge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8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31" w:type="dxa"/>
            <w:gridSpan w:val="2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35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35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35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41" w:type="dxa"/>
            <w:gridSpan w:val="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59" w:type="dxa"/>
            <w:gridSpan w:val="2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  <w:tc>
          <w:tcPr>
            <w:tcW w:w="418" w:type="dxa"/>
            <w:gridSpan w:val="2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42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5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  <w:tc>
          <w:tcPr>
            <w:tcW w:w="42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</w:t>
            </w:r>
          </w:p>
        </w:tc>
        <w:tc>
          <w:tcPr>
            <w:tcW w:w="450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</w:t>
            </w:r>
          </w:p>
        </w:tc>
        <w:tc>
          <w:tcPr>
            <w:tcW w:w="457" w:type="dxa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</w:t>
            </w:r>
          </w:p>
        </w:tc>
      </w:tr>
      <w:tr w:rsidR="00A25240" w:rsidTr="005608A5">
        <w:tc>
          <w:tcPr>
            <w:tcW w:w="2052" w:type="dxa"/>
            <w:vMerge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94" w:type="dxa"/>
            <w:gridSpan w:val="4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275" w:type="dxa"/>
            <w:gridSpan w:val="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1275" w:type="dxa"/>
            <w:gridSpan w:val="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861" w:type="dxa"/>
            <w:gridSpan w:val="4"/>
            <w:tcBorders>
              <w:right w:val="nil"/>
            </w:tcBorders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459" w:type="dxa"/>
            <w:gridSpan w:val="2"/>
            <w:tcBorders>
              <w:left w:val="nil"/>
            </w:tcBorders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10" w:type="dxa"/>
            <w:gridSpan w:val="4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327" w:type="dxa"/>
            <w:gridSpan w:val="3"/>
          </w:tcPr>
          <w:p w:rsidR="005F7274" w:rsidRDefault="000044F2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</w:tr>
      <w:tr w:rsidR="00A25240" w:rsidTr="005608A5">
        <w:tc>
          <w:tcPr>
            <w:tcW w:w="2052" w:type="dxa"/>
          </w:tcPr>
          <w:p w:rsidR="005F7274" w:rsidRDefault="005608A5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Коммуникация</w:t>
            </w:r>
          </w:p>
        </w:tc>
        <w:tc>
          <w:tcPr>
            <w:tcW w:w="428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1" w:type="dxa"/>
            <w:gridSpan w:val="2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1" w:type="dxa"/>
            <w:gridSpan w:val="3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9" w:type="dxa"/>
            <w:gridSpan w:val="2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18" w:type="dxa"/>
            <w:gridSpan w:val="2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2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50" w:type="dxa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50" w:type="dxa"/>
          </w:tcPr>
          <w:p w:rsidR="005F7274" w:rsidRDefault="00A25240" w:rsidP="005608A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7" w:type="dxa"/>
          </w:tcPr>
          <w:p w:rsidR="005F7274" w:rsidRDefault="005F7274" w:rsidP="005608A5">
            <w:pPr>
              <w:spacing w:after="0"/>
              <w:rPr>
                <w:rFonts w:ascii="Times New Roman" w:hAnsi="Times New Roman"/>
              </w:rPr>
            </w:pPr>
          </w:p>
        </w:tc>
      </w:tr>
      <w:tr w:rsidR="00A25240" w:rsidTr="005608A5">
        <w:tblPrEx>
          <w:tblLook w:val="0000"/>
        </w:tblPrEx>
        <w:trPr>
          <w:trHeight w:val="405"/>
        </w:trPr>
        <w:tc>
          <w:tcPr>
            <w:tcW w:w="2052" w:type="dxa"/>
          </w:tcPr>
          <w:p w:rsidR="005F7274" w:rsidRDefault="005608A5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ФЭМП</w:t>
            </w:r>
          </w:p>
        </w:tc>
        <w:tc>
          <w:tcPr>
            <w:tcW w:w="428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31" w:type="dxa"/>
            <w:gridSpan w:val="2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8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66" w:type="dxa"/>
            <w:gridSpan w:val="3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11" w:type="dxa"/>
            <w:gridSpan w:val="2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55" w:type="dxa"/>
            <w:gridSpan w:val="2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F7274" w:rsidRDefault="00A25240" w:rsidP="005608A5">
            <w:pPr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  <w:tc>
          <w:tcPr>
            <w:tcW w:w="457" w:type="dxa"/>
          </w:tcPr>
          <w:p w:rsidR="005F7274" w:rsidRDefault="005F7274" w:rsidP="005608A5">
            <w:pPr>
              <w:ind w:left="108"/>
              <w:rPr>
                <w:rFonts w:ascii="Times New Roman" w:hAnsi="Times New Roman"/>
              </w:rPr>
            </w:pPr>
          </w:p>
        </w:tc>
      </w:tr>
      <w:tr w:rsidR="00A25240" w:rsidTr="005608A5">
        <w:tblPrEx>
          <w:tblLook w:val="0000"/>
        </w:tblPrEx>
        <w:trPr>
          <w:trHeight w:val="360"/>
        </w:trPr>
        <w:tc>
          <w:tcPr>
            <w:tcW w:w="2052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Художественное творчество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4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gridSpan w:val="3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0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5" w:type="dxa"/>
            <w:gridSpan w:val="2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7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</w:tr>
      <w:tr w:rsidR="00A25240" w:rsidTr="005608A5">
        <w:tblPrEx>
          <w:tblLook w:val="0000"/>
        </w:tblPrEx>
        <w:trPr>
          <w:trHeight w:val="570"/>
        </w:trPr>
        <w:tc>
          <w:tcPr>
            <w:tcW w:w="2052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Продуктивно-конструктивная деятельность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4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gridSpan w:val="3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0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5" w:type="dxa"/>
            <w:gridSpan w:val="2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7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</w:tr>
      <w:tr w:rsidR="00A25240" w:rsidTr="005608A5">
        <w:tblPrEx>
          <w:tblLook w:val="0000"/>
        </w:tblPrEx>
        <w:trPr>
          <w:trHeight w:val="555"/>
        </w:trPr>
        <w:tc>
          <w:tcPr>
            <w:tcW w:w="2052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4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gridSpan w:val="3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0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5" w:type="dxa"/>
            <w:gridSpan w:val="2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7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</w:tr>
      <w:tr w:rsidR="00A25240" w:rsidTr="005608A5">
        <w:tblPrEx>
          <w:tblLook w:val="0000"/>
        </w:tblPrEx>
        <w:trPr>
          <w:trHeight w:val="585"/>
        </w:trPr>
        <w:tc>
          <w:tcPr>
            <w:tcW w:w="2052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ФЦКМ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4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35" w:type="dxa"/>
          </w:tcPr>
          <w:p w:rsidR="005608A5" w:rsidRDefault="00A25240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20" w:type="dxa"/>
          </w:tcPr>
          <w:p w:rsidR="005608A5" w:rsidRDefault="007D7A9F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35" w:type="dxa"/>
            <w:gridSpan w:val="2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65" w:type="dxa"/>
            <w:gridSpan w:val="3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0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0" w:type="dxa"/>
            <w:gridSpan w:val="2"/>
          </w:tcPr>
          <w:p w:rsidR="005608A5" w:rsidRDefault="007D7A9F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5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5608A5" w:rsidRDefault="007D7A9F" w:rsidP="005608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450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  <w:tc>
          <w:tcPr>
            <w:tcW w:w="457" w:type="dxa"/>
          </w:tcPr>
          <w:p w:rsidR="005608A5" w:rsidRDefault="005608A5" w:rsidP="005608A5">
            <w:pPr>
              <w:rPr>
                <w:rFonts w:ascii="Times New Roman" w:hAnsi="Times New Roman"/>
              </w:rPr>
            </w:pPr>
          </w:p>
        </w:tc>
      </w:tr>
    </w:tbl>
    <w:p w:rsidR="000F32E4" w:rsidRDefault="000F32E4">
      <w:pPr>
        <w:rPr>
          <w:rFonts w:ascii="Times New Roman" w:hAnsi="Times New Roman"/>
        </w:rPr>
      </w:pPr>
    </w:p>
    <w:p w:rsidR="007417C4" w:rsidRDefault="007417C4">
      <w:pPr>
        <w:rPr>
          <w:rFonts w:ascii="Times New Roman" w:hAnsi="Times New Roman"/>
        </w:rPr>
      </w:pPr>
    </w:p>
    <w:p w:rsidR="007417C4" w:rsidRDefault="007417C4" w:rsidP="007417C4">
      <w:pPr>
        <w:pStyle w:val="a3"/>
        <w:numPr>
          <w:ilvl w:val="1"/>
          <w:numId w:val="14"/>
        </w:numPr>
        <w:rPr>
          <w:rFonts w:ascii="Times New Roman" w:hAnsi="Times New Roman"/>
          <w:b/>
          <w:i/>
          <w:sz w:val="32"/>
          <w:szCs w:val="32"/>
        </w:rPr>
      </w:pPr>
      <w:r w:rsidRPr="007417C4">
        <w:rPr>
          <w:rFonts w:ascii="Times New Roman" w:hAnsi="Times New Roman"/>
          <w:b/>
          <w:i/>
          <w:sz w:val="32"/>
          <w:szCs w:val="32"/>
        </w:rPr>
        <w:t>Фотографии</w:t>
      </w:r>
    </w:p>
    <w:p w:rsidR="007417C4" w:rsidRDefault="007417C4" w:rsidP="007417C4">
      <w:pPr>
        <w:pStyle w:val="a3"/>
        <w:ind w:left="7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Спортивный праздник «Веселые старты»</w:t>
      </w:r>
      <w:r w:rsidR="00A75769">
        <w:rPr>
          <w:rFonts w:ascii="Times New Roman" w:hAnsi="Times New Roman"/>
          <w:sz w:val="32"/>
          <w:szCs w:val="32"/>
        </w:rPr>
        <w:t xml:space="preserve"> среди детских садов</w:t>
      </w:r>
    </w:p>
    <w:p w:rsidR="00A75769" w:rsidRPr="007417C4" w:rsidRDefault="00A75769" w:rsidP="007417C4">
      <w:pPr>
        <w:pStyle w:val="a3"/>
        <w:ind w:left="7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«Солнышко» и «Колокольчик»</w:t>
      </w:r>
    </w:p>
    <w:p w:rsidR="00486FAC" w:rsidRDefault="00486FAC" w:rsidP="007417C4">
      <w:pPr>
        <w:ind w:left="150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351070" cy="3263417"/>
            <wp:effectExtent l="19050" t="0" r="0" b="0"/>
            <wp:docPr id="17" name="Рисунок 14" descr="DSCF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3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59079" cy="32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C4" w:rsidRDefault="007417C4" w:rsidP="007417C4">
      <w:pPr>
        <w:ind w:left="150"/>
        <w:rPr>
          <w:rFonts w:ascii="Times New Roman" w:hAnsi="Times New Roman"/>
          <w:sz w:val="32"/>
          <w:szCs w:val="32"/>
        </w:rPr>
      </w:pPr>
    </w:p>
    <w:p w:rsidR="007417C4" w:rsidRDefault="00486FAC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524500" cy="4143519"/>
            <wp:effectExtent l="19050" t="0" r="0" b="0"/>
            <wp:docPr id="16" name="Рисунок 15" descr="DSCF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72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28707" cy="41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AC" w:rsidRDefault="00486FAC" w:rsidP="007417C4">
      <w:pPr>
        <w:ind w:left="150"/>
        <w:rPr>
          <w:rFonts w:ascii="Times New Roman" w:hAnsi="Times New Roman"/>
          <w:sz w:val="32"/>
          <w:szCs w:val="32"/>
        </w:rPr>
      </w:pPr>
    </w:p>
    <w:p w:rsidR="00486FAC" w:rsidRDefault="00486FAC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21" name="Рисунок 20" descr="DSCF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8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AC" w:rsidRDefault="00486FAC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«Мама, папа, я – здоровая семья» (совместный праздник детей и родителей)</w:t>
      </w:r>
    </w:p>
    <w:p w:rsidR="00486FAC" w:rsidRDefault="00486FAC" w:rsidP="007417C4">
      <w:pPr>
        <w:ind w:left="150"/>
        <w:rPr>
          <w:rFonts w:ascii="Times New Roman" w:hAnsi="Times New Roman"/>
          <w:sz w:val="32"/>
          <w:szCs w:val="32"/>
        </w:rPr>
      </w:pPr>
    </w:p>
    <w:p w:rsidR="00486FAC" w:rsidRDefault="00486FAC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980462" cy="3735476"/>
            <wp:effectExtent l="19050" t="0" r="0" b="0"/>
            <wp:docPr id="23" name="Рисунок 22" descr="DSCF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54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88693" cy="37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FAC" w:rsidRDefault="00774ACE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Пасхальная сказка «Теремок»</w:t>
      </w:r>
    </w:p>
    <w:p w:rsidR="00774ACE" w:rsidRDefault="00774ACE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43500" cy="3857758"/>
            <wp:effectExtent l="19050" t="0" r="0" b="0"/>
            <wp:docPr id="24" name="Рисунок 23" descr="DSCF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2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7239" cy="38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69" w:rsidRDefault="00A75769" w:rsidP="007F7791">
      <w:pPr>
        <w:rPr>
          <w:rFonts w:ascii="Times New Roman" w:hAnsi="Times New Roman"/>
          <w:sz w:val="32"/>
          <w:szCs w:val="32"/>
        </w:rPr>
      </w:pPr>
    </w:p>
    <w:p w:rsidR="00774ACE" w:rsidRDefault="00774ACE" w:rsidP="008A051D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Предметно-развивающая среда.</w:t>
      </w:r>
    </w:p>
    <w:p w:rsidR="00774ACE" w:rsidRDefault="00774ACE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016327" cy="3762375"/>
            <wp:effectExtent l="19050" t="0" r="0" b="0"/>
            <wp:docPr id="28" name="Рисунок 27" descr="DSCF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94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19973" cy="37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CE" w:rsidRDefault="00774ACE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594172" cy="3445748"/>
            <wp:effectExtent l="0" t="571500" r="0" b="554752"/>
            <wp:docPr id="29" name="Рисунок 28" descr="DSCF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95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7511" cy="34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78352" cy="3883898"/>
            <wp:effectExtent l="0" t="647700" r="0" b="630952"/>
            <wp:docPr id="31" name="Рисунок 30" descr="DSCF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998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2116" cy="38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876800" cy="3657727"/>
            <wp:effectExtent l="19050" t="0" r="0" b="0"/>
            <wp:docPr id="32" name="Рисунок 31" descr="DSCF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9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80683" cy="3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8B3345" w:rsidP="007417C4">
      <w:pPr>
        <w:ind w:left="150"/>
        <w:rPr>
          <w:rFonts w:ascii="Times New Roman" w:hAnsi="Times New Roman"/>
          <w:sz w:val="32"/>
          <w:szCs w:val="32"/>
        </w:rPr>
      </w:pPr>
    </w:p>
    <w:p w:rsidR="008B3345" w:rsidRDefault="00ED3870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353050" cy="4014926"/>
            <wp:effectExtent l="19050" t="0" r="0" b="0"/>
            <wp:docPr id="36" name="Рисунок 35" descr="p9_dscf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_dscf025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6941" cy="40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70" w:rsidRDefault="00ED3870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37" name="Рисунок 36" descr="p9_dscf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_dscf0314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70" w:rsidRDefault="00ED3870" w:rsidP="007417C4">
      <w:pPr>
        <w:ind w:left="150"/>
        <w:rPr>
          <w:rFonts w:ascii="Times New Roman" w:hAnsi="Times New Roman"/>
          <w:sz w:val="32"/>
          <w:szCs w:val="32"/>
        </w:rPr>
      </w:pPr>
    </w:p>
    <w:p w:rsidR="00ED3870" w:rsidRDefault="00ED3870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00700" cy="4200670"/>
            <wp:effectExtent l="19050" t="0" r="0" b="0"/>
            <wp:docPr id="38" name="Рисунок 37" descr="p9_dscf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_dscf031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4771" cy="42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70" w:rsidRDefault="00ED3870" w:rsidP="00ED3870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12919" cy="4550558"/>
            <wp:effectExtent l="19050" t="0" r="0" b="0"/>
            <wp:docPr id="39" name="Рисунок 38" descr="p9_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_dscf026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3263" cy="45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70" w:rsidRDefault="00ED3870" w:rsidP="007417C4">
      <w:pPr>
        <w:ind w:left="150"/>
        <w:rPr>
          <w:rFonts w:ascii="Times New Roman" w:hAnsi="Times New Roman"/>
          <w:sz w:val="32"/>
          <w:szCs w:val="32"/>
        </w:rPr>
      </w:pPr>
    </w:p>
    <w:p w:rsidR="00ED3870" w:rsidRDefault="00ED3870" w:rsidP="00ED3870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19495" cy="4589780"/>
            <wp:effectExtent l="19050" t="0" r="0" b="0"/>
            <wp:docPr id="42" name="Рисунок 41" descr="DSCF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91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70" w:rsidRDefault="00ED3870" w:rsidP="007417C4">
      <w:pPr>
        <w:ind w:left="150"/>
        <w:rPr>
          <w:rFonts w:ascii="Times New Roman" w:hAnsi="Times New Roman"/>
          <w:sz w:val="32"/>
          <w:szCs w:val="32"/>
        </w:rPr>
      </w:pPr>
    </w:p>
    <w:p w:rsidR="00DD3AEB" w:rsidRDefault="00DD3AEB" w:rsidP="007F7791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Психологический уголок.</w:t>
      </w:r>
    </w:p>
    <w:p w:rsidR="00DD3AEB" w:rsidRDefault="00DD3AEB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855468" cy="2891702"/>
            <wp:effectExtent l="0" t="476250" r="0" b="461098"/>
            <wp:docPr id="43" name="Рисунок 42" descr="DSCF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79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3006" cy="288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EB" w:rsidRDefault="00DD3AEB" w:rsidP="007417C4">
      <w:pPr>
        <w:ind w:left="15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72050" cy="3729167"/>
            <wp:effectExtent l="19050" t="0" r="0" b="0"/>
            <wp:docPr id="44" name="Рисунок 43" descr="DSCF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80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5837" cy="3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8" w:rsidRDefault="00114468" w:rsidP="007417C4">
      <w:pPr>
        <w:ind w:left="150"/>
        <w:rPr>
          <w:rFonts w:ascii="Times New Roman" w:hAnsi="Times New Roman"/>
          <w:sz w:val="32"/>
          <w:szCs w:val="32"/>
        </w:rPr>
      </w:pPr>
    </w:p>
    <w:p w:rsidR="001F55B6" w:rsidRDefault="001F55B6" w:rsidP="007F7791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Праздники.</w:t>
      </w:r>
    </w:p>
    <w:p w:rsidR="001F55B6" w:rsidRDefault="001F55B6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Праздник весны.</w:t>
      </w:r>
    </w:p>
    <w:p w:rsidR="001F55B6" w:rsidRDefault="001F55B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52" name="Рисунок 51" descr="DSCF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14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6" w:rsidRDefault="001F55B6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>Праздник Осени.</w:t>
      </w:r>
    </w:p>
    <w:p w:rsidR="001F55B6" w:rsidRDefault="001F55B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000625" cy="3750598"/>
            <wp:effectExtent l="19050" t="0" r="9525" b="0"/>
            <wp:docPr id="53" name="Рисунок 52" descr="DSCF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03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04260" cy="37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6" w:rsidRDefault="001F55B6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Новый год.</w:t>
      </w:r>
    </w:p>
    <w:p w:rsidR="001F55B6" w:rsidRDefault="001F55B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54" name="Рисунок 53" descr="DSCF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876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6" w:rsidRDefault="001F55B6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Мамин день</w:t>
      </w:r>
    </w:p>
    <w:p w:rsidR="001F55B6" w:rsidRDefault="001F55B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0811" cy="4095750"/>
            <wp:effectExtent l="19050" t="0" r="6539" b="0"/>
            <wp:docPr id="55" name="Рисунок 54" descr="DSCF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46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64780" cy="40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A6" w:rsidRDefault="005472A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Бравые солдаты.</w:t>
      </w:r>
    </w:p>
    <w:p w:rsidR="005472A6" w:rsidRDefault="005472A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40" name="Рисунок 39" descr="DSCF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9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A6" w:rsidRDefault="005472A6" w:rsidP="001F55B6">
      <w:pPr>
        <w:ind w:left="-284" w:firstLine="434"/>
        <w:rPr>
          <w:rFonts w:ascii="Times New Roman" w:hAnsi="Times New Roman"/>
          <w:sz w:val="32"/>
          <w:szCs w:val="32"/>
        </w:rPr>
      </w:pPr>
    </w:p>
    <w:p w:rsidR="00E46F46" w:rsidRDefault="00E46F46" w:rsidP="001F55B6">
      <w:pPr>
        <w:ind w:left="-284" w:firstLine="434"/>
        <w:rPr>
          <w:rFonts w:ascii="Times New Roman" w:hAnsi="Times New Roman"/>
          <w:sz w:val="32"/>
          <w:szCs w:val="32"/>
        </w:rPr>
      </w:pPr>
    </w:p>
    <w:p w:rsidR="00E46F46" w:rsidRDefault="00E46F46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Экскурсия по поселку</w:t>
      </w:r>
    </w:p>
    <w:p w:rsidR="00E46F46" w:rsidRDefault="00E46F4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3700590"/>
            <wp:effectExtent l="19050" t="0" r="0" b="0"/>
            <wp:docPr id="59" name="Рисунок 58" descr="DSCF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68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37536" cy="37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46" w:rsidRDefault="00E46F4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Экскурсия в аптеку</w:t>
      </w:r>
    </w:p>
    <w:p w:rsidR="00E46F46" w:rsidRDefault="00E46F4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60" name="Рисунок 59" descr="DSCF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80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46" w:rsidRDefault="00B47BFE" w:rsidP="001F55B6">
      <w:pPr>
        <w:ind w:left="-284" w:firstLine="434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>Прогулка в д\с «Колокольчик»</w:t>
      </w:r>
    </w:p>
    <w:p w:rsidR="00E46F46" w:rsidRDefault="00E46F46" w:rsidP="00B47BFE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46F46" w:rsidRDefault="00E46F46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24450" cy="3843469"/>
            <wp:effectExtent l="19050" t="0" r="0" b="0"/>
            <wp:docPr id="61" name="Рисунок 60" descr="DSCF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72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31956" cy="384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FE" w:rsidRDefault="00B47BFE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Экскурсия в начальную школу.</w:t>
      </w:r>
    </w:p>
    <w:p w:rsidR="00B47BFE" w:rsidRDefault="00B47BFE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62" name="Рисунок 61" descr="DSCF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86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FE" w:rsidRDefault="00B47BFE" w:rsidP="00DA35D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Экскурсия в библиотеку</w:t>
      </w:r>
    </w:p>
    <w:p w:rsidR="00B47BFE" w:rsidRDefault="00B47BFE" w:rsidP="001F55B6">
      <w:pPr>
        <w:ind w:left="-284" w:firstLine="43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19495" cy="4589780"/>
            <wp:effectExtent l="19050" t="0" r="0" b="0"/>
            <wp:docPr id="64" name="Рисунок 63" descr="DSCF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689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BFE" w:rsidRDefault="00A75769" w:rsidP="00FC131A">
      <w:pPr>
        <w:rPr>
          <w:rFonts w:ascii="Times New Roman" w:hAnsi="Times New Roman"/>
          <w:sz w:val="36"/>
          <w:szCs w:val="36"/>
        </w:rPr>
      </w:pPr>
      <w:r w:rsidRPr="00A75769">
        <w:rPr>
          <w:rFonts w:ascii="Times New Roman" w:hAnsi="Times New Roman"/>
          <w:sz w:val="36"/>
          <w:szCs w:val="36"/>
        </w:rPr>
        <w:t>Работа с родителями</w:t>
      </w:r>
    </w:p>
    <w:p w:rsidR="005C3219" w:rsidRDefault="005C3219" w:rsidP="001F55B6">
      <w:pPr>
        <w:ind w:left="-284" w:firstLine="434"/>
        <w:rPr>
          <w:rFonts w:ascii="Times New Roman" w:hAnsi="Times New Roman"/>
          <w:noProof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t>Родительский уголок</w:t>
      </w:r>
    </w:p>
    <w:p w:rsidR="005C321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802085" cy="3601689"/>
            <wp:effectExtent l="76200" t="76200" r="112815" b="74961"/>
            <wp:docPr id="8" name="Рисунок 7" descr="DSCF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3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09476" cy="3607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321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07974" cy="4056121"/>
            <wp:effectExtent l="19050" t="0" r="2226" b="0"/>
            <wp:docPr id="15" name="Рисунок 14" descr="DSCF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45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15937" cy="406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4C" w:rsidRDefault="00621D4C" w:rsidP="00004382">
      <w:pPr>
        <w:rPr>
          <w:rFonts w:ascii="Times New Roman" w:hAnsi="Times New Roman"/>
          <w:sz w:val="36"/>
          <w:szCs w:val="36"/>
        </w:rPr>
      </w:pPr>
    </w:p>
    <w:p w:rsidR="00621D4C" w:rsidRDefault="00621D4C" w:rsidP="001F55B6">
      <w:pPr>
        <w:ind w:left="-284" w:firstLine="434"/>
        <w:rPr>
          <w:rFonts w:ascii="Times New Roman" w:hAnsi="Times New Roman"/>
          <w:noProof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t>Открытое занятие для родителей по математике.</w:t>
      </w:r>
    </w:p>
    <w:p w:rsidR="00621D4C" w:rsidRDefault="00621D4C" w:rsidP="001F55B6">
      <w:pPr>
        <w:ind w:left="-284" w:firstLine="4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289220" cy="3967052"/>
            <wp:effectExtent l="19050" t="0" r="6680" b="0"/>
            <wp:docPr id="34" name="Рисунок 33" descr="DSCF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81.JPG"/>
                    <pic:cNvPicPr/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96032" cy="39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4C" w:rsidRDefault="00621D4C" w:rsidP="001F55B6">
      <w:pPr>
        <w:ind w:left="-284" w:firstLine="4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19495" cy="4589780"/>
            <wp:effectExtent l="19050" t="0" r="0" b="0"/>
            <wp:docPr id="35" name="Рисунок 34" descr="DSCF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82.JPG"/>
                    <pic:cNvPicPr/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19" w:rsidRDefault="005C3219" w:rsidP="0000438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Открытые занятия</w:t>
      </w:r>
    </w:p>
    <w:p w:rsidR="005C3219" w:rsidRDefault="005C3219" w:rsidP="001F55B6">
      <w:pPr>
        <w:ind w:left="-284" w:firstLine="434"/>
        <w:rPr>
          <w:rFonts w:ascii="Times New Roman" w:hAnsi="Times New Roman"/>
          <w:noProof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t>«Пряники-козули.»</w:t>
      </w:r>
    </w:p>
    <w:p w:rsidR="005C321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063589" cy="3797823"/>
            <wp:effectExtent l="19050" t="0" r="3711" b="0"/>
            <wp:docPr id="20" name="Рисунок 19" descr="p16_dscf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_dscf0168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70111" cy="38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1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</w:p>
    <w:p w:rsidR="005C321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</w:p>
    <w:p w:rsidR="005C3219" w:rsidRDefault="005C3219" w:rsidP="005472A6">
      <w:pPr>
        <w:ind w:left="-284" w:firstLine="434"/>
        <w:rPr>
          <w:rFonts w:ascii="Times New Roman" w:hAnsi="Times New Roman"/>
          <w:sz w:val="36"/>
          <w:szCs w:val="36"/>
        </w:rPr>
      </w:pPr>
    </w:p>
    <w:p w:rsidR="005C3219" w:rsidRPr="00A75769" w:rsidRDefault="005C3219" w:rsidP="001F55B6">
      <w:pPr>
        <w:ind w:left="-284" w:firstLine="434"/>
        <w:rPr>
          <w:rFonts w:ascii="Times New Roman" w:hAnsi="Times New Roman"/>
          <w:sz w:val="36"/>
          <w:szCs w:val="36"/>
        </w:rPr>
      </w:pPr>
    </w:p>
    <w:sectPr w:rsidR="005C3219" w:rsidRPr="00A75769" w:rsidSect="003E3D77">
      <w:pgSz w:w="11906" w:h="16838"/>
      <w:pgMar w:top="426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475B0"/>
    <w:multiLevelType w:val="hybridMultilevel"/>
    <w:tmpl w:val="55841DEC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76602D"/>
    <w:multiLevelType w:val="multilevel"/>
    <w:tmpl w:val="968C1A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7B7C4A"/>
    <w:multiLevelType w:val="hybridMultilevel"/>
    <w:tmpl w:val="FABCC3EA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FE47977"/>
    <w:multiLevelType w:val="hybridMultilevel"/>
    <w:tmpl w:val="1DAE27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C251DC"/>
    <w:multiLevelType w:val="multilevel"/>
    <w:tmpl w:val="4EF20F0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750" w:hanging="60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ind w:left="10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  <w:i w:val="0"/>
      </w:rPr>
    </w:lvl>
  </w:abstractNum>
  <w:abstractNum w:abstractNumId="5">
    <w:nsid w:val="3E0A40BE"/>
    <w:multiLevelType w:val="multilevel"/>
    <w:tmpl w:val="44EA2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8053278"/>
    <w:multiLevelType w:val="hybridMultilevel"/>
    <w:tmpl w:val="75EA0C8A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29E2BF2"/>
    <w:multiLevelType w:val="hybridMultilevel"/>
    <w:tmpl w:val="5434DF8E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37E52F0"/>
    <w:multiLevelType w:val="hybridMultilevel"/>
    <w:tmpl w:val="15C2FF6E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7C158CB"/>
    <w:multiLevelType w:val="multilevel"/>
    <w:tmpl w:val="5A666934"/>
    <w:lvl w:ilvl="0">
      <w:start w:val="2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5FC4281D"/>
    <w:multiLevelType w:val="multilevel"/>
    <w:tmpl w:val="48182A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0C12647"/>
    <w:multiLevelType w:val="multilevel"/>
    <w:tmpl w:val="672EA95A"/>
    <w:lvl w:ilvl="0">
      <w:start w:val="2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66DE0F83"/>
    <w:multiLevelType w:val="hybridMultilevel"/>
    <w:tmpl w:val="940646C4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B913252"/>
    <w:multiLevelType w:val="hybridMultilevel"/>
    <w:tmpl w:val="5B2629C4"/>
    <w:lvl w:ilvl="0" w:tplc="42984DA6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8"/>
  </w:num>
  <w:num w:numId="5">
    <w:abstractNumId w:val="6"/>
  </w:num>
  <w:num w:numId="6">
    <w:abstractNumId w:val="13"/>
  </w:num>
  <w:num w:numId="7">
    <w:abstractNumId w:val="12"/>
  </w:num>
  <w:num w:numId="8">
    <w:abstractNumId w:val="0"/>
  </w:num>
  <w:num w:numId="9">
    <w:abstractNumId w:val="2"/>
  </w:num>
  <w:num w:numId="10">
    <w:abstractNumId w:val="7"/>
  </w:num>
  <w:num w:numId="11">
    <w:abstractNumId w:val="3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compat/>
  <w:rsids>
    <w:rsidRoot w:val="003E3D77"/>
    <w:rsid w:val="000015B2"/>
    <w:rsid w:val="00004382"/>
    <w:rsid w:val="000044F2"/>
    <w:rsid w:val="00011063"/>
    <w:rsid w:val="000242DA"/>
    <w:rsid w:val="000363D5"/>
    <w:rsid w:val="0004260F"/>
    <w:rsid w:val="00043E5E"/>
    <w:rsid w:val="00046037"/>
    <w:rsid w:val="000B114A"/>
    <w:rsid w:val="000B383D"/>
    <w:rsid w:val="000C3AD7"/>
    <w:rsid w:val="000D78E0"/>
    <w:rsid w:val="000F32E4"/>
    <w:rsid w:val="00100334"/>
    <w:rsid w:val="00114468"/>
    <w:rsid w:val="00120879"/>
    <w:rsid w:val="001675ED"/>
    <w:rsid w:val="00175CE6"/>
    <w:rsid w:val="001801EB"/>
    <w:rsid w:val="001A04EB"/>
    <w:rsid w:val="001B77ED"/>
    <w:rsid w:val="001F3ACD"/>
    <w:rsid w:val="001F55B6"/>
    <w:rsid w:val="001F5B17"/>
    <w:rsid w:val="00216549"/>
    <w:rsid w:val="00242673"/>
    <w:rsid w:val="0024566F"/>
    <w:rsid w:val="00255D69"/>
    <w:rsid w:val="00256C14"/>
    <w:rsid w:val="00265A15"/>
    <w:rsid w:val="00267847"/>
    <w:rsid w:val="00282233"/>
    <w:rsid w:val="00282D3F"/>
    <w:rsid w:val="00290516"/>
    <w:rsid w:val="002B1C45"/>
    <w:rsid w:val="002C753F"/>
    <w:rsid w:val="002D040B"/>
    <w:rsid w:val="00333B89"/>
    <w:rsid w:val="00341B5D"/>
    <w:rsid w:val="00342495"/>
    <w:rsid w:val="00346614"/>
    <w:rsid w:val="0035003D"/>
    <w:rsid w:val="00350ABF"/>
    <w:rsid w:val="003778FB"/>
    <w:rsid w:val="003A227C"/>
    <w:rsid w:val="003B58BF"/>
    <w:rsid w:val="003E3D77"/>
    <w:rsid w:val="003F7C7A"/>
    <w:rsid w:val="00431A5C"/>
    <w:rsid w:val="00486FAC"/>
    <w:rsid w:val="00490ED2"/>
    <w:rsid w:val="00492D24"/>
    <w:rsid w:val="004C4F35"/>
    <w:rsid w:val="004C626B"/>
    <w:rsid w:val="004E0ECA"/>
    <w:rsid w:val="004F2CF9"/>
    <w:rsid w:val="00511854"/>
    <w:rsid w:val="005337F2"/>
    <w:rsid w:val="005472A6"/>
    <w:rsid w:val="00550A59"/>
    <w:rsid w:val="00550EA8"/>
    <w:rsid w:val="0055714C"/>
    <w:rsid w:val="005608A5"/>
    <w:rsid w:val="00570C4A"/>
    <w:rsid w:val="00585A72"/>
    <w:rsid w:val="005A47F5"/>
    <w:rsid w:val="005B4E01"/>
    <w:rsid w:val="005C3219"/>
    <w:rsid w:val="005D44E6"/>
    <w:rsid w:val="005E6084"/>
    <w:rsid w:val="005E6FD4"/>
    <w:rsid w:val="005F18F8"/>
    <w:rsid w:val="005F7274"/>
    <w:rsid w:val="00610D1A"/>
    <w:rsid w:val="006152BB"/>
    <w:rsid w:val="00621D4C"/>
    <w:rsid w:val="00635F2C"/>
    <w:rsid w:val="006629ED"/>
    <w:rsid w:val="0067035F"/>
    <w:rsid w:val="00673D71"/>
    <w:rsid w:val="00697F67"/>
    <w:rsid w:val="006A20E0"/>
    <w:rsid w:val="006F6D94"/>
    <w:rsid w:val="00717C63"/>
    <w:rsid w:val="00720E81"/>
    <w:rsid w:val="00727FA1"/>
    <w:rsid w:val="00730E72"/>
    <w:rsid w:val="007351E9"/>
    <w:rsid w:val="007417C4"/>
    <w:rsid w:val="00774ACE"/>
    <w:rsid w:val="007A0E6E"/>
    <w:rsid w:val="007D7A9F"/>
    <w:rsid w:val="007E28B2"/>
    <w:rsid w:val="007F36B2"/>
    <w:rsid w:val="007F7791"/>
    <w:rsid w:val="008434A9"/>
    <w:rsid w:val="0084398B"/>
    <w:rsid w:val="00877881"/>
    <w:rsid w:val="00887E10"/>
    <w:rsid w:val="008A051D"/>
    <w:rsid w:val="008B3345"/>
    <w:rsid w:val="008B73F7"/>
    <w:rsid w:val="008B7D82"/>
    <w:rsid w:val="008D34EA"/>
    <w:rsid w:val="008D58CC"/>
    <w:rsid w:val="009110FE"/>
    <w:rsid w:val="00912C65"/>
    <w:rsid w:val="00923FD3"/>
    <w:rsid w:val="0092548E"/>
    <w:rsid w:val="00933195"/>
    <w:rsid w:val="009604F2"/>
    <w:rsid w:val="00964B79"/>
    <w:rsid w:val="00971EC4"/>
    <w:rsid w:val="00974120"/>
    <w:rsid w:val="00987714"/>
    <w:rsid w:val="00990A4F"/>
    <w:rsid w:val="009B2D4F"/>
    <w:rsid w:val="009E07E4"/>
    <w:rsid w:val="00A2375C"/>
    <w:rsid w:val="00A25240"/>
    <w:rsid w:val="00A3587A"/>
    <w:rsid w:val="00A457EF"/>
    <w:rsid w:val="00A53C6C"/>
    <w:rsid w:val="00A75769"/>
    <w:rsid w:val="00A772FD"/>
    <w:rsid w:val="00AA05A1"/>
    <w:rsid w:val="00AC2250"/>
    <w:rsid w:val="00AC5147"/>
    <w:rsid w:val="00AD0618"/>
    <w:rsid w:val="00AF6294"/>
    <w:rsid w:val="00B13BC1"/>
    <w:rsid w:val="00B24285"/>
    <w:rsid w:val="00B31B19"/>
    <w:rsid w:val="00B40784"/>
    <w:rsid w:val="00B47BFE"/>
    <w:rsid w:val="00B65C3F"/>
    <w:rsid w:val="00B82486"/>
    <w:rsid w:val="00BE4CA4"/>
    <w:rsid w:val="00C1549C"/>
    <w:rsid w:val="00C277F3"/>
    <w:rsid w:val="00C40174"/>
    <w:rsid w:val="00C4043A"/>
    <w:rsid w:val="00CB4B54"/>
    <w:rsid w:val="00CE2AC5"/>
    <w:rsid w:val="00D16EF7"/>
    <w:rsid w:val="00D369E3"/>
    <w:rsid w:val="00D42198"/>
    <w:rsid w:val="00D54C1D"/>
    <w:rsid w:val="00DA35DA"/>
    <w:rsid w:val="00DD384A"/>
    <w:rsid w:val="00DD3AEB"/>
    <w:rsid w:val="00E103FC"/>
    <w:rsid w:val="00E46F46"/>
    <w:rsid w:val="00E57426"/>
    <w:rsid w:val="00E60376"/>
    <w:rsid w:val="00E609FA"/>
    <w:rsid w:val="00E973C3"/>
    <w:rsid w:val="00EB284C"/>
    <w:rsid w:val="00EB72A2"/>
    <w:rsid w:val="00EC3FB6"/>
    <w:rsid w:val="00ED3870"/>
    <w:rsid w:val="00ED78A2"/>
    <w:rsid w:val="00EE4424"/>
    <w:rsid w:val="00EF2D46"/>
    <w:rsid w:val="00F07906"/>
    <w:rsid w:val="00F07B92"/>
    <w:rsid w:val="00FB0BBA"/>
    <w:rsid w:val="00FC131A"/>
    <w:rsid w:val="00FD5332"/>
    <w:rsid w:val="00FE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3D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тиль таблицы3"/>
    <w:basedOn w:val="a1"/>
    <w:rsid w:val="0004603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qFormat/>
    <w:rsid w:val="003E3D77"/>
    <w:pPr>
      <w:ind w:left="720"/>
      <w:contextualSpacing/>
    </w:pPr>
  </w:style>
  <w:style w:type="paragraph" w:styleId="a4">
    <w:name w:val="Normal (Web)"/>
    <w:basedOn w:val="a"/>
    <w:rsid w:val="00431A5C"/>
    <w:pPr>
      <w:widowControl w:val="0"/>
      <w:suppressAutoHyphens/>
      <w:spacing w:before="280" w:after="280" w:line="240" w:lineRule="auto"/>
    </w:pPr>
    <w:rPr>
      <w:rFonts w:ascii="Arial" w:eastAsia="Arial Unicode MS" w:hAnsi="Arial"/>
      <w:kern w:val="1"/>
      <w:sz w:val="20"/>
      <w:szCs w:val="24"/>
      <w:lang w:eastAsia="ru-RU"/>
    </w:rPr>
  </w:style>
  <w:style w:type="character" w:styleId="a5">
    <w:name w:val="Hyperlink"/>
    <w:unhideWhenUsed/>
    <w:rsid w:val="00120879"/>
    <w:rPr>
      <w:color w:val="0000FF"/>
      <w:u w:val="single"/>
    </w:rPr>
  </w:style>
  <w:style w:type="table" w:styleId="a6">
    <w:name w:val="Table Grid"/>
    <w:basedOn w:val="a1"/>
    <w:rsid w:val="0012087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nhideWhenUsed/>
    <w:rsid w:val="00242673"/>
    <w:pPr>
      <w:tabs>
        <w:tab w:val="center" w:pos="4677"/>
        <w:tab w:val="right" w:pos="9355"/>
      </w:tabs>
    </w:pPr>
    <w:rPr>
      <w:rFonts w:ascii="Times New Roman" w:eastAsia="Times New Roman" w:hAnsi="Times New Roman"/>
    </w:rPr>
  </w:style>
  <w:style w:type="character" w:customStyle="1" w:styleId="a8">
    <w:name w:val="Нижний колонтитул Знак"/>
    <w:link w:val="a7"/>
    <w:rsid w:val="00242673"/>
    <w:rPr>
      <w:sz w:val="22"/>
      <w:szCs w:val="22"/>
      <w:lang w:bidi="ar-SA"/>
    </w:rPr>
  </w:style>
  <w:style w:type="paragraph" w:styleId="a9">
    <w:name w:val="header"/>
    <w:basedOn w:val="a"/>
    <w:link w:val="aa"/>
    <w:unhideWhenUsed/>
    <w:rsid w:val="00FB0BBA"/>
    <w:pPr>
      <w:tabs>
        <w:tab w:val="center" w:pos="4677"/>
        <w:tab w:val="right" w:pos="9355"/>
      </w:tabs>
    </w:pPr>
    <w:rPr>
      <w:rFonts w:ascii="Times New Roman" w:eastAsia="Times New Roman" w:hAnsi="Times New Roman"/>
    </w:rPr>
  </w:style>
  <w:style w:type="character" w:customStyle="1" w:styleId="aa">
    <w:name w:val="Верхний колонтитул Знак"/>
    <w:link w:val="a9"/>
    <w:rsid w:val="00FB0BBA"/>
    <w:rPr>
      <w:sz w:val="22"/>
      <w:szCs w:val="22"/>
      <w:lang w:bidi="ar-SA"/>
    </w:rPr>
  </w:style>
  <w:style w:type="character" w:customStyle="1" w:styleId="c0">
    <w:name w:val="c0"/>
    <w:basedOn w:val="a0"/>
    <w:rsid w:val="00342495"/>
  </w:style>
  <w:style w:type="character" w:customStyle="1" w:styleId="ab">
    <w:name w:val="Текст сноски Знак"/>
    <w:basedOn w:val="a0"/>
    <w:link w:val="ac"/>
    <w:semiHidden/>
    <w:locked/>
    <w:rsid w:val="009B2D4F"/>
    <w:rPr>
      <w:lang w:val="ru-RU" w:eastAsia="en-US" w:bidi="ar-SA"/>
    </w:rPr>
  </w:style>
  <w:style w:type="paragraph" w:styleId="ac">
    <w:name w:val="footnote text"/>
    <w:basedOn w:val="a"/>
    <w:link w:val="ab"/>
    <w:semiHidden/>
    <w:rsid w:val="009B2D4F"/>
    <w:pPr>
      <w:spacing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paragraph" w:customStyle="1" w:styleId="1">
    <w:name w:val="Абзац списка1"/>
    <w:basedOn w:val="a"/>
    <w:rsid w:val="009B2D4F"/>
    <w:pPr>
      <w:ind w:left="720"/>
      <w:contextualSpacing/>
    </w:pPr>
    <w:rPr>
      <w:rFonts w:eastAsia="Times New Roman"/>
    </w:rPr>
  </w:style>
  <w:style w:type="paragraph" w:styleId="ad">
    <w:name w:val="Balloon Text"/>
    <w:basedOn w:val="a"/>
    <w:link w:val="ae"/>
    <w:rsid w:val="00BE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E4CA4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F9F3-806B-46EA-B0B9-D6FDF674C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38</Pages>
  <Words>1892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12658</CharactersWithSpaces>
  <SharedDoc>false</SharedDoc>
  <HLinks>
    <vt:vector size="36" baseType="variant">
      <vt:variant>
        <vt:i4>983123</vt:i4>
      </vt:variant>
      <vt:variant>
        <vt:i4>15</vt:i4>
      </vt:variant>
      <vt:variant>
        <vt:i4>0</vt:i4>
      </vt:variant>
      <vt:variant>
        <vt:i4>5</vt:i4>
      </vt:variant>
      <vt:variant>
        <vt:lpwstr>http://nsportal.ru/sereginatania2011</vt:lpwstr>
      </vt:variant>
      <vt:variant>
        <vt:lpwstr/>
      </vt:variant>
      <vt:variant>
        <vt:i4>327698</vt:i4>
      </vt:variant>
      <vt:variant>
        <vt:i4>12</vt:i4>
      </vt:variant>
      <vt:variant>
        <vt:i4>0</vt:i4>
      </vt:variant>
      <vt:variant>
        <vt:i4>5</vt:i4>
      </vt:variant>
      <vt:variant>
        <vt:lpwstr>http://www.moi-detsad.ru/</vt:lpwstr>
      </vt:variant>
      <vt:variant>
        <vt:lpwstr/>
      </vt:variant>
      <vt:variant>
        <vt:i4>1507422</vt:i4>
      </vt:variant>
      <vt:variant>
        <vt:i4>9</vt:i4>
      </vt:variant>
      <vt:variant>
        <vt:i4>0</vt:i4>
      </vt:variant>
      <vt:variant>
        <vt:i4>5</vt:i4>
      </vt:variant>
      <vt:variant>
        <vt:lpwstr>http://www.detsadclub.ru/</vt:lpwstr>
      </vt:variant>
      <vt:variant>
        <vt:lpwstr/>
      </vt:variant>
      <vt:variant>
        <vt:i4>1507422</vt:i4>
      </vt:variant>
      <vt:variant>
        <vt:i4>6</vt:i4>
      </vt:variant>
      <vt:variant>
        <vt:i4>0</vt:i4>
      </vt:variant>
      <vt:variant>
        <vt:i4>5</vt:i4>
      </vt:variant>
      <vt:variant>
        <vt:lpwstr>http://www.detsadclub.ru/</vt:lpwstr>
      </vt:variant>
      <vt:variant>
        <vt:lpwstr/>
      </vt:variant>
      <vt:variant>
        <vt:i4>8192127</vt:i4>
      </vt:variant>
      <vt:variant>
        <vt:i4>3</vt:i4>
      </vt:variant>
      <vt:variant>
        <vt:i4>0</vt:i4>
      </vt:variant>
      <vt:variant>
        <vt:i4>5</vt:i4>
      </vt:variant>
      <vt:variant>
        <vt:lpwstr>http://nsportal.ru/</vt:lpwstr>
      </vt:variant>
      <vt:variant>
        <vt:lpwstr/>
      </vt:variant>
      <vt:variant>
        <vt:i4>983123</vt:i4>
      </vt:variant>
      <vt:variant>
        <vt:i4>0</vt:i4>
      </vt:variant>
      <vt:variant>
        <vt:i4>0</vt:i4>
      </vt:variant>
      <vt:variant>
        <vt:i4>5</vt:i4>
      </vt:variant>
      <vt:variant>
        <vt:lpwstr>http://nsportal.ru/sereginatania2011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Компьютер</cp:lastModifiedBy>
  <cp:revision>30</cp:revision>
  <cp:lastPrinted>2013-03-18T20:38:00Z</cp:lastPrinted>
  <dcterms:created xsi:type="dcterms:W3CDTF">2014-01-03T15:54:00Z</dcterms:created>
  <dcterms:modified xsi:type="dcterms:W3CDTF">2014-01-23T17:19:00Z</dcterms:modified>
</cp:coreProperties>
</file>