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62" w:rsidRPr="00DB2A0C" w:rsidRDefault="008C0162" w:rsidP="008C0162">
      <w:pPr>
        <w:pStyle w:val="2"/>
        <w:jc w:val="center"/>
        <w:rPr>
          <w:rFonts w:eastAsia="Times New Roman"/>
          <w:color w:val="auto"/>
          <w:sz w:val="36"/>
          <w:szCs w:val="36"/>
          <w:lang w:eastAsia="ru-RU"/>
        </w:rPr>
      </w:pPr>
      <w:r w:rsidRPr="00DB2A0C">
        <w:rPr>
          <w:rFonts w:eastAsia="Times New Roman"/>
          <w:color w:val="auto"/>
          <w:sz w:val="36"/>
          <w:szCs w:val="36"/>
          <w:lang w:eastAsia="ru-RU"/>
        </w:rPr>
        <w:t>МБДОУ «Холм-Жирковский детский сад «Теремок»</w:t>
      </w:r>
    </w:p>
    <w:p w:rsidR="008C0162" w:rsidRPr="00DB2A0C" w:rsidRDefault="008C0162" w:rsidP="008C0162">
      <w:pPr>
        <w:pStyle w:val="2"/>
        <w:jc w:val="center"/>
        <w:rPr>
          <w:rFonts w:eastAsia="Times New Roman"/>
          <w:color w:val="auto"/>
          <w:sz w:val="36"/>
          <w:szCs w:val="36"/>
          <w:lang w:eastAsia="ru-RU"/>
        </w:rPr>
      </w:pPr>
      <w:r w:rsidRPr="00DB2A0C">
        <w:rPr>
          <w:rFonts w:eastAsia="Times New Roman"/>
          <w:color w:val="auto"/>
          <w:sz w:val="36"/>
          <w:szCs w:val="36"/>
          <w:lang w:eastAsia="ru-RU"/>
        </w:rPr>
        <w:t>Холм-Жирковского района Смоленской области</w:t>
      </w:r>
    </w:p>
    <w:p w:rsidR="008C0162" w:rsidRDefault="008C0162" w:rsidP="008C01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C0162" w:rsidRDefault="008C0162" w:rsidP="008C01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C0162" w:rsidRPr="00DB2A0C" w:rsidRDefault="008C0162" w:rsidP="008C0162">
      <w:pPr>
        <w:pStyle w:val="2"/>
        <w:jc w:val="center"/>
        <w:rPr>
          <w:rFonts w:eastAsia="Times New Roman"/>
          <w:color w:val="auto"/>
          <w:sz w:val="36"/>
          <w:szCs w:val="36"/>
          <w:lang w:eastAsia="ru-RU"/>
        </w:rPr>
      </w:pPr>
      <w:r w:rsidRPr="00DB2A0C">
        <w:rPr>
          <w:rFonts w:eastAsia="Times New Roman"/>
          <w:color w:val="auto"/>
          <w:sz w:val="36"/>
          <w:szCs w:val="36"/>
          <w:lang w:eastAsia="ru-RU"/>
        </w:rPr>
        <w:t>Ежегодный отчет</w:t>
      </w:r>
    </w:p>
    <w:p w:rsidR="008C0162" w:rsidRPr="00DB2A0C" w:rsidRDefault="008C0162" w:rsidP="008C0162">
      <w:pPr>
        <w:pStyle w:val="2"/>
        <w:jc w:val="center"/>
        <w:rPr>
          <w:rFonts w:eastAsia="Times New Roman"/>
          <w:color w:val="auto"/>
          <w:sz w:val="36"/>
          <w:szCs w:val="36"/>
          <w:lang w:eastAsia="ru-RU"/>
        </w:rPr>
      </w:pPr>
      <w:r w:rsidRPr="00DB2A0C">
        <w:rPr>
          <w:rFonts w:eastAsia="Times New Roman"/>
          <w:color w:val="auto"/>
          <w:sz w:val="36"/>
          <w:szCs w:val="36"/>
          <w:lang w:eastAsia="ru-RU"/>
        </w:rPr>
        <w:t>воспитательно-образовательной работы</w:t>
      </w:r>
    </w:p>
    <w:p w:rsidR="008C0162" w:rsidRPr="00DB2A0C" w:rsidRDefault="008C0162" w:rsidP="008C0162">
      <w:pPr>
        <w:pStyle w:val="2"/>
        <w:jc w:val="center"/>
        <w:rPr>
          <w:rFonts w:eastAsia="Times New Roman"/>
          <w:color w:val="auto"/>
          <w:sz w:val="36"/>
          <w:szCs w:val="36"/>
          <w:lang w:eastAsia="ru-RU"/>
        </w:rPr>
      </w:pPr>
      <w:r w:rsidRPr="00DB2A0C">
        <w:rPr>
          <w:rFonts w:eastAsia="Times New Roman"/>
          <w:color w:val="auto"/>
          <w:sz w:val="36"/>
          <w:szCs w:val="36"/>
          <w:lang w:eastAsia="ru-RU"/>
        </w:rPr>
        <w:t>В 1 младшей группе</w:t>
      </w:r>
    </w:p>
    <w:p w:rsidR="008C0162" w:rsidRPr="00FC6AA0" w:rsidRDefault="008C0162" w:rsidP="008C01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5C4A6D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401.85pt;margin-top:87.75pt;width:20.25pt;height:22.5pt;z-index:251663360" fillcolor="red">
            <v:textbox>
              <w:txbxContent>
                <w:p w:rsidR="008C0162" w:rsidRPr="00A9653A" w:rsidRDefault="008C0162" w:rsidP="008C0162">
                  <w:pPr>
                    <w:rPr>
                      <w:b/>
                      <w:sz w:val="32"/>
                      <w:szCs w:val="32"/>
                    </w:rPr>
                  </w:pPr>
                  <w:r w:rsidRPr="00A9653A">
                    <w:rPr>
                      <w:b/>
                      <w:sz w:val="32"/>
                      <w:szCs w:val="32"/>
                    </w:rPr>
                    <w:t>И</w:t>
                  </w:r>
                </w:p>
              </w:txbxContent>
            </v:textbox>
          </v:shape>
        </w:pict>
      </w:r>
      <w:r w:rsidRPr="005C4A6D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pict>
          <v:shape id="_x0000_s1027" type="#_x0000_t109" style="position:absolute;left:0;text-align:left;margin-left:372.6pt;margin-top:87.75pt;width:21pt;height:22.5pt;z-index:251662336" fillcolor="#92d050">
            <v:textbox>
              <w:txbxContent>
                <w:p w:rsidR="008C0162" w:rsidRPr="002C6355" w:rsidRDefault="008C0162" w:rsidP="008C0162">
                  <w:pPr>
                    <w:rPr>
                      <w:b/>
                      <w:sz w:val="32"/>
                      <w:szCs w:val="32"/>
                    </w:rPr>
                  </w:pPr>
                  <w:r w:rsidRPr="002C6355">
                    <w:rPr>
                      <w:b/>
                      <w:sz w:val="32"/>
                      <w:szCs w:val="32"/>
                    </w:rPr>
                    <w:t>К</w:t>
                  </w:r>
                </w:p>
              </w:txbxContent>
            </v:textbox>
          </v:shape>
        </w:pict>
      </w:r>
      <w:r w:rsidRPr="005C4A6D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pict>
          <v:shape id="_x0000_s1026" type="#_x0000_t109" style="position:absolute;left:0;text-align:left;margin-left:344.85pt;margin-top:87.75pt;width:21pt;height:22.5pt;z-index:251661312" fillcolor="yellow" strokecolor="white [3212]">
            <v:textbox>
              <w:txbxContent>
                <w:p w:rsidR="008C0162" w:rsidRPr="002C6355" w:rsidRDefault="008C0162" w:rsidP="008C0162">
                  <w:pPr>
                    <w:rPr>
                      <w:b/>
                      <w:sz w:val="32"/>
                      <w:szCs w:val="32"/>
                    </w:rPr>
                  </w:pPr>
                  <w:r w:rsidRPr="002C6355">
                    <w:rPr>
                      <w:b/>
                      <w:sz w:val="32"/>
                      <w:szCs w:val="32"/>
                    </w:rPr>
                    <w:t>И</w:t>
                  </w:r>
                </w:p>
              </w:txbxContent>
            </v:textbox>
          </v:shape>
        </w:pict>
      </w:r>
      <w:r w:rsidRPr="00FC6AA0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2943224" cy="1247775"/>
            <wp:effectExtent l="0" t="0" r="0" b="0"/>
            <wp:docPr id="2" name="Рисунок 2" descr="http://im2-tub-ru.yandex.net/i?id=349727518-39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5" descr="http://im2-tub-ru.yandex.net/i?id=349727518-39-72&amp;n=21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915" cy="1248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6355">
        <w:rPr>
          <w:rFonts w:ascii="Times New Roman" w:eastAsia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3950970</wp:posOffset>
            </wp:positionH>
            <wp:positionV relativeFrom="paragraph">
              <wp:posOffset>1066800</wp:posOffset>
            </wp:positionV>
            <wp:extent cx="1562100" cy="361950"/>
            <wp:effectExtent l="19050" t="0" r="0" b="0"/>
            <wp:wrapNone/>
            <wp:docPr id="7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80120" cy="360040"/>
                      <a:chOff x="5580112" y="3861048"/>
                      <a:chExt cx="1080120" cy="360040"/>
                    </a:xfrm>
                  </a:grpSpPr>
                  <a:sp>
                    <a:nvSpPr>
                      <a:cNvPr id="19" name="Блок-схема: процесс 18"/>
                      <a:cNvSpPr/>
                    </a:nvSpPr>
                    <a:spPr>
                      <a:xfrm>
                        <a:off x="5580112" y="3861048"/>
                        <a:ext cx="1080120" cy="360040"/>
                      </a:xfrm>
                      <a:prstGeom prst="flowChartProcess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8C0162" w:rsidRPr="00DB2A0C" w:rsidRDefault="008C0162" w:rsidP="008C0162">
      <w:pPr>
        <w:pStyle w:val="2"/>
        <w:jc w:val="center"/>
        <w:rPr>
          <w:rFonts w:eastAsia="Times New Roman"/>
          <w:color w:val="auto"/>
          <w:sz w:val="32"/>
          <w:szCs w:val="32"/>
          <w:lang w:eastAsia="ru-RU"/>
        </w:rPr>
      </w:pPr>
      <w:r w:rsidRPr="00DB2A0C">
        <w:rPr>
          <w:rFonts w:eastAsia="Times New Roman"/>
          <w:color w:val="auto"/>
          <w:sz w:val="32"/>
          <w:szCs w:val="32"/>
          <w:lang w:eastAsia="ru-RU"/>
        </w:rPr>
        <w:t>за 2012-2013 учебный год</w:t>
      </w:r>
    </w:p>
    <w:p w:rsidR="008C0162" w:rsidRDefault="008C0162" w:rsidP="008C01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C6AA0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2076450" cy="2000250"/>
            <wp:effectExtent l="0" t="0" r="0" b="0"/>
            <wp:docPr id="1" name="Рисунок 1" descr="http://s017.radikal.ru/i413/1202/2d/46e28a1c1dc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s017.radikal.ru/i413/1202/2d/46e28a1c1dc9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405" cy="2003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162" w:rsidRPr="005B667F" w:rsidRDefault="008C0162" w:rsidP="008C0162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C0162" w:rsidRDefault="008C0162" w:rsidP="008C0162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C0162" w:rsidRPr="005B667F" w:rsidRDefault="008C0162" w:rsidP="008C0162">
      <w:pPr>
        <w:pStyle w:val="2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2A0C">
        <w:rPr>
          <w:rFonts w:eastAsia="Times New Roman"/>
          <w:color w:val="auto"/>
          <w:sz w:val="36"/>
          <w:szCs w:val="36"/>
          <w:lang w:eastAsia="ru-RU"/>
        </w:rPr>
        <w:t xml:space="preserve">Воспитатель: </w:t>
      </w:r>
      <w:proofErr w:type="spellStart"/>
      <w:r w:rsidRPr="00DB2A0C">
        <w:rPr>
          <w:rFonts w:eastAsia="Times New Roman"/>
          <w:color w:val="auto"/>
          <w:sz w:val="36"/>
          <w:szCs w:val="36"/>
          <w:lang w:eastAsia="ru-RU"/>
        </w:rPr>
        <w:t>Байкова</w:t>
      </w:r>
      <w:proofErr w:type="spellEnd"/>
      <w:r w:rsidRPr="00DB2A0C">
        <w:rPr>
          <w:rFonts w:eastAsia="Times New Roman"/>
          <w:color w:val="auto"/>
          <w:sz w:val="36"/>
          <w:szCs w:val="36"/>
          <w:lang w:eastAsia="ru-RU"/>
        </w:rPr>
        <w:t>. З.Х</w:t>
      </w:r>
    </w:p>
    <w:p w:rsidR="008C0162" w:rsidRDefault="008C0162" w:rsidP="008C0162">
      <w:pPr>
        <w:jc w:val="center"/>
        <w:rPr>
          <w:b/>
          <w:sz w:val="28"/>
          <w:szCs w:val="28"/>
          <w:lang w:eastAsia="ru-RU"/>
        </w:rPr>
      </w:pPr>
    </w:p>
    <w:p w:rsidR="008C0162" w:rsidRPr="000731F9" w:rsidRDefault="008C0162" w:rsidP="008C0162">
      <w:pPr>
        <w:jc w:val="center"/>
        <w:rPr>
          <w:b/>
          <w:sz w:val="28"/>
          <w:szCs w:val="28"/>
          <w:lang w:eastAsia="ru-RU"/>
        </w:rPr>
      </w:pPr>
      <w:r w:rsidRPr="005B667F">
        <w:rPr>
          <w:b/>
          <w:sz w:val="28"/>
          <w:szCs w:val="28"/>
          <w:lang w:eastAsia="ru-RU"/>
        </w:rPr>
        <w:t>2013г</w:t>
      </w:r>
    </w:p>
    <w:p w:rsidR="008C0162" w:rsidRDefault="008C0162" w:rsidP="008C01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C0162" w:rsidRDefault="008C0162" w:rsidP="008C01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C0162" w:rsidRDefault="008C0162" w:rsidP="008C0162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Списочный состав:24 ребенка</w:t>
      </w:r>
    </w:p>
    <w:p w:rsidR="008C0162" w:rsidRDefault="008C0162" w:rsidP="008C0162">
      <w:pPr>
        <w:tabs>
          <w:tab w:val="left" w:pos="166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12-девочек; 12-мальчиков.</w:t>
      </w:r>
    </w:p>
    <w:p w:rsidR="008C0162" w:rsidRPr="00E9370D" w:rsidRDefault="008C0162" w:rsidP="008C0162">
      <w:pPr>
        <w:pStyle w:val="a4"/>
        <w:rPr>
          <w:sz w:val="28"/>
          <w:szCs w:val="28"/>
        </w:rPr>
      </w:pPr>
      <w:r w:rsidRPr="00E9370D">
        <w:rPr>
          <w:sz w:val="28"/>
          <w:szCs w:val="28"/>
        </w:rPr>
        <w:t>В 2012 году, я выпустила подготовительную группу. И вновь набрала маленьких ребят. Свою группу назвала «Карапузики». Само слово карапузики говорит, за себя. Для меня сразу было важно знать не только особенности ребенка, но и те проблемы, которые част</w:t>
      </w:r>
      <w:r>
        <w:rPr>
          <w:sz w:val="28"/>
          <w:szCs w:val="28"/>
        </w:rPr>
        <w:t>о возникают, когда из семьи ребята</w:t>
      </w:r>
      <w:r w:rsidRPr="00E9370D">
        <w:rPr>
          <w:sz w:val="28"/>
          <w:szCs w:val="28"/>
        </w:rPr>
        <w:t xml:space="preserve"> поступают в детский сад. В начале, я провела анкетирование родителей, где </w:t>
      </w:r>
      <w:r>
        <w:rPr>
          <w:sz w:val="28"/>
          <w:szCs w:val="28"/>
        </w:rPr>
        <w:t xml:space="preserve">поближе </w:t>
      </w:r>
      <w:r w:rsidRPr="00E9370D">
        <w:rPr>
          <w:sz w:val="28"/>
          <w:szCs w:val="28"/>
        </w:rPr>
        <w:t xml:space="preserve">познакомилась с родителями и детьми. </w:t>
      </w:r>
    </w:p>
    <w:p w:rsidR="008C0162" w:rsidRDefault="008C0162" w:rsidP="008C0162">
      <w:pPr>
        <w:pStyle w:val="a4"/>
        <w:rPr>
          <w:sz w:val="28"/>
          <w:szCs w:val="28"/>
        </w:rPr>
      </w:pPr>
      <w:r w:rsidRPr="00EC1F96">
        <w:rPr>
          <w:sz w:val="28"/>
          <w:szCs w:val="28"/>
          <w:u w:val="single"/>
        </w:rPr>
        <w:t>Анализ анкет</w:t>
      </w:r>
      <w:r w:rsidRPr="00E9370D">
        <w:rPr>
          <w:sz w:val="28"/>
          <w:szCs w:val="28"/>
        </w:rPr>
        <w:t xml:space="preserve"> «Готов ли ваш ребенок к поступлению в ДОУ».</w:t>
      </w:r>
    </w:p>
    <w:p w:rsidR="008C0162" w:rsidRPr="00E9370D" w:rsidRDefault="008C0162" w:rsidP="008C0162">
      <w:pPr>
        <w:pStyle w:val="a4"/>
        <w:rPr>
          <w:sz w:val="28"/>
          <w:szCs w:val="28"/>
        </w:rPr>
      </w:pPr>
      <w:r w:rsidRPr="00E9370D">
        <w:rPr>
          <w:sz w:val="28"/>
          <w:szCs w:val="28"/>
        </w:rPr>
        <w:t xml:space="preserve">Проанализировав анкеты, получили следующие результаты.  60 </w:t>
      </w:r>
      <w:r w:rsidRPr="00E9370D">
        <w:rPr>
          <w:b/>
          <w:color w:val="000000"/>
          <w:sz w:val="28"/>
          <w:szCs w:val="28"/>
        </w:rPr>
        <w:t>%</w:t>
      </w:r>
      <w:r w:rsidRPr="00E9370D">
        <w:rPr>
          <w:color w:val="000000"/>
          <w:sz w:val="28"/>
          <w:szCs w:val="28"/>
        </w:rPr>
        <w:t xml:space="preserve"> </w:t>
      </w:r>
      <w:r w:rsidRPr="00E9370D">
        <w:rPr>
          <w:sz w:val="28"/>
          <w:szCs w:val="28"/>
        </w:rPr>
        <w:t xml:space="preserve">родителей считают, что их дети </w:t>
      </w:r>
      <w:r w:rsidRPr="00E9370D">
        <w:rPr>
          <w:b/>
          <w:sz w:val="28"/>
          <w:szCs w:val="28"/>
        </w:rPr>
        <w:t>готовы</w:t>
      </w:r>
      <w:r w:rsidRPr="00E9370D">
        <w:rPr>
          <w:sz w:val="28"/>
          <w:szCs w:val="28"/>
        </w:rPr>
        <w:t xml:space="preserve"> к посещению  ДОУ, так как из анализа анкет видно, у детей преобладает бодрое уравновешенное настроение, засыпает быстр</w:t>
      </w:r>
      <w:r>
        <w:rPr>
          <w:sz w:val="28"/>
          <w:szCs w:val="28"/>
        </w:rPr>
        <w:t>о, спокойно, аппетит хороший, с</w:t>
      </w:r>
      <w:r w:rsidRPr="00E9370D">
        <w:rPr>
          <w:sz w:val="28"/>
          <w:szCs w:val="28"/>
        </w:rPr>
        <w:t xml:space="preserve"> взрослыми и сверстниками легко идет на контакт, </w:t>
      </w:r>
    </w:p>
    <w:p w:rsidR="008C0162" w:rsidRDefault="008C0162" w:rsidP="008C0162">
      <w:pPr>
        <w:pStyle w:val="a4"/>
        <w:rPr>
          <w:color w:val="000000"/>
          <w:sz w:val="28"/>
          <w:szCs w:val="28"/>
        </w:rPr>
      </w:pPr>
      <w:r>
        <w:rPr>
          <w:sz w:val="28"/>
          <w:szCs w:val="28"/>
        </w:rPr>
        <w:t>л</w:t>
      </w:r>
      <w:r w:rsidRPr="00E9370D">
        <w:rPr>
          <w:sz w:val="28"/>
          <w:szCs w:val="28"/>
        </w:rPr>
        <w:t xml:space="preserve">юбимые игрушки ребенка, как называют ребенка дома, легко переносят разлуку с близкими детьми. 40 </w:t>
      </w:r>
      <w:r w:rsidRPr="00E9370D">
        <w:rPr>
          <w:b/>
          <w:color w:val="000000"/>
          <w:sz w:val="28"/>
          <w:szCs w:val="28"/>
        </w:rPr>
        <w:t>%</w:t>
      </w:r>
      <w:r w:rsidRPr="00E9370D">
        <w:rPr>
          <w:b/>
          <w:color w:val="FF0000"/>
          <w:sz w:val="28"/>
          <w:szCs w:val="28"/>
        </w:rPr>
        <w:t xml:space="preserve"> </w:t>
      </w:r>
      <w:r w:rsidRPr="00E9370D">
        <w:rPr>
          <w:b/>
          <w:color w:val="000000"/>
          <w:sz w:val="28"/>
          <w:szCs w:val="28"/>
        </w:rPr>
        <w:t>«условно готовы»</w:t>
      </w:r>
      <w:r w:rsidRPr="00E9370D">
        <w:rPr>
          <w:color w:val="000000"/>
          <w:sz w:val="28"/>
          <w:szCs w:val="28"/>
        </w:rPr>
        <w:t xml:space="preserve"> - по мнению родителей, так как настроение у них неустойчивое, аппетит избирательный иногда совсем отказываются от приема пищи; взаимоотноше</w:t>
      </w:r>
      <w:r>
        <w:rPr>
          <w:color w:val="000000"/>
          <w:sz w:val="28"/>
          <w:szCs w:val="28"/>
        </w:rPr>
        <w:t>ние с</w:t>
      </w:r>
      <w:r w:rsidRPr="00E9370D">
        <w:rPr>
          <w:color w:val="000000"/>
          <w:sz w:val="28"/>
          <w:szCs w:val="28"/>
        </w:rPr>
        <w:t xml:space="preserve"> взрослыми и сверстниками избирательное; разлуку </w:t>
      </w:r>
      <w:proofErr w:type="gramStart"/>
      <w:r w:rsidRPr="00E9370D">
        <w:rPr>
          <w:color w:val="000000"/>
          <w:sz w:val="28"/>
          <w:szCs w:val="28"/>
        </w:rPr>
        <w:t>со</w:t>
      </w:r>
      <w:proofErr w:type="gramEnd"/>
      <w:r w:rsidRPr="00E9370D">
        <w:rPr>
          <w:color w:val="000000"/>
          <w:sz w:val="28"/>
          <w:szCs w:val="28"/>
        </w:rPr>
        <w:t xml:space="preserve"> взрослыми переносят тяжело.</w:t>
      </w:r>
    </w:p>
    <w:p w:rsidR="008C0162" w:rsidRPr="00176F54" w:rsidRDefault="008C0162" w:rsidP="008C0162">
      <w:pPr>
        <w:pStyle w:val="a4"/>
        <w:rPr>
          <w:b/>
          <w:sz w:val="28"/>
          <w:szCs w:val="28"/>
        </w:rPr>
      </w:pPr>
      <w:r w:rsidRPr="00176F54">
        <w:rPr>
          <w:b/>
          <w:color w:val="000000"/>
          <w:sz w:val="28"/>
          <w:szCs w:val="28"/>
        </w:rPr>
        <w:t>Адаптационный период</w:t>
      </w:r>
      <w:r w:rsidRPr="00176F54">
        <w:rPr>
          <w:b/>
          <w:i/>
          <w:iCs/>
          <w:sz w:val="28"/>
          <w:szCs w:val="28"/>
        </w:rPr>
        <w:t>  </w:t>
      </w:r>
      <w:r w:rsidRPr="00176F54">
        <w:rPr>
          <w:b/>
          <w:iCs/>
          <w:sz w:val="28"/>
          <w:szCs w:val="28"/>
        </w:rPr>
        <w:t xml:space="preserve">в </w:t>
      </w:r>
      <w:r>
        <w:rPr>
          <w:b/>
          <w:iCs/>
          <w:sz w:val="28"/>
          <w:szCs w:val="28"/>
        </w:rPr>
        <w:t xml:space="preserve"> </w:t>
      </w:r>
      <w:r w:rsidRPr="00176F54">
        <w:rPr>
          <w:b/>
          <w:iCs/>
          <w:sz w:val="28"/>
          <w:szCs w:val="28"/>
        </w:rPr>
        <w:t>ДОУ</w:t>
      </w:r>
    </w:p>
    <w:p w:rsidR="008C0162" w:rsidRPr="00E9370D" w:rsidRDefault="008C0162" w:rsidP="008C0162">
      <w:pPr>
        <w:pStyle w:val="a4"/>
        <w:rPr>
          <w:rFonts w:eastAsia="Times New Roman"/>
          <w:sz w:val="28"/>
          <w:szCs w:val="28"/>
          <w:lang w:eastAsia="ru-RU"/>
        </w:rPr>
      </w:pPr>
      <w:r w:rsidRPr="00E9370D">
        <w:rPr>
          <w:rFonts w:eastAsia="Times New Roman"/>
          <w:b/>
          <w:color w:val="000000"/>
          <w:sz w:val="28"/>
          <w:szCs w:val="28"/>
          <w:lang w:eastAsia="ru-RU"/>
        </w:rPr>
        <w:t>60 %</w:t>
      </w:r>
      <w:r w:rsidRPr="00E9370D">
        <w:rPr>
          <w:rFonts w:eastAsia="Times New Roman"/>
          <w:sz w:val="28"/>
          <w:szCs w:val="28"/>
          <w:lang w:eastAsia="ru-RU"/>
        </w:rPr>
        <w:t xml:space="preserve"> детей с </w:t>
      </w:r>
      <w:r w:rsidRPr="00176F54">
        <w:rPr>
          <w:rFonts w:eastAsia="Times New Roman"/>
          <w:sz w:val="28"/>
          <w:szCs w:val="28"/>
          <w:u w:val="single"/>
          <w:lang w:eastAsia="ru-RU"/>
        </w:rPr>
        <w:t>легкой степенью адаптации</w:t>
      </w:r>
      <w:r w:rsidRPr="00E9370D">
        <w:rPr>
          <w:rFonts w:eastAsia="Times New Roman"/>
          <w:sz w:val="28"/>
          <w:szCs w:val="28"/>
          <w:lang w:eastAsia="ru-RU"/>
        </w:rPr>
        <w:t xml:space="preserve"> – период  адаптации длился примерно 7-10 дней. У детей наблюдалось незначительное расстро</w:t>
      </w:r>
      <w:r>
        <w:rPr>
          <w:rFonts w:eastAsia="Times New Roman"/>
          <w:sz w:val="28"/>
          <w:szCs w:val="28"/>
          <w:lang w:eastAsia="ru-RU"/>
        </w:rPr>
        <w:t xml:space="preserve">йство сна и аппетита, которое  </w:t>
      </w:r>
      <w:r w:rsidRPr="00E9370D">
        <w:rPr>
          <w:rFonts w:eastAsia="Times New Roman"/>
          <w:sz w:val="28"/>
          <w:szCs w:val="28"/>
          <w:lang w:eastAsia="ru-RU"/>
        </w:rPr>
        <w:t xml:space="preserve"> последующим быстро нормализовалось. Во время приема пищи и отхода ко сну дети капризничали, ели вяло с неохотой. В первые, дни были недостаточно активны, иногда плакали и звали маму. По происшествию недели у детей быстро стабилизировалось эмоциональное состояние, стали налаживаться взаимоотношения со сверстниками и педагогами.</w:t>
      </w:r>
    </w:p>
    <w:p w:rsidR="008C0162" w:rsidRDefault="008C0162" w:rsidP="008C0162">
      <w:pPr>
        <w:pStyle w:val="a4"/>
        <w:rPr>
          <w:rFonts w:eastAsia="Times New Roman"/>
          <w:sz w:val="28"/>
          <w:szCs w:val="28"/>
          <w:lang w:eastAsia="ru-RU"/>
        </w:rPr>
      </w:pPr>
      <w:r w:rsidRPr="00E9370D">
        <w:rPr>
          <w:rFonts w:eastAsia="Times New Roman"/>
          <w:b/>
          <w:sz w:val="28"/>
          <w:szCs w:val="28"/>
          <w:lang w:eastAsia="ru-RU"/>
        </w:rPr>
        <w:t>20 %</w:t>
      </w:r>
      <w:r w:rsidRPr="00E9370D">
        <w:rPr>
          <w:rFonts w:eastAsia="Times New Roman"/>
          <w:sz w:val="28"/>
          <w:szCs w:val="28"/>
          <w:lang w:eastAsia="ru-RU"/>
        </w:rPr>
        <w:t xml:space="preserve"> детей со </w:t>
      </w:r>
      <w:r w:rsidRPr="00176F54">
        <w:rPr>
          <w:rFonts w:eastAsia="Times New Roman"/>
          <w:sz w:val="28"/>
          <w:szCs w:val="28"/>
          <w:u w:val="single"/>
          <w:lang w:eastAsia="ru-RU"/>
        </w:rPr>
        <w:t>средней степенью адаптации</w:t>
      </w:r>
      <w:r w:rsidRPr="00E9370D">
        <w:rPr>
          <w:rFonts w:eastAsia="Times New Roman"/>
          <w:sz w:val="28"/>
          <w:szCs w:val="28"/>
          <w:lang w:eastAsia="ru-RU"/>
        </w:rPr>
        <w:t xml:space="preserve"> – привыкание проходило от 2х недель до 1 месяца. В это время настроение малыша неустойчиво: он часто плачет, просится домой, зовет маму, спрашивает, придет ли она за ним. Разлука с родителями сопровождается слезами, долго не может отпустить маму, плачет после ее ухода. От данных переживаний ребенка можно отвлечь, утвердительно и уверенно отвечая, что мама обязательно придет за ним и заберет домой, а затем, ободрив его, переключала  внимание на игрушки. Нарушался сон и аппетит, которые восстанавливались через 2-3 недели. Снижалась речевая и общая активность, возникали простудные заболевания.  В первые, дни и недели ребята были несколько пассивны и малоподвижны, в руках у ребят была  игрушку принесенная из дома. Постепенно дети освоили группу, стали замечать окружающую обстановку. Включались в игру, которую организовывала, но довольно быстро теряли интерес. Наблюдались  трудности в </w:t>
      </w:r>
      <w:r>
        <w:rPr>
          <w:rFonts w:eastAsia="Times New Roman"/>
          <w:sz w:val="28"/>
          <w:szCs w:val="28"/>
          <w:lang w:eastAsia="ru-RU"/>
        </w:rPr>
        <w:t xml:space="preserve">установлении </w:t>
      </w:r>
    </w:p>
    <w:p w:rsidR="008C0162" w:rsidRDefault="008C0162" w:rsidP="008C0162">
      <w:pPr>
        <w:pStyle w:val="a4"/>
        <w:rPr>
          <w:rFonts w:eastAsia="Times New Roman"/>
          <w:sz w:val="28"/>
          <w:szCs w:val="28"/>
          <w:lang w:eastAsia="ru-RU"/>
        </w:rPr>
      </w:pPr>
    </w:p>
    <w:p w:rsidR="008C0162" w:rsidRDefault="008C0162" w:rsidP="008C0162">
      <w:pPr>
        <w:pStyle w:val="a4"/>
        <w:rPr>
          <w:rFonts w:eastAsia="Times New Roman"/>
          <w:sz w:val="28"/>
          <w:szCs w:val="28"/>
          <w:lang w:eastAsia="ru-RU"/>
        </w:rPr>
      </w:pPr>
    </w:p>
    <w:p w:rsidR="008C0162" w:rsidRPr="00E9370D" w:rsidRDefault="008C0162" w:rsidP="008C0162">
      <w:pPr>
        <w:pStyle w:val="a4"/>
        <w:rPr>
          <w:rFonts w:eastAsia="Times New Roman"/>
          <w:sz w:val="28"/>
          <w:szCs w:val="28"/>
          <w:lang w:eastAsia="ru-RU"/>
        </w:rPr>
      </w:pPr>
      <w:r w:rsidRPr="00E9370D">
        <w:rPr>
          <w:rFonts w:eastAsia="Times New Roman"/>
          <w:sz w:val="28"/>
          <w:szCs w:val="28"/>
          <w:lang w:eastAsia="ru-RU"/>
        </w:rPr>
        <w:t>контакта с другими детьми. Они часто обращались за помощью  взрослого. Сидели на коленях у воспитателя  или младшего воспитателя.</w:t>
      </w:r>
    </w:p>
    <w:p w:rsidR="008C0162" w:rsidRDefault="008C0162" w:rsidP="008C0162">
      <w:pPr>
        <w:pStyle w:val="a4"/>
        <w:rPr>
          <w:rFonts w:eastAsia="Times New Roman"/>
          <w:sz w:val="28"/>
          <w:szCs w:val="28"/>
          <w:lang w:eastAsia="ru-RU"/>
        </w:rPr>
      </w:pPr>
      <w:r w:rsidRPr="00E9370D">
        <w:rPr>
          <w:rFonts w:eastAsia="Times New Roman"/>
          <w:b/>
          <w:color w:val="000000"/>
          <w:sz w:val="28"/>
          <w:szCs w:val="28"/>
          <w:lang w:eastAsia="ru-RU"/>
        </w:rPr>
        <w:t>20 %</w:t>
      </w:r>
      <w:r w:rsidRPr="00E9370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9370D">
        <w:rPr>
          <w:rFonts w:eastAsia="Times New Roman"/>
          <w:sz w:val="28"/>
          <w:szCs w:val="28"/>
          <w:lang w:eastAsia="ru-RU"/>
        </w:rPr>
        <w:t xml:space="preserve">детей с </w:t>
      </w:r>
      <w:r w:rsidRPr="00176F54">
        <w:rPr>
          <w:rFonts w:eastAsia="Times New Roman"/>
          <w:sz w:val="28"/>
          <w:szCs w:val="28"/>
          <w:u w:val="single"/>
          <w:lang w:eastAsia="ru-RU"/>
        </w:rPr>
        <w:t>тяжелой степенью адаптации</w:t>
      </w:r>
      <w:r w:rsidRPr="00E9370D">
        <w:rPr>
          <w:rFonts w:eastAsia="Times New Roman"/>
          <w:sz w:val="28"/>
          <w:szCs w:val="28"/>
          <w:lang w:eastAsia="ru-RU"/>
        </w:rPr>
        <w:t xml:space="preserve"> – дети подавлены, сильно возбуждены. Ребята часто плакали,  устраивали  истерики, вели  себя агрессивно </w:t>
      </w:r>
    </w:p>
    <w:p w:rsidR="008C0162" w:rsidRDefault="008C0162" w:rsidP="008C0162">
      <w:pPr>
        <w:pStyle w:val="a4"/>
        <w:rPr>
          <w:rFonts w:eastAsia="Times New Roman"/>
          <w:sz w:val="28"/>
          <w:szCs w:val="28"/>
          <w:lang w:eastAsia="ru-RU"/>
        </w:rPr>
      </w:pPr>
      <w:r w:rsidRPr="00E9370D">
        <w:rPr>
          <w:rFonts w:eastAsia="Times New Roman"/>
          <w:sz w:val="28"/>
          <w:szCs w:val="28"/>
          <w:lang w:eastAsia="ru-RU"/>
        </w:rPr>
        <w:t xml:space="preserve">по отношению к ровесникам и взрослым, разбрасывали  игрушки или отнимали  их у других детей. Соблюдая  режимные процедуры, </w:t>
      </w:r>
      <w:r>
        <w:rPr>
          <w:rFonts w:eastAsia="Times New Roman"/>
          <w:sz w:val="28"/>
          <w:szCs w:val="28"/>
          <w:lang w:eastAsia="ru-RU"/>
        </w:rPr>
        <w:t xml:space="preserve"> возникали сложности:</w:t>
      </w:r>
    </w:p>
    <w:p w:rsidR="008C0162" w:rsidRDefault="008C0162" w:rsidP="008C0162">
      <w:pPr>
        <w:pStyle w:val="a4"/>
        <w:rPr>
          <w:rFonts w:eastAsia="Times New Roman"/>
          <w:sz w:val="28"/>
          <w:szCs w:val="28"/>
          <w:lang w:eastAsia="ru-RU"/>
        </w:rPr>
      </w:pPr>
    </w:p>
    <w:p w:rsidR="008C0162" w:rsidRPr="00E9370D" w:rsidRDefault="008C0162" w:rsidP="008C0162">
      <w:pPr>
        <w:pStyle w:val="a4"/>
        <w:rPr>
          <w:rFonts w:eastAsia="Times New Roman"/>
          <w:sz w:val="28"/>
          <w:szCs w:val="28"/>
          <w:lang w:eastAsia="ru-RU"/>
        </w:rPr>
      </w:pPr>
      <w:r w:rsidRPr="00E9370D">
        <w:rPr>
          <w:rFonts w:eastAsia="Times New Roman"/>
          <w:sz w:val="28"/>
          <w:szCs w:val="28"/>
          <w:lang w:eastAsia="ru-RU"/>
        </w:rPr>
        <w:t>у детей резко снижался аппетит, иногда они вовсе отказывались от еды, плохо засыпали, иногда вовсе и не спали, капризничали. Дети постоянно звали маму, постоянно спрашивали, придет ли она, вопрос как бы переходил в жалобный плач и требования позвать маму, на каждый стук дверей реагировали (показывал пальцем - мама). Наши попытки отвлечь ребенка игрушкой, лаской заверением, что мама обязательно придет, не завершались успехом или помогали на очень короткий срок. Разлука и встреча с родителями проходила очень бурно и сопровождалась слезами.</w:t>
      </w:r>
    </w:p>
    <w:p w:rsidR="008C0162" w:rsidRPr="00E9370D" w:rsidRDefault="008C0162" w:rsidP="008C0162">
      <w:pPr>
        <w:pStyle w:val="a4"/>
        <w:rPr>
          <w:sz w:val="28"/>
          <w:szCs w:val="28"/>
        </w:rPr>
      </w:pPr>
      <w:r w:rsidRPr="00E9370D">
        <w:rPr>
          <w:sz w:val="28"/>
          <w:szCs w:val="28"/>
        </w:rPr>
        <w:t>В течение всего периода адаптации поведение каждого ребенка  во все режимные моменты фиксировалось  в адаптационный лист.</w:t>
      </w:r>
    </w:p>
    <w:p w:rsidR="008C0162" w:rsidRPr="00E9370D" w:rsidRDefault="008C0162" w:rsidP="008C0162">
      <w:pPr>
        <w:pStyle w:val="a4"/>
        <w:rPr>
          <w:sz w:val="28"/>
          <w:szCs w:val="28"/>
        </w:rPr>
      </w:pPr>
    </w:p>
    <w:p w:rsidR="008C0162" w:rsidRDefault="008C0162" w:rsidP="008C0162">
      <w:pPr>
        <w:pStyle w:val="a4"/>
        <w:rPr>
          <w:b/>
          <w:color w:val="000000" w:themeColor="text1"/>
          <w:sz w:val="28"/>
          <w:szCs w:val="28"/>
        </w:rPr>
      </w:pPr>
      <w:r w:rsidRPr="00E9370D">
        <w:rPr>
          <w:color w:val="000000" w:themeColor="text1"/>
          <w:sz w:val="28"/>
          <w:szCs w:val="28"/>
        </w:rPr>
        <w:t xml:space="preserve"> </w:t>
      </w:r>
      <w:r w:rsidRPr="00EC1F96">
        <w:rPr>
          <w:b/>
          <w:color w:val="000000" w:themeColor="text1"/>
          <w:sz w:val="28"/>
          <w:szCs w:val="28"/>
        </w:rPr>
        <w:t>Адаптация детей к ДОУ</w:t>
      </w:r>
    </w:p>
    <w:p w:rsidR="008C0162" w:rsidRPr="00EC1F96" w:rsidRDefault="008C0162" w:rsidP="008C0162">
      <w:pPr>
        <w:pStyle w:val="a4"/>
        <w:rPr>
          <w:b/>
          <w:color w:val="000000" w:themeColor="text1"/>
          <w:sz w:val="28"/>
          <w:szCs w:val="28"/>
        </w:rPr>
      </w:pPr>
    </w:p>
    <w:p w:rsidR="008C0162" w:rsidRPr="00E9370D" w:rsidRDefault="008C0162" w:rsidP="008C0162">
      <w:pPr>
        <w:pStyle w:val="a4"/>
        <w:rPr>
          <w:sz w:val="28"/>
          <w:szCs w:val="28"/>
        </w:rPr>
      </w:pPr>
      <w:r w:rsidRPr="00E9370D">
        <w:rPr>
          <w:noProof/>
          <w:sz w:val="28"/>
          <w:szCs w:val="28"/>
          <w:lang w:eastAsia="ru-RU"/>
        </w:rPr>
        <w:drawing>
          <wp:inline distT="0" distB="0" distL="0" distR="0">
            <wp:extent cx="5486400" cy="2505075"/>
            <wp:effectExtent l="19050" t="0" r="19050" b="0"/>
            <wp:docPr id="10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C0162" w:rsidRPr="00E9370D" w:rsidRDefault="008C0162" w:rsidP="008C0162">
      <w:pPr>
        <w:pStyle w:val="a4"/>
        <w:rPr>
          <w:sz w:val="28"/>
          <w:szCs w:val="28"/>
        </w:rPr>
      </w:pPr>
      <w:r w:rsidRPr="00E9370D">
        <w:rPr>
          <w:b/>
          <w:bCs/>
          <w:sz w:val="28"/>
          <w:szCs w:val="28"/>
        </w:rPr>
        <w:t>Организация периода адаптации</w:t>
      </w:r>
      <w:r w:rsidRPr="00E9370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серьезная забота всех воспитателей</w:t>
      </w:r>
      <w:r w:rsidRPr="00E9370D">
        <w:rPr>
          <w:sz w:val="28"/>
          <w:szCs w:val="28"/>
        </w:rPr>
        <w:t xml:space="preserve"> нашего</w:t>
      </w:r>
    </w:p>
    <w:p w:rsidR="008C0162" w:rsidRPr="00E9370D" w:rsidRDefault="008C0162" w:rsidP="008C0162">
      <w:pPr>
        <w:pStyle w:val="a4"/>
        <w:rPr>
          <w:sz w:val="28"/>
          <w:szCs w:val="28"/>
        </w:rPr>
      </w:pPr>
      <w:r w:rsidRPr="00E9370D">
        <w:rPr>
          <w:sz w:val="28"/>
          <w:szCs w:val="28"/>
        </w:rPr>
        <w:t>детского сада, особенно в первой младшей группе. Очень важно постараться</w:t>
      </w:r>
    </w:p>
    <w:p w:rsidR="008C0162" w:rsidRPr="00E9370D" w:rsidRDefault="008C0162" w:rsidP="008C0162">
      <w:pPr>
        <w:pStyle w:val="a4"/>
        <w:rPr>
          <w:sz w:val="28"/>
          <w:szCs w:val="28"/>
        </w:rPr>
      </w:pPr>
      <w:r w:rsidRPr="00E9370D">
        <w:rPr>
          <w:sz w:val="28"/>
          <w:szCs w:val="28"/>
        </w:rPr>
        <w:t>сделать все возможное, чтобы стрессовое состояние, которое испытывает</w:t>
      </w:r>
    </w:p>
    <w:p w:rsidR="008C0162" w:rsidRPr="00E9370D" w:rsidRDefault="008C0162" w:rsidP="008C0162">
      <w:pPr>
        <w:pStyle w:val="a4"/>
        <w:rPr>
          <w:sz w:val="28"/>
          <w:szCs w:val="28"/>
        </w:rPr>
      </w:pPr>
      <w:r w:rsidRPr="00E9370D">
        <w:rPr>
          <w:sz w:val="28"/>
          <w:szCs w:val="28"/>
        </w:rPr>
        <w:t>в этот период малыши, не отразилось на его здоровье.</w:t>
      </w:r>
    </w:p>
    <w:p w:rsidR="008C0162" w:rsidRPr="00E9370D" w:rsidRDefault="008C0162" w:rsidP="008C0162">
      <w:pPr>
        <w:pStyle w:val="a4"/>
        <w:rPr>
          <w:sz w:val="28"/>
          <w:szCs w:val="28"/>
        </w:rPr>
      </w:pPr>
      <w:r w:rsidRPr="00E9370D">
        <w:rPr>
          <w:sz w:val="28"/>
          <w:szCs w:val="28"/>
        </w:rPr>
        <w:t xml:space="preserve">Физкультурно-оздоровительные мероприятия в это время помогает снять напряжение и скованность у детей и способствует более легкому привыканию к новым условиям. </w:t>
      </w:r>
    </w:p>
    <w:p w:rsidR="008C0162" w:rsidRPr="00DB2A0C" w:rsidRDefault="008C0162" w:rsidP="008C0162">
      <w:pPr>
        <w:pStyle w:val="a4"/>
        <w:rPr>
          <w:sz w:val="28"/>
          <w:szCs w:val="28"/>
        </w:rPr>
      </w:pPr>
      <w:r w:rsidRPr="00DB2A0C">
        <w:rPr>
          <w:sz w:val="28"/>
          <w:szCs w:val="28"/>
        </w:rPr>
        <w:t>Целесообразно выполнять следующие моменты в работе:</w:t>
      </w:r>
    </w:p>
    <w:p w:rsidR="008C0162" w:rsidRPr="00DB2A0C" w:rsidRDefault="008C0162" w:rsidP="008C0162">
      <w:pPr>
        <w:pStyle w:val="a4"/>
        <w:numPr>
          <w:ilvl w:val="0"/>
          <w:numId w:val="10"/>
        </w:numPr>
        <w:rPr>
          <w:sz w:val="28"/>
          <w:szCs w:val="28"/>
        </w:rPr>
      </w:pPr>
      <w:r w:rsidRPr="00DB2A0C">
        <w:rPr>
          <w:sz w:val="28"/>
          <w:szCs w:val="28"/>
        </w:rPr>
        <w:t>создание в группе психически комфортной обстановки, атмосферу радости, покоя, тепла (использование в работе с детьми фольклорных,  театрализованных и пальчиковых игр);</w:t>
      </w:r>
    </w:p>
    <w:p w:rsidR="008C0162" w:rsidRPr="00DB2A0C" w:rsidRDefault="008C0162" w:rsidP="008C0162">
      <w:pPr>
        <w:pStyle w:val="a4"/>
        <w:rPr>
          <w:sz w:val="28"/>
          <w:szCs w:val="28"/>
        </w:rPr>
      </w:pPr>
    </w:p>
    <w:p w:rsidR="008C0162" w:rsidRPr="008C0162" w:rsidRDefault="008C0162" w:rsidP="008C0162">
      <w:pPr>
        <w:rPr>
          <w:sz w:val="28"/>
          <w:szCs w:val="28"/>
        </w:rPr>
      </w:pPr>
    </w:p>
    <w:p w:rsidR="008C0162" w:rsidRPr="00DB2A0C" w:rsidRDefault="008C0162" w:rsidP="008C0162">
      <w:pPr>
        <w:pStyle w:val="a4"/>
        <w:numPr>
          <w:ilvl w:val="0"/>
          <w:numId w:val="10"/>
        </w:numPr>
        <w:rPr>
          <w:sz w:val="28"/>
          <w:szCs w:val="28"/>
        </w:rPr>
      </w:pPr>
      <w:r w:rsidRPr="00DB2A0C">
        <w:rPr>
          <w:sz w:val="28"/>
          <w:szCs w:val="28"/>
        </w:rPr>
        <w:t>осуществление постепенного приема детей по щадящему графику индивидуальному для каждого ребенка;</w:t>
      </w:r>
    </w:p>
    <w:p w:rsidR="008C0162" w:rsidRPr="00DB2A0C" w:rsidRDefault="008C0162" w:rsidP="008C0162">
      <w:pPr>
        <w:pStyle w:val="a4"/>
        <w:rPr>
          <w:sz w:val="28"/>
          <w:szCs w:val="28"/>
        </w:rPr>
      </w:pPr>
    </w:p>
    <w:p w:rsidR="008C0162" w:rsidRDefault="008C0162" w:rsidP="008C0162">
      <w:pPr>
        <w:pStyle w:val="a4"/>
        <w:numPr>
          <w:ilvl w:val="0"/>
          <w:numId w:val="10"/>
        </w:numPr>
        <w:rPr>
          <w:sz w:val="28"/>
          <w:szCs w:val="28"/>
        </w:rPr>
      </w:pPr>
      <w:r w:rsidRPr="00DB2A0C">
        <w:rPr>
          <w:sz w:val="28"/>
          <w:szCs w:val="28"/>
        </w:rPr>
        <w:t>ежедневное наблюдение за психическим состоянием детей на протяжении всего периода адаптации;</w:t>
      </w:r>
    </w:p>
    <w:p w:rsidR="008C0162" w:rsidRPr="00DB2A0C" w:rsidRDefault="008C0162" w:rsidP="008C0162">
      <w:pPr>
        <w:pStyle w:val="a4"/>
        <w:rPr>
          <w:sz w:val="28"/>
          <w:szCs w:val="28"/>
        </w:rPr>
      </w:pPr>
    </w:p>
    <w:p w:rsidR="008C0162" w:rsidRPr="00DB2A0C" w:rsidRDefault="008C0162" w:rsidP="008C0162">
      <w:pPr>
        <w:pStyle w:val="a4"/>
        <w:numPr>
          <w:ilvl w:val="0"/>
          <w:numId w:val="10"/>
        </w:numPr>
        <w:rPr>
          <w:sz w:val="28"/>
          <w:szCs w:val="28"/>
        </w:rPr>
      </w:pPr>
      <w:r w:rsidRPr="00DB2A0C">
        <w:rPr>
          <w:sz w:val="28"/>
          <w:szCs w:val="28"/>
        </w:rPr>
        <w:t>создание специальной предметно-развивающей среды в группе для самостоятельной двигательной активности детей;</w:t>
      </w:r>
    </w:p>
    <w:p w:rsidR="008C0162" w:rsidRPr="00DB2A0C" w:rsidRDefault="008C0162" w:rsidP="008C0162">
      <w:pPr>
        <w:pStyle w:val="a4"/>
        <w:numPr>
          <w:ilvl w:val="0"/>
          <w:numId w:val="10"/>
        </w:numPr>
        <w:rPr>
          <w:sz w:val="28"/>
          <w:szCs w:val="28"/>
        </w:rPr>
      </w:pPr>
      <w:r w:rsidRPr="00DB2A0C">
        <w:rPr>
          <w:sz w:val="28"/>
          <w:szCs w:val="28"/>
        </w:rPr>
        <w:t>организация игр-забав, направленных на создание доверительных отношений между взрослым и ребенком;</w:t>
      </w:r>
    </w:p>
    <w:p w:rsidR="008C0162" w:rsidRPr="00DB2A0C" w:rsidRDefault="008C0162" w:rsidP="008C0162">
      <w:pPr>
        <w:pStyle w:val="a4"/>
        <w:numPr>
          <w:ilvl w:val="0"/>
          <w:numId w:val="10"/>
        </w:numPr>
        <w:rPr>
          <w:sz w:val="28"/>
          <w:szCs w:val="28"/>
        </w:rPr>
      </w:pPr>
      <w:r w:rsidRPr="00DB2A0C">
        <w:rPr>
          <w:sz w:val="28"/>
          <w:szCs w:val="28"/>
        </w:rPr>
        <w:t>игры-сюрпр</w:t>
      </w:r>
      <w:r>
        <w:rPr>
          <w:sz w:val="28"/>
          <w:szCs w:val="28"/>
        </w:rPr>
        <w:t>изы и игровые упражнения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C0162" w:rsidRPr="00E9370D" w:rsidRDefault="008C0162" w:rsidP="008C0162">
      <w:pPr>
        <w:pStyle w:val="a4"/>
        <w:rPr>
          <w:sz w:val="28"/>
          <w:szCs w:val="28"/>
        </w:rPr>
      </w:pPr>
      <w:r w:rsidRPr="00E9370D">
        <w:rPr>
          <w:sz w:val="28"/>
          <w:szCs w:val="28"/>
        </w:rPr>
        <w:t>Важным показателем результат моей работы является здоровье детей.</w:t>
      </w:r>
    </w:p>
    <w:p w:rsidR="008C0162" w:rsidRPr="00E9370D" w:rsidRDefault="008C0162" w:rsidP="008C0162">
      <w:pPr>
        <w:pStyle w:val="a4"/>
        <w:rPr>
          <w:sz w:val="28"/>
          <w:szCs w:val="28"/>
        </w:rPr>
      </w:pPr>
      <w:r w:rsidRPr="00E9370D">
        <w:rPr>
          <w:sz w:val="28"/>
          <w:szCs w:val="28"/>
        </w:rPr>
        <w:t>Для реализации задачи по сохранению и поддержанию физического и психического здоровья я работаю с подменным воспитателем. Для этого  созданы условия для охраны и укрепления здоровья:</w:t>
      </w:r>
    </w:p>
    <w:p w:rsidR="008C0162" w:rsidRPr="00E9370D" w:rsidRDefault="008C0162" w:rsidP="008C0162">
      <w:pPr>
        <w:pStyle w:val="a4"/>
        <w:jc w:val="center"/>
        <w:rPr>
          <w:b/>
          <w:i/>
          <w:sz w:val="28"/>
          <w:szCs w:val="28"/>
          <w:u w:val="single"/>
        </w:rPr>
      </w:pPr>
      <w:r w:rsidRPr="00E9370D">
        <w:rPr>
          <w:b/>
          <w:i/>
          <w:sz w:val="28"/>
          <w:szCs w:val="28"/>
          <w:u w:val="single"/>
        </w:rPr>
        <w:t>Динамика посещаемости детей группы «Карапузики»</w:t>
      </w:r>
    </w:p>
    <w:p w:rsidR="008C0162" w:rsidRPr="00DB2A0C" w:rsidRDefault="008C0162" w:rsidP="008C0162">
      <w:pPr>
        <w:pStyle w:val="a4"/>
        <w:jc w:val="center"/>
        <w:rPr>
          <w:b/>
          <w:i/>
          <w:sz w:val="28"/>
          <w:szCs w:val="28"/>
          <w:u w:val="single"/>
        </w:rPr>
      </w:pPr>
      <w:r w:rsidRPr="00E9370D">
        <w:rPr>
          <w:b/>
          <w:i/>
          <w:sz w:val="28"/>
          <w:szCs w:val="28"/>
          <w:u w:val="single"/>
        </w:rPr>
        <w:t>За 2012-2013 учебный год</w:t>
      </w:r>
      <w:r>
        <w:rPr>
          <w:b/>
          <w:i/>
          <w:sz w:val="28"/>
          <w:szCs w:val="28"/>
          <w:u w:val="single"/>
        </w:rPr>
        <w:t>.</w:t>
      </w:r>
    </w:p>
    <w:p w:rsidR="008C0162" w:rsidRDefault="008C0162" w:rsidP="008C0162">
      <w:pPr>
        <w:pStyle w:val="a4"/>
        <w:rPr>
          <w:rFonts w:eastAsia="Calibri" w:cs="Calibri"/>
          <w:b/>
          <w:sz w:val="28"/>
          <w:szCs w:val="28"/>
        </w:rPr>
      </w:pPr>
    </w:p>
    <w:p w:rsidR="008C0162" w:rsidRDefault="008C0162" w:rsidP="008C0162">
      <w:pPr>
        <w:pStyle w:val="a4"/>
        <w:rPr>
          <w:rFonts w:eastAsia="Calibri" w:cs="Calibri"/>
          <w:b/>
          <w:sz w:val="28"/>
          <w:szCs w:val="28"/>
        </w:rPr>
      </w:pPr>
      <w:r w:rsidRPr="007F19A4">
        <w:rPr>
          <w:rFonts w:eastAsia="Calibri" w:cs="Calibri"/>
          <w:b/>
          <w:noProof/>
          <w:sz w:val="28"/>
          <w:szCs w:val="28"/>
          <w:lang w:eastAsia="ru-RU"/>
        </w:rPr>
        <w:drawing>
          <wp:inline distT="0" distB="0" distL="0" distR="0">
            <wp:extent cx="5400675" cy="2076450"/>
            <wp:effectExtent l="19050" t="0" r="95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C0162" w:rsidRDefault="008C0162" w:rsidP="008C0162">
      <w:pPr>
        <w:pStyle w:val="a4"/>
        <w:rPr>
          <w:rFonts w:eastAsia="Calibri" w:cs="Calibri"/>
          <w:b/>
          <w:sz w:val="28"/>
          <w:szCs w:val="28"/>
        </w:rPr>
      </w:pPr>
    </w:p>
    <w:p w:rsidR="008C0162" w:rsidRPr="00E9370D" w:rsidRDefault="008C0162" w:rsidP="008C0162">
      <w:pPr>
        <w:pStyle w:val="a4"/>
        <w:rPr>
          <w:rFonts w:eastAsia="Calibri" w:cs="Calibri"/>
          <w:b/>
          <w:sz w:val="28"/>
          <w:szCs w:val="28"/>
        </w:rPr>
      </w:pPr>
      <w:r w:rsidRPr="00E9370D">
        <w:rPr>
          <w:rFonts w:eastAsia="Calibri" w:cs="Calibri"/>
          <w:b/>
          <w:sz w:val="28"/>
          <w:szCs w:val="28"/>
        </w:rPr>
        <w:t>Форма работы с родителями</w:t>
      </w:r>
    </w:p>
    <w:p w:rsidR="008C0162" w:rsidRPr="00E9370D" w:rsidRDefault="008C0162" w:rsidP="008C0162">
      <w:pPr>
        <w:pStyle w:val="a4"/>
        <w:rPr>
          <w:rFonts w:eastAsia="Calibri" w:cs="Calibri"/>
          <w:sz w:val="28"/>
          <w:szCs w:val="28"/>
        </w:rPr>
      </w:pPr>
      <w:r w:rsidRPr="00E9370D">
        <w:rPr>
          <w:rFonts w:eastAsia="Calibri" w:cs="Calibri"/>
          <w:sz w:val="28"/>
          <w:szCs w:val="28"/>
        </w:rPr>
        <w:t>Я использую разные формы организации работы с родителями: как традиционные, так и нетрадиционные.</w:t>
      </w:r>
    </w:p>
    <w:p w:rsidR="008C0162" w:rsidRPr="00E9370D" w:rsidRDefault="008C0162" w:rsidP="008C0162">
      <w:pPr>
        <w:pStyle w:val="a4"/>
        <w:rPr>
          <w:rFonts w:eastAsia="Calibri" w:cs="Calibri"/>
          <w:sz w:val="28"/>
          <w:szCs w:val="28"/>
        </w:rPr>
      </w:pPr>
      <w:r w:rsidRPr="00E9370D">
        <w:rPr>
          <w:rFonts w:eastAsia="Calibri" w:cs="Calibri"/>
          <w:sz w:val="28"/>
          <w:szCs w:val="28"/>
        </w:rPr>
        <w:t>Проведенное анкетирование, личные беседы в начале поступление детей впервые в детский сад помогло правильно построить работу с родителями и детьми.</w:t>
      </w:r>
    </w:p>
    <w:p w:rsidR="008C0162" w:rsidRPr="00E9370D" w:rsidRDefault="008C0162" w:rsidP="008C0162">
      <w:pPr>
        <w:pStyle w:val="a4"/>
        <w:rPr>
          <w:rFonts w:eastAsia="Calibri" w:cs="Calibri"/>
          <w:sz w:val="28"/>
          <w:szCs w:val="28"/>
        </w:rPr>
      </w:pPr>
      <w:r w:rsidRPr="00EC1F96">
        <w:rPr>
          <w:rFonts w:eastAsia="Calibri" w:cs="Calibri"/>
          <w:sz w:val="28"/>
          <w:szCs w:val="28"/>
          <w:u w:val="single"/>
        </w:rPr>
        <w:t>Анкеты для родителей</w:t>
      </w:r>
      <w:r w:rsidRPr="00E9370D">
        <w:rPr>
          <w:rFonts w:eastAsia="Calibri" w:cs="Calibri"/>
          <w:sz w:val="28"/>
          <w:szCs w:val="28"/>
        </w:rPr>
        <w:t xml:space="preserve"> «Знакомство»</w:t>
      </w:r>
    </w:p>
    <w:p w:rsidR="008C0162" w:rsidRPr="00E9370D" w:rsidRDefault="008C0162" w:rsidP="008C0162">
      <w:pPr>
        <w:pStyle w:val="a4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Из анкеты узнала, как ласково</w:t>
      </w:r>
      <w:r w:rsidRPr="00E9370D">
        <w:rPr>
          <w:rFonts w:eastAsia="Calibri" w:cs="Calibri"/>
          <w:sz w:val="28"/>
          <w:szCs w:val="28"/>
        </w:rPr>
        <w:t xml:space="preserve"> называет ребенка дома родители, </w:t>
      </w:r>
    </w:p>
    <w:p w:rsidR="008C0162" w:rsidRPr="00E9370D" w:rsidRDefault="008C0162" w:rsidP="008C0162">
      <w:pPr>
        <w:pStyle w:val="a4"/>
        <w:rPr>
          <w:rFonts w:eastAsia="Calibri" w:cs="Calibri"/>
          <w:sz w:val="28"/>
          <w:szCs w:val="28"/>
        </w:rPr>
      </w:pPr>
      <w:r w:rsidRPr="00E9370D">
        <w:rPr>
          <w:rFonts w:eastAsia="Calibri" w:cs="Calibri"/>
          <w:sz w:val="28"/>
          <w:szCs w:val="28"/>
        </w:rPr>
        <w:t xml:space="preserve">как засыпает, </w:t>
      </w:r>
    </w:p>
    <w:p w:rsidR="008C0162" w:rsidRPr="00E9370D" w:rsidRDefault="008C0162" w:rsidP="008C0162">
      <w:pPr>
        <w:pStyle w:val="a4"/>
        <w:rPr>
          <w:rFonts w:eastAsia="Calibri" w:cs="Calibri"/>
          <w:sz w:val="28"/>
          <w:szCs w:val="28"/>
        </w:rPr>
      </w:pPr>
      <w:r w:rsidRPr="00E9370D">
        <w:rPr>
          <w:rFonts w:eastAsia="Calibri" w:cs="Calibri"/>
          <w:sz w:val="28"/>
          <w:szCs w:val="28"/>
        </w:rPr>
        <w:t>навыки самообслуживания,</w:t>
      </w:r>
    </w:p>
    <w:p w:rsidR="008C0162" w:rsidRPr="00E9370D" w:rsidRDefault="008C0162" w:rsidP="008C0162">
      <w:pPr>
        <w:pStyle w:val="a4"/>
        <w:rPr>
          <w:rFonts w:eastAsia="Calibri" w:cs="Calibri"/>
          <w:sz w:val="28"/>
          <w:szCs w:val="28"/>
        </w:rPr>
      </w:pPr>
      <w:r w:rsidRPr="00E9370D">
        <w:rPr>
          <w:rFonts w:eastAsia="Calibri" w:cs="Calibri"/>
          <w:sz w:val="28"/>
          <w:szCs w:val="28"/>
        </w:rPr>
        <w:t>его любимые игрушки,</w:t>
      </w:r>
    </w:p>
    <w:p w:rsidR="008C0162" w:rsidRPr="00E9370D" w:rsidRDefault="008C0162" w:rsidP="008C0162">
      <w:pPr>
        <w:pStyle w:val="a4"/>
        <w:rPr>
          <w:rFonts w:eastAsia="Calibri" w:cs="Calibri"/>
          <w:sz w:val="28"/>
          <w:szCs w:val="28"/>
        </w:rPr>
      </w:pPr>
      <w:r w:rsidRPr="00E9370D">
        <w:rPr>
          <w:rFonts w:eastAsia="Calibri" w:cs="Calibri"/>
          <w:sz w:val="28"/>
          <w:szCs w:val="28"/>
        </w:rPr>
        <w:t>каковы любимые занятия дома,</w:t>
      </w:r>
    </w:p>
    <w:p w:rsidR="008C0162" w:rsidRDefault="008C0162" w:rsidP="008C0162">
      <w:pPr>
        <w:pStyle w:val="a4"/>
        <w:rPr>
          <w:rFonts w:eastAsia="Calibri" w:cs="Calibri"/>
          <w:sz w:val="28"/>
          <w:szCs w:val="28"/>
        </w:rPr>
      </w:pPr>
      <w:r w:rsidRPr="00E9370D">
        <w:rPr>
          <w:rFonts w:eastAsia="Calibri" w:cs="Calibri"/>
          <w:sz w:val="28"/>
          <w:szCs w:val="28"/>
        </w:rPr>
        <w:t xml:space="preserve">что хотели получить от пребывания ребенка в </w:t>
      </w:r>
      <w:proofErr w:type="spellStart"/>
      <w:r w:rsidRPr="00E9370D">
        <w:rPr>
          <w:rFonts w:eastAsia="Calibri" w:cs="Calibri"/>
          <w:sz w:val="28"/>
          <w:szCs w:val="28"/>
        </w:rPr>
        <w:t>д\саду</w:t>
      </w:r>
      <w:proofErr w:type="spellEnd"/>
      <w:r w:rsidRPr="00E9370D">
        <w:rPr>
          <w:rFonts w:eastAsia="Calibri" w:cs="Calibri"/>
          <w:sz w:val="28"/>
          <w:szCs w:val="28"/>
        </w:rPr>
        <w:t>.  И.т д.</w:t>
      </w:r>
    </w:p>
    <w:p w:rsidR="008C0162" w:rsidRDefault="008C0162" w:rsidP="008C0162">
      <w:pPr>
        <w:pStyle w:val="a4"/>
        <w:rPr>
          <w:rFonts w:eastAsia="Calibri" w:cs="Calibri"/>
          <w:sz w:val="28"/>
          <w:szCs w:val="28"/>
        </w:rPr>
      </w:pPr>
    </w:p>
    <w:p w:rsidR="008C0162" w:rsidRDefault="008C0162" w:rsidP="008C0162">
      <w:pPr>
        <w:pStyle w:val="a4"/>
        <w:rPr>
          <w:rFonts w:eastAsia="Calibri" w:cs="Calibri"/>
          <w:sz w:val="28"/>
          <w:szCs w:val="28"/>
        </w:rPr>
      </w:pPr>
    </w:p>
    <w:p w:rsidR="008C0162" w:rsidRDefault="008C0162" w:rsidP="008C0162">
      <w:pPr>
        <w:pStyle w:val="a4"/>
        <w:rPr>
          <w:rFonts w:eastAsia="Calibri" w:cs="Calibri"/>
          <w:sz w:val="28"/>
          <w:szCs w:val="28"/>
        </w:rPr>
      </w:pPr>
    </w:p>
    <w:p w:rsidR="008C0162" w:rsidRPr="00E9370D" w:rsidRDefault="008C0162" w:rsidP="008C0162">
      <w:pPr>
        <w:pStyle w:val="a4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Проведение анкетирования, личных бесед помогло мне правильно выстроить работу с родителями и детьми.</w:t>
      </w:r>
    </w:p>
    <w:p w:rsidR="008C0162" w:rsidRPr="00E9370D" w:rsidRDefault="008C0162" w:rsidP="008C0162">
      <w:pPr>
        <w:pStyle w:val="a4"/>
        <w:rPr>
          <w:rFonts w:eastAsia="Calibri" w:cs="Calibri"/>
          <w:sz w:val="28"/>
          <w:szCs w:val="28"/>
        </w:rPr>
      </w:pPr>
      <w:r w:rsidRPr="00E9370D">
        <w:rPr>
          <w:rFonts w:eastAsia="Calibri" w:cs="Calibri"/>
          <w:b/>
          <w:sz w:val="28"/>
          <w:szCs w:val="28"/>
        </w:rPr>
        <w:t>консультации на темы:</w:t>
      </w:r>
      <w:r w:rsidRPr="00E9370D">
        <w:rPr>
          <w:rFonts w:eastAsia="Calibri" w:cs="Calibri"/>
          <w:sz w:val="28"/>
          <w:szCs w:val="28"/>
        </w:rPr>
        <w:t xml:space="preserve">  </w:t>
      </w:r>
    </w:p>
    <w:p w:rsidR="008C0162" w:rsidRPr="00E9370D" w:rsidRDefault="008C0162" w:rsidP="008C0162">
      <w:pPr>
        <w:pStyle w:val="a4"/>
        <w:numPr>
          <w:ilvl w:val="0"/>
          <w:numId w:val="5"/>
        </w:numPr>
        <w:rPr>
          <w:rFonts w:eastAsia="Calibri" w:cs="Calibri"/>
          <w:sz w:val="28"/>
          <w:szCs w:val="28"/>
        </w:rPr>
      </w:pPr>
      <w:r w:rsidRPr="00E9370D">
        <w:rPr>
          <w:rFonts w:eastAsia="Calibri" w:cs="Calibri"/>
          <w:sz w:val="28"/>
          <w:szCs w:val="28"/>
        </w:rPr>
        <w:t xml:space="preserve">«Адаптация ребенка в детском саду», </w:t>
      </w:r>
    </w:p>
    <w:p w:rsidR="008C0162" w:rsidRPr="00E9370D" w:rsidRDefault="008C0162" w:rsidP="008C0162">
      <w:pPr>
        <w:pStyle w:val="a4"/>
        <w:numPr>
          <w:ilvl w:val="0"/>
          <w:numId w:val="5"/>
        </w:numPr>
        <w:rPr>
          <w:rFonts w:eastAsia="Calibri" w:cs="Calibri"/>
          <w:sz w:val="28"/>
          <w:szCs w:val="28"/>
        </w:rPr>
      </w:pPr>
      <w:r w:rsidRPr="00E9370D">
        <w:rPr>
          <w:rFonts w:eastAsia="Calibri" w:cs="Calibri"/>
          <w:sz w:val="28"/>
          <w:szCs w:val="28"/>
        </w:rPr>
        <w:t>"Как надо вести себя родителям с ребенком, ко</w:t>
      </w:r>
      <w:r>
        <w:rPr>
          <w:rFonts w:eastAsia="Calibri" w:cs="Calibri"/>
          <w:sz w:val="28"/>
          <w:szCs w:val="28"/>
        </w:rPr>
        <w:t xml:space="preserve">гда он начал посещать впервые детский </w:t>
      </w:r>
      <w:r w:rsidRPr="00E9370D">
        <w:rPr>
          <w:rFonts w:eastAsia="Calibri" w:cs="Calibri"/>
          <w:sz w:val="28"/>
          <w:szCs w:val="28"/>
        </w:rPr>
        <w:t xml:space="preserve">сад" </w:t>
      </w:r>
    </w:p>
    <w:p w:rsidR="008C0162" w:rsidRPr="00E9370D" w:rsidRDefault="008C0162" w:rsidP="008C0162">
      <w:pPr>
        <w:pStyle w:val="a4"/>
        <w:numPr>
          <w:ilvl w:val="0"/>
          <w:numId w:val="5"/>
        </w:num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«Одежда для детского </w:t>
      </w:r>
      <w:r w:rsidRPr="00E9370D">
        <w:rPr>
          <w:rFonts w:eastAsia="Calibri" w:cs="Calibri"/>
          <w:sz w:val="28"/>
          <w:szCs w:val="28"/>
        </w:rPr>
        <w:t>сада» "</w:t>
      </w:r>
    </w:p>
    <w:p w:rsidR="008C0162" w:rsidRPr="00E9370D" w:rsidRDefault="008C0162" w:rsidP="008C0162">
      <w:pPr>
        <w:pStyle w:val="a4"/>
        <w:numPr>
          <w:ilvl w:val="0"/>
          <w:numId w:val="5"/>
        </w:numPr>
        <w:rPr>
          <w:rFonts w:eastAsia="Calibri" w:cs="Calibri"/>
          <w:sz w:val="28"/>
          <w:szCs w:val="28"/>
        </w:rPr>
      </w:pPr>
      <w:r w:rsidRPr="00E9370D">
        <w:rPr>
          <w:rFonts w:eastAsia="Calibri" w:cs="Calibri"/>
          <w:sz w:val="28"/>
          <w:szCs w:val="28"/>
        </w:rPr>
        <w:t xml:space="preserve">"Играем вместе с детьми" </w:t>
      </w:r>
    </w:p>
    <w:p w:rsidR="008C0162" w:rsidRPr="00E9370D" w:rsidRDefault="008C0162" w:rsidP="008C0162">
      <w:pPr>
        <w:pStyle w:val="a4"/>
        <w:numPr>
          <w:ilvl w:val="0"/>
          <w:numId w:val="6"/>
        </w:numPr>
        <w:rPr>
          <w:rFonts w:eastAsia="Calibri" w:cs="Calibri"/>
          <w:sz w:val="28"/>
          <w:szCs w:val="28"/>
        </w:rPr>
      </w:pPr>
      <w:r w:rsidRPr="00E9370D">
        <w:rPr>
          <w:rFonts w:eastAsia="Calibri" w:cs="Calibri"/>
          <w:sz w:val="28"/>
          <w:szCs w:val="28"/>
        </w:rPr>
        <w:t xml:space="preserve">"Как сделать зимнюю прогулку интересной" </w:t>
      </w:r>
    </w:p>
    <w:p w:rsidR="008C0162" w:rsidRPr="00E9370D" w:rsidRDefault="008C0162" w:rsidP="008C0162">
      <w:pPr>
        <w:pStyle w:val="a4"/>
        <w:numPr>
          <w:ilvl w:val="0"/>
          <w:numId w:val="7"/>
        </w:numPr>
        <w:rPr>
          <w:rFonts w:eastAsia="Calibri" w:cs="Calibri"/>
          <w:sz w:val="28"/>
          <w:szCs w:val="28"/>
        </w:rPr>
      </w:pPr>
      <w:r w:rsidRPr="00E9370D">
        <w:rPr>
          <w:rFonts w:eastAsia="Calibri" w:cs="Calibri"/>
          <w:sz w:val="28"/>
          <w:szCs w:val="28"/>
        </w:rPr>
        <w:t xml:space="preserve">"Здоровое питание наших детей" </w:t>
      </w:r>
    </w:p>
    <w:p w:rsidR="008C0162" w:rsidRPr="00E9370D" w:rsidRDefault="008C0162" w:rsidP="008C0162">
      <w:pPr>
        <w:pStyle w:val="a4"/>
        <w:numPr>
          <w:ilvl w:val="0"/>
          <w:numId w:val="7"/>
        </w:numPr>
        <w:rPr>
          <w:rFonts w:eastAsia="Calibri" w:cs="Calibri"/>
          <w:sz w:val="28"/>
          <w:szCs w:val="28"/>
        </w:rPr>
      </w:pPr>
      <w:r w:rsidRPr="00E9370D">
        <w:rPr>
          <w:rFonts w:eastAsia="Calibri" w:cs="Calibri"/>
          <w:sz w:val="28"/>
          <w:szCs w:val="28"/>
        </w:rPr>
        <w:t>"Развитие детей в театрал</w:t>
      </w:r>
      <w:r>
        <w:rPr>
          <w:rFonts w:eastAsia="Calibri" w:cs="Calibri"/>
          <w:sz w:val="28"/>
          <w:szCs w:val="28"/>
        </w:rPr>
        <w:t>изованной деятельности" и т. д.</w:t>
      </w:r>
    </w:p>
    <w:p w:rsidR="008C0162" w:rsidRPr="00E9370D" w:rsidRDefault="008C0162" w:rsidP="008C0162">
      <w:pPr>
        <w:pStyle w:val="a4"/>
        <w:rPr>
          <w:rFonts w:eastAsia="Calibri" w:cs="Calibri"/>
          <w:sz w:val="28"/>
          <w:szCs w:val="28"/>
        </w:rPr>
      </w:pPr>
      <w:r w:rsidRPr="00E9370D">
        <w:rPr>
          <w:rFonts w:eastAsia="Calibri" w:cs="Calibri"/>
          <w:sz w:val="28"/>
          <w:szCs w:val="28"/>
        </w:rPr>
        <w:t>Формы проведения консультаций различны (квалифицированное сообщение специалистов с последующим обсуждением, а также анкетированием по разным вопросам).</w:t>
      </w:r>
    </w:p>
    <w:p w:rsidR="008C0162" w:rsidRPr="00E9370D" w:rsidRDefault="008C0162" w:rsidP="008C0162">
      <w:pPr>
        <w:pStyle w:val="a4"/>
        <w:rPr>
          <w:rFonts w:eastAsia="Calibri" w:cs="Calibri"/>
          <w:sz w:val="28"/>
          <w:szCs w:val="28"/>
        </w:rPr>
      </w:pPr>
      <w:r w:rsidRPr="00E9370D">
        <w:rPr>
          <w:rFonts w:eastAsia="Calibri" w:cs="Calibri"/>
          <w:sz w:val="28"/>
          <w:szCs w:val="28"/>
        </w:rPr>
        <w:t>Работа с родителями ведется систематически и планово, коллективно и индивидуально.</w:t>
      </w:r>
    </w:p>
    <w:p w:rsidR="008C0162" w:rsidRPr="00E9370D" w:rsidRDefault="008C0162" w:rsidP="008C0162">
      <w:pPr>
        <w:pStyle w:val="a4"/>
        <w:rPr>
          <w:rFonts w:eastAsia="Calibri" w:cs="Calibri"/>
          <w:b/>
          <w:sz w:val="28"/>
          <w:szCs w:val="28"/>
        </w:rPr>
      </w:pPr>
      <w:r w:rsidRPr="00E9370D">
        <w:rPr>
          <w:rFonts w:eastAsia="Calibri" w:cs="Calibri"/>
          <w:b/>
          <w:sz w:val="28"/>
          <w:szCs w:val="28"/>
        </w:rPr>
        <w:t xml:space="preserve"> Родительское собрание</w:t>
      </w:r>
    </w:p>
    <w:p w:rsidR="008C0162" w:rsidRPr="00E9370D" w:rsidRDefault="008C0162" w:rsidP="008C0162">
      <w:pPr>
        <w:pStyle w:val="a4"/>
        <w:rPr>
          <w:rFonts w:eastAsia="Calibri" w:cs="Calibri"/>
          <w:sz w:val="28"/>
          <w:szCs w:val="28"/>
        </w:rPr>
      </w:pPr>
      <w:r w:rsidRPr="00E9370D">
        <w:rPr>
          <w:rFonts w:eastAsia="Calibri" w:cs="Calibri"/>
          <w:sz w:val="28"/>
          <w:szCs w:val="28"/>
        </w:rPr>
        <w:t xml:space="preserve">В течение года </w:t>
      </w:r>
      <w:r>
        <w:rPr>
          <w:rFonts w:eastAsia="Calibri" w:cs="Calibri"/>
          <w:sz w:val="28"/>
          <w:szCs w:val="28"/>
        </w:rPr>
        <w:t>проведено 4</w:t>
      </w:r>
      <w:r w:rsidRPr="00E9370D">
        <w:rPr>
          <w:rFonts w:eastAsia="Calibri" w:cs="Calibri"/>
          <w:sz w:val="28"/>
          <w:szCs w:val="28"/>
        </w:rPr>
        <w:t xml:space="preserve"> собрания.</w:t>
      </w:r>
    </w:p>
    <w:p w:rsidR="008C0162" w:rsidRPr="00E9370D" w:rsidRDefault="008C0162" w:rsidP="008C0162">
      <w:pPr>
        <w:pStyle w:val="a4"/>
        <w:numPr>
          <w:ilvl w:val="0"/>
          <w:numId w:val="3"/>
        </w:numPr>
        <w:rPr>
          <w:rFonts w:eastAsia="Calibri" w:cs="Calibri"/>
          <w:sz w:val="28"/>
          <w:szCs w:val="28"/>
        </w:rPr>
      </w:pPr>
      <w:r w:rsidRPr="00E9370D">
        <w:rPr>
          <w:rFonts w:eastAsia="Calibri" w:cs="Calibri"/>
          <w:sz w:val="28"/>
          <w:szCs w:val="28"/>
        </w:rPr>
        <w:t>"Адаптация малыша к детскому саду"</w:t>
      </w:r>
    </w:p>
    <w:p w:rsidR="008C0162" w:rsidRPr="00E9370D" w:rsidRDefault="008C0162" w:rsidP="008C0162">
      <w:pPr>
        <w:pStyle w:val="a4"/>
        <w:numPr>
          <w:ilvl w:val="0"/>
          <w:numId w:val="3"/>
        </w:numPr>
        <w:rPr>
          <w:rFonts w:eastAsia="Calibri" w:cs="Calibri"/>
          <w:sz w:val="28"/>
          <w:szCs w:val="28"/>
        </w:rPr>
      </w:pPr>
      <w:r w:rsidRPr="00E9370D">
        <w:rPr>
          <w:rFonts w:eastAsia="Calibri" w:cs="Calibri"/>
          <w:sz w:val="28"/>
          <w:szCs w:val="28"/>
        </w:rPr>
        <w:t>"Что дают ребенку детский сад"</w:t>
      </w:r>
    </w:p>
    <w:p w:rsidR="008C0162" w:rsidRPr="00E9370D" w:rsidRDefault="008C0162" w:rsidP="008C0162">
      <w:pPr>
        <w:pStyle w:val="a4"/>
        <w:rPr>
          <w:rFonts w:eastAsia="Calibri" w:cs="Calibri"/>
          <w:sz w:val="28"/>
          <w:szCs w:val="28"/>
        </w:rPr>
      </w:pPr>
      <w:r w:rsidRPr="00E9370D">
        <w:rPr>
          <w:rFonts w:eastAsia="Calibri" w:cs="Calibri"/>
          <w:sz w:val="28"/>
          <w:szCs w:val="28"/>
        </w:rPr>
        <w:t>(Цель: знакомства родителей  с программой "От рождения до школы" обсуждались задачи  и цели со структурой  проведения занятий, с жизнью МБДОУ.)</w:t>
      </w:r>
    </w:p>
    <w:p w:rsidR="008C0162" w:rsidRDefault="008C0162" w:rsidP="008C0162">
      <w:pPr>
        <w:pStyle w:val="a4"/>
        <w:rPr>
          <w:rFonts w:eastAsia="Calibri" w:cs="Calibri"/>
          <w:sz w:val="28"/>
          <w:szCs w:val="28"/>
        </w:rPr>
      </w:pPr>
      <w:r w:rsidRPr="00E9370D">
        <w:rPr>
          <w:rFonts w:eastAsia="Calibri" w:cs="Calibri"/>
          <w:sz w:val="28"/>
          <w:szCs w:val="28"/>
        </w:rPr>
        <w:t xml:space="preserve"> Совместно родители с детьми провела развлечение </w:t>
      </w:r>
    </w:p>
    <w:p w:rsidR="008C0162" w:rsidRPr="00E9370D" w:rsidRDefault="008C0162" w:rsidP="008C0162">
      <w:pPr>
        <w:pStyle w:val="a4"/>
        <w:numPr>
          <w:ilvl w:val="0"/>
          <w:numId w:val="4"/>
        </w:numPr>
        <w:rPr>
          <w:rFonts w:eastAsia="Calibri" w:cs="Calibri"/>
          <w:sz w:val="28"/>
          <w:szCs w:val="28"/>
        </w:rPr>
      </w:pPr>
      <w:r w:rsidRPr="00E9370D">
        <w:rPr>
          <w:rFonts w:eastAsia="Calibri" w:cs="Calibri"/>
          <w:sz w:val="28"/>
          <w:szCs w:val="28"/>
        </w:rPr>
        <w:t>«Неделя здоровья»,</w:t>
      </w:r>
      <w:r>
        <w:rPr>
          <w:rFonts w:eastAsia="Calibri" w:cs="Calibri"/>
          <w:sz w:val="28"/>
          <w:szCs w:val="28"/>
        </w:rPr>
        <w:t xml:space="preserve"> (сценарий прилагается)</w:t>
      </w:r>
    </w:p>
    <w:p w:rsidR="008C0162" w:rsidRDefault="008C0162" w:rsidP="008C0162">
      <w:pPr>
        <w:pStyle w:val="a4"/>
        <w:rPr>
          <w:rFonts w:eastAsia="Calibri" w:cs="Calibri"/>
          <w:sz w:val="28"/>
          <w:szCs w:val="28"/>
        </w:rPr>
      </w:pPr>
      <w:r w:rsidRPr="00E9370D">
        <w:rPr>
          <w:rFonts w:eastAsia="Calibri" w:cs="Calibri"/>
          <w:sz w:val="28"/>
          <w:szCs w:val="28"/>
        </w:rPr>
        <w:t>Провела  мастер-класс</w:t>
      </w:r>
    </w:p>
    <w:p w:rsidR="008C0162" w:rsidRPr="00E9370D" w:rsidRDefault="008C0162" w:rsidP="008C0162">
      <w:pPr>
        <w:pStyle w:val="a4"/>
        <w:numPr>
          <w:ilvl w:val="0"/>
          <w:numId w:val="4"/>
        </w:numPr>
        <w:rPr>
          <w:rFonts w:eastAsia="Calibri" w:cs="Calibri"/>
          <w:sz w:val="28"/>
          <w:szCs w:val="28"/>
        </w:rPr>
      </w:pPr>
      <w:r w:rsidRPr="00E9370D">
        <w:rPr>
          <w:rFonts w:eastAsia="Calibri" w:cs="Calibri"/>
          <w:sz w:val="28"/>
          <w:szCs w:val="28"/>
        </w:rPr>
        <w:t>«</w:t>
      </w:r>
      <w:proofErr w:type="spellStart"/>
      <w:r w:rsidRPr="00E9370D">
        <w:rPr>
          <w:rFonts w:eastAsia="Calibri" w:cs="Calibri"/>
          <w:sz w:val="28"/>
          <w:szCs w:val="28"/>
        </w:rPr>
        <w:t>Тестопластика</w:t>
      </w:r>
      <w:proofErr w:type="spellEnd"/>
      <w:r w:rsidRPr="00E9370D">
        <w:rPr>
          <w:rFonts w:eastAsia="Calibri" w:cs="Calibri"/>
          <w:sz w:val="28"/>
          <w:szCs w:val="28"/>
        </w:rPr>
        <w:t>» (</w:t>
      </w:r>
      <w:r>
        <w:rPr>
          <w:rFonts w:eastAsia="Calibri" w:cs="Calibri"/>
          <w:sz w:val="28"/>
          <w:szCs w:val="28"/>
        </w:rPr>
        <w:t>сценарий прилагается)</w:t>
      </w:r>
    </w:p>
    <w:p w:rsidR="008C0162" w:rsidRDefault="008C0162" w:rsidP="008C0162">
      <w:pPr>
        <w:pStyle w:val="a4"/>
        <w:rPr>
          <w:rFonts w:eastAsia="Calibri" w:cs="Calibri"/>
          <w:sz w:val="28"/>
          <w:szCs w:val="28"/>
        </w:rPr>
      </w:pPr>
      <w:r w:rsidRPr="00E9370D">
        <w:rPr>
          <w:rFonts w:eastAsia="Calibri" w:cs="Calibri"/>
          <w:sz w:val="28"/>
          <w:szCs w:val="28"/>
        </w:rPr>
        <w:t>Цель таких мероприятий</w:t>
      </w:r>
      <w:r>
        <w:rPr>
          <w:rFonts w:eastAsia="Calibri" w:cs="Calibri"/>
          <w:sz w:val="28"/>
          <w:szCs w:val="28"/>
        </w:rPr>
        <w:t xml:space="preserve"> </w:t>
      </w:r>
      <w:r w:rsidRPr="00E9370D">
        <w:rPr>
          <w:rFonts w:eastAsia="Calibri" w:cs="Calibri"/>
          <w:sz w:val="28"/>
          <w:szCs w:val="28"/>
        </w:rPr>
        <w:t>-</w:t>
      </w:r>
      <w:r>
        <w:rPr>
          <w:rFonts w:eastAsia="Calibri" w:cs="Calibri"/>
          <w:sz w:val="28"/>
          <w:szCs w:val="28"/>
        </w:rPr>
        <w:t xml:space="preserve"> </w:t>
      </w:r>
      <w:r w:rsidRPr="00E9370D">
        <w:rPr>
          <w:rFonts w:eastAsia="Calibri" w:cs="Calibri"/>
          <w:sz w:val="28"/>
          <w:szCs w:val="28"/>
        </w:rPr>
        <w:t xml:space="preserve">сближение (детей и родителей) </w:t>
      </w:r>
      <w:r>
        <w:rPr>
          <w:rFonts w:eastAsia="Calibri" w:cs="Calibri"/>
          <w:sz w:val="28"/>
          <w:szCs w:val="28"/>
        </w:rPr>
        <w:t xml:space="preserve"> создание праздничного настроения, </w:t>
      </w:r>
      <w:r w:rsidRPr="00E9370D">
        <w:rPr>
          <w:rFonts w:eastAsia="Calibri" w:cs="Calibri"/>
          <w:sz w:val="28"/>
          <w:szCs w:val="28"/>
        </w:rPr>
        <w:t>формировать представление о здоровом образе жизни.</w:t>
      </w:r>
    </w:p>
    <w:p w:rsidR="008C0162" w:rsidRDefault="008C0162" w:rsidP="008C0162">
      <w:pPr>
        <w:pStyle w:val="a4"/>
        <w:rPr>
          <w:rFonts w:eastAsia="Calibri" w:cs="Calibri"/>
          <w:sz w:val="28"/>
          <w:szCs w:val="28"/>
        </w:rPr>
      </w:pPr>
    </w:p>
    <w:p w:rsidR="008C0162" w:rsidRDefault="008C0162" w:rsidP="008C0162">
      <w:pPr>
        <w:pStyle w:val="a4"/>
        <w:jc w:val="center"/>
        <w:rPr>
          <w:rFonts w:eastAsia="Calibri" w:cs="Calibri"/>
          <w:sz w:val="36"/>
          <w:szCs w:val="36"/>
        </w:rPr>
      </w:pPr>
      <w:r w:rsidRPr="007A059F">
        <w:rPr>
          <w:rFonts w:eastAsia="Calibri" w:cs="Calibri"/>
          <w:sz w:val="36"/>
          <w:szCs w:val="36"/>
        </w:rPr>
        <w:t>«Неделя</w:t>
      </w:r>
      <w:r>
        <w:rPr>
          <w:rFonts w:eastAsia="Calibri" w:cs="Calibri"/>
          <w:sz w:val="36"/>
          <w:szCs w:val="36"/>
        </w:rPr>
        <w:t xml:space="preserve"> </w:t>
      </w:r>
      <w:r w:rsidRPr="007A059F">
        <w:rPr>
          <w:rFonts w:eastAsia="Calibri" w:cs="Calibri"/>
          <w:sz w:val="36"/>
          <w:szCs w:val="36"/>
        </w:rPr>
        <w:t>- здоровья»</w:t>
      </w:r>
    </w:p>
    <w:p w:rsidR="008C0162" w:rsidRDefault="008C0162" w:rsidP="008C0162">
      <w:pPr>
        <w:pStyle w:val="a4"/>
        <w:jc w:val="center"/>
        <w:rPr>
          <w:rFonts w:eastAsia="Calibri" w:cs="Calibri"/>
          <w:sz w:val="36"/>
          <w:szCs w:val="36"/>
        </w:rPr>
      </w:pPr>
      <w:r>
        <w:rPr>
          <w:rFonts w:eastAsia="Calibri" w:cs="Calibri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align>top</wp:align>
            </wp:positionV>
            <wp:extent cx="2533650" cy="1876425"/>
            <wp:effectExtent l="19050" t="0" r="0" b="0"/>
            <wp:wrapSquare wrapText="bothSides"/>
            <wp:docPr id="51" name="Рисунок 4" descr="C:\Users\user\Desktop\ЦВЕТЫ МАМИНЫ\2013-03-31\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ЦВЕТЫ МАМИНЫ\2013-03-31\0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7642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8C0162" w:rsidRDefault="008C0162" w:rsidP="008C0162">
      <w:pPr>
        <w:pStyle w:val="a4"/>
        <w:jc w:val="center"/>
        <w:rPr>
          <w:rFonts w:eastAsia="Calibri" w:cs="Calibri"/>
          <w:sz w:val="36"/>
          <w:szCs w:val="36"/>
        </w:rPr>
      </w:pPr>
      <w:r w:rsidRPr="007A059F">
        <w:rPr>
          <w:rFonts w:eastAsia="Calibri" w:cs="Calibri"/>
          <w:noProof/>
          <w:sz w:val="28"/>
          <w:szCs w:val="28"/>
          <w:lang w:eastAsia="ru-RU"/>
        </w:rPr>
        <w:drawing>
          <wp:inline distT="0" distB="0" distL="0" distR="0">
            <wp:extent cx="2676525" cy="1600200"/>
            <wp:effectExtent l="19050" t="0" r="9525" b="0"/>
            <wp:docPr id="53" name="Рисунок 5" descr="C:\Users\user\Desktop\ЦВЕТЫ МАМИНЫ\2013-03-31\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ЦВЕТЫ МАМИНЫ\2013-03-31\0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483" cy="1600773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8C0162" w:rsidRDefault="008C0162" w:rsidP="008C0162">
      <w:pPr>
        <w:pStyle w:val="a4"/>
        <w:jc w:val="center"/>
        <w:rPr>
          <w:rFonts w:eastAsia="Calibri" w:cs="Calibri"/>
          <w:sz w:val="36"/>
          <w:szCs w:val="36"/>
        </w:rPr>
      </w:pPr>
    </w:p>
    <w:p w:rsidR="008C0162" w:rsidRDefault="008C0162" w:rsidP="008C0162">
      <w:pPr>
        <w:pStyle w:val="a4"/>
        <w:rPr>
          <w:rFonts w:eastAsia="Calibri" w:cs="Calibri"/>
          <w:b/>
          <w:sz w:val="32"/>
          <w:szCs w:val="32"/>
        </w:rPr>
      </w:pPr>
    </w:p>
    <w:p w:rsidR="008C0162" w:rsidRPr="000731F9" w:rsidRDefault="008C0162" w:rsidP="008C0162">
      <w:pPr>
        <w:pStyle w:val="a4"/>
        <w:rPr>
          <w:rFonts w:eastAsia="Calibri" w:cs="Calibri"/>
          <w:sz w:val="36"/>
          <w:szCs w:val="36"/>
        </w:rPr>
      </w:pPr>
      <w:r w:rsidRPr="007A059F">
        <w:rPr>
          <w:rFonts w:eastAsia="Calibri" w:cs="Calibri"/>
          <w:b/>
          <w:sz w:val="32"/>
          <w:szCs w:val="32"/>
        </w:rPr>
        <w:t>Мастер класс «</w:t>
      </w:r>
      <w:proofErr w:type="spellStart"/>
      <w:r w:rsidRPr="007A059F">
        <w:rPr>
          <w:rFonts w:eastAsia="Calibri" w:cs="Calibri"/>
          <w:b/>
          <w:sz w:val="32"/>
          <w:szCs w:val="32"/>
        </w:rPr>
        <w:t>Тестопластика</w:t>
      </w:r>
      <w:proofErr w:type="spellEnd"/>
      <w:r w:rsidRPr="007A059F">
        <w:rPr>
          <w:rFonts w:eastAsia="Calibri" w:cs="Calibri"/>
          <w:b/>
          <w:sz w:val="32"/>
          <w:szCs w:val="32"/>
        </w:rPr>
        <w:t>»</w:t>
      </w:r>
    </w:p>
    <w:p w:rsidR="008C0162" w:rsidRDefault="008C0162" w:rsidP="008C0162">
      <w:pPr>
        <w:pStyle w:val="a4"/>
        <w:rPr>
          <w:rFonts w:eastAsia="Calibri" w:cs="Calibri"/>
          <w:sz w:val="28"/>
          <w:szCs w:val="28"/>
        </w:rPr>
      </w:pPr>
    </w:p>
    <w:p w:rsidR="008C0162" w:rsidRPr="008C0162" w:rsidRDefault="008C0162" w:rsidP="008C0162">
      <w:pPr>
        <w:pStyle w:val="a4"/>
        <w:rPr>
          <w:rFonts w:eastAsia="Calibri" w:cs="Calibri"/>
          <w:color w:val="FF0000"/>
          <w:sz w:val="28"/>
          <w:szCs w:val="28"/>
        </w:rPr>
      </w:pPr>
      <w:r w:rsidRPr="008C0162">
        <w:rPr>
          <w:rFonts w:eastAsia="Calibri" w:cs="Calibri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209925" cy="1495425"/>
            <wp:effectExtent l="19050" t="0" r="9525" b="0"/>
            <wp:docPr id="28" name="Рисунок 6" descr="C:\Users\user\Desktop\ЦВЕТЫ МАМИНЫ\2013-03-31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ЦВЕТЫ МАМИНЫ\2013-03-31\0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6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8C0162">
        <w:rPr>
          <w:rFonts w:eastAsia="Calibri" w:cs="Calibri"/>
          <w:color w:val="FF0000"/>
          <w:sz w:val="28"/>
          <w:szCs w:val="28"/>
        </w:rPr>
        <w:t xml:space="preserve">        </w:t>
      </w:r>
    </w:p>
    <w:p w:rsidR="008C0162" w:rsidRDefault="008C0162" w:rsidP="008C0162">
      <w:pPr>
        <w:pStyle w:val="a4"/>
        <w:rPr>
          <w:rFonts w:eastAsia="Calibri" w:cs="Calibri"/>
          <w:sz w:val="28"/>
          <w:szCs w:val="28"/>
        </w:rPr>
      </w:pPr>
    </w:p>
    <w:p w:rsidR="008C0162" w:rsidRPr="00E9370D" w:rsidRDefault="008C0162" w:rsidP="008C0162">
      <w:pPr>
        <w:pStyle w:val="a4"/>
        <w:numPr>
          <w:ilvl w:val="0"/>
          <w:numId w:val="4"/>
        </w:num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«Кризис трех летнего ребенка»</w:t>
      </w:r>
    </w:p>
    <w:p w:rsidR="008C0162" w:rsidRPr="00E9370D" w:rsidRDefault="008C0162" w:rsidP="008C0162">
      <w:pPr>
        <w:pStyle w:val="a4"/>
        <w:rPr>
          <w:rFonts w:eastAsia="Calibri" w:cs="Calibri"/>
          <w:sz w:val="28"/>
          <w:szCs w:val="28"/>
        </w:rPr>
      </w:pPr>
      <w:r w:rsidRPr="005E7230">
        <w:rPr>
          <w:rFonts w:eastAsia="Calibri" w:cs="Calibri"/>
          <w:sz w:val="28"/>
          <w:szCs w:val="28"/>
          <w:u w:val="single"/>
        </w:rPr>
        <w:t>В родительском уголке</w:t>
      </w:r>
      <w:r w:rsidRPr="00E9370D">
        <w:rPr>
          <w:rFonts w:eastAsia="Calibri" w:cs="Calibri"/>
          <w:sz w:val="28"/>
          <w:szCs w:val="28"/>
        </w:rPr>
        <w:t xml:space="preserve"> содержится информация о работе группы, режимных моментах.  </w:t>
      </w:r>
    </w:p>
    <w:p w:rsidR="008C0162" w:rsidRPr="005E7230" w:rsidRDefault="008C0162" w:rsidP="008C0162">
      <w:pPr>
        <w:pStyle w:val="a4"/>
        <w:rPr>
          <w:rFonts w:eastAsia="Calibri" w:cs="Calibri"/>
          <w:sz w:val="28"/>
          <w:szCs w:val="28"/>
          <w:u w:val="single"/>
        </w:rPr>
      </w:pPr>
      <w:r w:rsidRPr="00E9370D">
        <w:rPr>
          <w:rFonts w:eastAsia="Calibri" w:cs="Calibri"/>
          <w:sz w:val="28"/>
          <w:szCs w:val="28"/>
        </w:rPr>
        <w:t xml:space="preserve">Для информаций имеются </w:t>
      </w:r>
      <w:r w:rsidRPr="005E7230">
        <w:rPr>
          <w:rFonts w:eastAsia="Calibri" w:cs="Calibri"/>
          <w:sz w:val="28"/>
          <w:szCs w:val="28"/>
          <w:u w:val="single"/>
        </w:rPr>
        <w:t>папки – передвижки;</w:t>
      </w:r>
    </w:p>
    <w:p w:rsidR="008C0162" w:rsidRPr="00E9370D" w:rsidRDefault="008C0162" w:rsidP="008C0162">
      <w:pPr>
        <w:pStyle w:val="a4"/>
        <w:numPr>
          <w:ilvl w:val="0"/>
          <w:numId w:val="8"/>
        </w:numPr>
        <w:rPr>
          <w:rFonts w:eastAsia="Calibri" w:cs="Calibri"/>
          <w:sz w:val="28"/>
          <w:szCs w:val="28"/>
        </w:rPr>
      </w:pPr>
      <w:r w:rsidRPr="00E9370D">
        <w:rPr>
          <w:rFonts w:eastAsia="Calibri" w:cs="Calibri"/>
          <w:sz w:val="28"/>
          <w:szCs w:val="28"/>
        </w:rPr>
        <w:t xml:space="preserve">«Адаптационный период», </w:t>
      </w:r>
    </w:p>
    <w:p w:rsidR="008C0162" w:rsidRPr="00E9370D" w:rsidRDefault="008C0162" w:rsidP="008C0162">
      <w:pPr>
        <w:pStyle w:val="a4"/>
        <w:numPr>
          <w:ilvl w:val="0"/>
          <w:numId w:val="8"/>
        </w:numPr>
        <w:rPr>
          <w:rFonts w:eastAsia="Calibri" w:cs="Calibri"/>
          <w:sz w:val="28"/>
          <w:szCs w:val="28"/>
        </w:rPr>
      </w:pPr>
      <w:r w:rsidRPr="00E9370D">
        <w:rPr>
          <w:rFonts w:eastAsia="Calibri" w:cs="Calibri"/>
          <w:sz w:val="28"/>
          <w:szCs w:val="28"/>
        </w:rPr>
        <w:t xml:space="preserve">«Выбираем </w:t>
      </w:r>
      <w:proofErr w:type="gramStart"/>
      <w:r w:rsidRPr="00E9370D">
        <w:rPr>
          <w:rFonts w:eastAsia="Calibri" w:cs="Calibri"/>
          <w:sz w:val="28"/>
          <w:szCs w:val="28"/>
        </w:rPr>
        <w:t>зимнее</w:t>
      </w:r>
      <w:proofErr w:type="gramEnd"/>
      <w:r w:rsidRPr="00E9370D">
        <w:rPr>
          <w:rFonts w:eastAsia="Calibri" w:cs="Calibri"/>
          <w:sz w:val="28"/>
          <w:szCs w:val="28"/>
        </w:rPr>
        <w:t xml:space="preserve"> снаряжения" </w:t>
      </w:r>
    </w:p>
    <w:p w:rsidR="008C0162" w:rsidRPr="00E9370D" w:rsidRDefault="008C0162" w:rsidP="008C0162">
      <w:pPr>
        <w:pStyle w:val="a4"/>
        <w:numPr>
          <w:ilvl w:val="0"/>
          <w:numId w:val="8"/>
        </w:num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"Гуляй</w:t>
      </w:r>
      <w:r w:rsidRPr="00E9370D">
        <w:rPr>
          <w:rFonts w:eastAsia="Calibri" w:cs="Calibri"/>
          <w:sz w:val="28"/>
          <w:szCs w:val="28"/>
        </w:rPr>
        <w:t>, да присматривайся"</w:t>
      </w:r>
    </w:p>
    <w:p w:rsidR="008C0162" w:rsidRPr="00E9370D" w:rsidRDefault="008C0162" w:rsidP="008C0162">
      <w:pPr>
        <w:pStyle w:val="a4"/>
        <w:numPr>
          <w:ilvl w:val="0"/>
          <w:numId w:val="8"/>
        </w:numPr>
        <w:rPr>
          <w:rFonts w:eastAsia="Calibri" w:cs="Calibri"/>
          <w:sz w:val="28"/>
          <w:szCs w:val="28"/>
        </w:rPr>
      </w:pPr>
      <w:r w:rsidRPr="00E9370D">
        <w:rPr>
          <w:rFonts w:eastAsia="Calibri" w:cs="Calibri"/>
          <w:sz w:val="28"/>
          <w:szCs w:val="28"/>
        </w:rPr>
        <w:t>"Мама-терапия (лечение маминой любовью) и т. д.</w:t>
      </w:r>
    </w:p>
    <w:p w:rsidR="008C0162" w:rsidRPr="00E9370D" w:rsidRDefault="008C0162" w:rsidP="008C0162">
      <w:pPr>
        <w:pStyle w:val="a4"/>
        <w:rPr>
          <w:rFonts w:eastAsia="Calibri" w:cs="Calibri"/>
          <w:sz w:val="28"/>
          <w:szCs w:val="28"/>
        </w:rPr>
      </w:pPr>
      <w:r w:rsidRPr="00E9370D">
        <w:rPr>
          <w:rFonts w:eastAsia="Times New Roman" w:cs="Times New Roman"/>
          <w:sz w:val="28"/>
          <w:szCs w:val="28"/>
        </w:rPr>
        <w:t xml:space="preserve"> Наглядно-информационное направление дает возможность донести до родителей любую информацию в доступной форме.</w:t>
      </w:r>
      <w:r w:rsidRPr="005E7230">
        <w:rPr>
          <w:rFonts w:eastAsia="Times New Roman" w:cs="Times New Roman"/>
          <w:sz w:val="28"/>
          <w:szCs w:val="28"/>
        </w:rPr>
        <w:t xml:space="preserve"> </w:t>
      </w:r>
      <w:r w:rsidRPr="00E9370D">
        <w:rPr>
          <w:rFonts w:eastAsia="Times New Roman" w:cs="Times New Roman"/>
          <w:sz w:val="28"/>
          <w:szCs w:val="28"/>
        </w:rPr>
        <w:t>Эта форма работы являются востребованной</w:t>
      </w:r>
      <w:r>
        <w:rPr>
          <w:rFonts w:eastAsia="Times New Roman" w:cs="Times New Roman"/>
          <w:sz w:val="28"/>
          <w:szCs w:val="28"/>
        </w:rPr>
        <w:t>.</w:t>
      </w:r>
    </w:p>
    <w:p w:rsidR="008C0162" w:rsidRPr="00E9370D" w:rsidRDefault="008C0162" w:rsidP="008C0162">
      <w:pPr>
        <w:pStyle w:val="a4"/>
        <w:rPr>
          <w:rFonts w:eastAsia="Calibri" w:cs="Calibri"/>
          <w:sz w:val="28"/>
          <w:szCs w:val="28"/>
        </w:rPr>
      </w:pPr>
      <w:r w:rsidRPr="00E9370D">
        <w:rPr>
          <w:rFonts w:eastAsia="Calibri" w:cs="Calibri"/>
          <w:sz w:val="28"/>
          <w:szCs w:val="28"/>
        </w:rPr>
        <w:t xml:space="preserve">Был снят </w:t>
      </w:r>
      <w:proofErr w:type="spellStart"/>
      <w:r w:rsidRPr="00E9370D">
        <w:rPr>
          <w:rFonts w:eastAsia="Calibri" w:cs="Calibri"/>
          <w:sz w:val="28"/>
          <w:szCs w:val="28"/>
        </w:rPr>
        <w:t>фотошоу</w:t>
      </w:r>
      <w:proofErr w:type="spellEnd"/>
      <w:r w:rsidRPr="00E9370D">
        <w:rPr>
          <w:rFonts w:eastAsia="Calibri" w:cs="Calibri"/>
          <w:sz w:val="28"/>
          <w:szCs w:val="28"/>
        </w:rPr>
        <w:t xml:space="preserve"> </w:t>
      </w:r>
      <w:r w:rsidRPr="00CA5FDE">
        <w:rPr>
          <w:rFonts w:eastAsia="Calibri" w:cs="Calibri"/>
          <w:sz w:val="28"/>
          <w:szCs w:val="28"/>
          <w:u w:val="single"/>
        </w:rPr>
        <w:t>«Наша жизнь в  детском саду»,</w:t>
      </w:r>
      <w:r w:rsidRPr="00E9370D">
        <w:rPr>
          <w:rFonts w:eastAsia="Calibri" w:cs="Calibri"/>
          <w:sz w:val="28"/>
          <w:szCs w:val="28"/>
        </w:rPr>
        <w:t xml:space="preserve"> куда вошли: зарядка, самостоятельная деятельность детей,  НОД, занятие по физическому воспитанию,</w:t>
      </w:r>
    </w:p>
    <w:p w:rsidR="008C0162" w:rsidRPr="00E9370D" w:rsidRDefault="008C0162" w:rsidP="008C0162">
      <w:pPr>
        <w:pStyle w:val="a4"/>
        <w:rPr>
          <w:rFonts w:eastAsia="Calibri" w:cs="Calibri"/>
          <w:sz w:val="28"/>
          <w:szCs w:val="28"/>
        </w:rPr>
      </w:pPr>
      <w:r w:rsidRPr="00E9370D">
        <w:rPr>
          <w:rFonts w:eastAsia="Calibri" w:cs="Calibri"/>
          <w:sz w:val="28"/>
          <w:szCs w:val="28"/>
        </w:rPr>
        <w:t xml:space="preserve">прогулка детей зимой </w:t>
      </w:r>
      <w:r w:rsidRPr="00E9370D">
        <w:rPr>
          <w:rFonts w:eastAsia="Calibri" w:cs="Calibri"/>
          <w:i/>
          <w:sz w:val="28"/>
          <w:szCs w:val="28"/>
        </w:rPr>
        <w:t>(показ родителям)</w:t>
      </w:r>
      <w:r w:rsidRPr="00E9370D">
        <w:rPr>
          <w:rFonts w:eastAsia="Calibri" w:cs="Calibri"/>
          <w:sz w:val="28"/>
          <w:szCs w:val="28"/>
        </w:rPr>
        <w:t>.</w:t>
      </w:r>
    </w:p>
    <w:p w:rsidR="008C0162" w:rsidRPr="00E9370D" w:rsidRDefault="008C0162" w:rsidP="008C0162">
      <w:pPr>
        <w:pStyle w:val="a4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Р</w:t>
      </w:r>
      <w:r w:rsidRPr="00E9370D">
        <w:rPr>
          <w:rFonts w:eastAsia="Calibri" w:cs="Calibri"/>
          <w:sz w:val="28"/>
          <w:szCs w:val="28"/>
        </w:rPr>
        <w:t xml:space="preserve">одители оказали добровольную материальную помощь в приобретение </w:t>
      </w:r>
      <w:proofErr w:type="spellStart"/>
      <w:r w:rsidRPr="00E9370D">
        <w:rPr>
          <w:rFonts w:eastAsia="Calibri" w:cs="Calibri"/>
          <w:sz w:val="28"/>
          <w:szCs w:val="28"/>
        </w:rPr>
        <w:t>жалюзей</w:t>
      </w:r>
      <w:proofErr w:type="spellEnd"/>
      <w:r w:rsidRPr="00E9370D">
        <w:rPr>
          <w:rFonts w:eastAsia="Calibri" w:cs="Calibri"/>
          <w:sz w:val="28"/>
          <w:szCs w:val="28"/>
        </w:rPr>
        <w:t xml:space="preserve"> в группу </w:t>
      </w:r>
      <w:proofErr w:type="gramStart"/>
      <w:r w:rsidRPr="00E9370D">
        <w:rPr>
          <w:rFonts w:eastAsia="Calibri" w:cs="Calibri"/>
          <w:sz w:val="28"/>
          <w:szCs w:val="28"/>
        </w:rPr>
        <w:t xml:space="preserve">( </w:t>
      </w:r>
      <w:proofErr w:type="spellStart"/>
      <w:proofErr w:type="gramEnd"/>
      <w:r w:rsidRPr="00E9370D">
        <w:rPr>
          <w:rFonts w:eastAsia="Calibri" w:cs="Calibri"/>
          <w:sz w:val="28"/>
          <w:szCs w:val="28"/>
        </w:rPr>
        <w:t>д</w:t>
      </w:r>
      <w:proofErr w:type="spellEnd"/>
      <w:r w:rsidRPr="00E9370D">
        <w:rPr>
          <w:rFonts w:eastAsia="Calibri" w:cs="Calibri"/>
          <w:sz w:val="28"/>
          <w:szCs w:val="28"/>
        </w:rPr>
        <w:t xml:space="preserve">/и, игрушки для </w:t>
      </w:r>
      <w:proofErr w:type="spellStart"/>
      <w:r w:rsidRPr="00E9370D">
        <w:rPr>
          <w:rFonts w:eastAsia="Calibri" w:cs="Calibri"/>
          <w:sz w:val="28"/>
          <w:szCs w:val="28"/>
        </w:rPr>
        <w:t>с-р</w:t>
      </w:r>
      <w:proofErr w:type="spellEnd"/>
      <w:r w:rsidRPr="00E9370D">
        <w:rPr>
          <w:rFonts w:eastAsia="Calibri" w:cs="Calibri"/>
          <w:sz w:val="28"/>
          <w:szCs w:val="28"/>
        </w:rPr>
        <w:t xml:space="preserve"> игр, бибабо)</w:t>
      </w:r>
    </w:p>
    <w:p w:rsidR="008C0162" w:rsidRDefault="008C0162" w:rsidP="008C0162">
      <w:pPr>
        <w:pStyle w:val="a4"/>
        <w:rPr>
          <w:rFonts w:eastAsia="Calibri" w:cs="Calibri"/>
          <w:sz w:val="28"/>
          <w:szCs w:val="28"/>
        </w:rPr>
      </w:pPr>
      <w:r w:rsidRPr="00E9370D">
        <w:rPr>
          <w:rFonts w:eastAsia="Calibri" w:cs="Calibri"/>
          <w:sz w:val="28"/>
          <w:szCs w:val="28"/>
        </w:rPr>
        <w:t xml:space="preserve">Благодаря участию родителей в конкурсе </w:t>
      </w:r>
      <w:r w:rsidRPr="005E7230">
        <w:rPr>
          <w:rFonts w:eastAsia="Calibri" w:cs="Calibri"/>
          <w:b/>
          <w:sz w:val="28"/>
          <w:szCs w:val="28"/>
        </w:rPr>
        <w:t>«Снежных дел мастеров»,</w:t>
      </w:r>
      <w:r w:rsidRPr="00E9370D">
        <w:rPr>
          <w:rFonts w:eastAsia="Calibri" w:cs="Calibri"/>
          <w:sz w:val="28"/>
          <w:szCs w:val="28"/>
        </w:rPr>
        <w:t xml:space="preserve">  построили  сказку «Колобок», где наша группа «Карапузики» заняла 2 место, и денежный приз  за сказочную композицию,  соблюдении техники безопасности, за постройки оборудование (грамота; фото прилагается)</w:t>
      </w:r>
    </w:p>
    <w:p w:rsidR="008C0162" w:rsidRDefault="008C0162" w:rsidP="008C0162">
      <w:pPr>
        <w:pStyle w:val="a4"/>
        <w:rPr>
          <w:rFonts w:eastAsia="Calibri" w:cs="Calibri"/>
          <w:sz w:val="28"/>
          <w:szCs w:val="28"/>
        </w:rPr>
      </w:pPr>
    </w:p>
    <w:p w:rsidR="008C0162" w:rsidRDefault="008C0162" w:rsidP="008C0162">
      <w:pPr>
        <w:pStyle w:val="a4"/>
        <w:rPr>
          <w:rFonts w:eastAsia="Calibri" w:cs="Calibri"/>
          <w:sz w:val="28"/>
          <w:szCs w:val="28"/>
        </w:rPr>
      </w:pPr>
    </w:p>
    <w:p w:rsidR="008C0162" w:rsidRDefault="008C0162" w:rsidP="008C0162">
      <w:pPr>
        <w:pStyle w:val="a4"/>
        <w:rPr>
          <w:rFonts w:eastAsia="Calibri" w:cs="Calibri"/>
          <w:sz w:val="28"/>
          <w:szCs w:val="28"/>
        </w:rPr>
      </w:pPr>
    </w:p>
    <w:p w:rsidR="008C0162" w:rsidRDefault="008C0162" w:rsidP="008C0162">
      <w:pPr>
        <w:pStyle w:val="a4"/>
        <w:rPr>
          <w:rFonts w:eastAsia="Calibri" w:cs="Calibri"/>
          <w:sz w:val="28"/>
          <w:szCs w:val="28"/>
        </w:rPr>
      </w:pPr>
    </w:p>
    <w:p w:rsidR="008C0162" w:rsidRDefault="008C0162" w:rsidP="008C0162">
      <w:pPr>
        <w:pStyle w:val="a4"/>
        <w:rPr>
          <w:rFonts w:eastAsia="Calibri" w:cs="Calibri"/>
          <w:sz w:val="28"/>
          <w:szCs w:val="28"/>
        </w:rPr>
      </w:pPr>
      <w:r w:rsidRPr="008C0162">
        <w:rPr>
          <w:rFonts w:eastAsia="Calibri" w:cs="Calibri"/>
          <w:sz w:val="28"/>
          <w:szCs w:val="28"/>
        </w:rPr>
        <w:drawing>
          <wp:inline distT="0" distB="0" distL="0" distR="0">
            <wp:extent cx="2628900" cy="1895475"/>
            <wp:effectExtent l="19050" t="0" r="0" b="0"/>
            <wp:docPr id="5" name="Рисунок 13" descr="C:\Users\user\Desktop\ЦВЕТЫ МАМИНЫ\2013-02-08\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ЦВЕТЫ МАМИНЫ\2013-02-08\1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8C0162">
        <w:rPr>
          <w:rFonts w:eastAsia="Calibri" w:cs="Calibri"/>
          <w:sz w:val="28"/>
          <w:szCs w:val="28"/>
        </w:rPr>
        <w:drawing>
          <wp:inline distT="0" distB="0" distL="0" distR="0">
            <wp:extent cx="2362200" cy="1838325"/>
            <wp:effectExtent l="19050" t="0" r="0" b="0"/>
            <wp:docPr id="8" name="Рисунок 14" descr="C:\Users\user\Desktop\ЦВЕТЫ МАМИНЫ\2013-02-08\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ЦВЕТЫ МАМИНЫ\2013-02-08\06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C0162" w:rsidRDefault="008C0162" w:rsidP="008C0162">
      <w:pPr>
        <w:pStyle w:val="a4"/>
        <w:rPr>
          <w:rFonts w:eastAsia="Calibri" w:cs="Calibri"/>
          <w:sz w:val="28"/>
          <w:szCs w:val="28"/>
        </w:rPr>
      </w:pPr>
    </w:p>
    <w:p w:rsidR="008C0162" w:rsidRPr="008C0162" w:rsidRDefault="008C0162" w:rsidP="008C0162">
      <w:pPr>
        <w:pStyle w:val="a4"/>
        <w:rPr>
          <w:rFonts w:eastAsia="Calibri" w:cs="Calibri"/>
          <w:sz w:val="28"/>
          <w:szCs w:val="28"/>
        </w:rPr>
      </w:pPr>
      <w:r w:rsidRPr="00E9370D">
        <w:rPr>
          <w:rFonts w:eastAsia="Times New Roman" w:cs="Times New Roman"/>
          <w:sz w:val="28"/>
          <w:szCs w:val="28"/>
        </w:rPr>
        <w:t xml:space="preserve">Родители приводят в детский сад самое дорогое, что у них есть – своих детей. </w:t>
      </w:r>
    </w:p>
    <w:p w:rsidR="008C0162" w:rsidRPr="00E9370D" w:rsidRDefault="008C0162" w:rsidP="008C0162">
      <w:pPr>
        <w:pStyle w:val="a4"/>
        <w:rPr>
          <w:rFonts w:eastAsia="Calibri" w:cs="Calibri"/>
          <w:sz w:val="28"/>
          <w:szCs w:val="28"/>
        </w:rPr>
      </w:pPr>
      <w:r w:rsidRPr="00E9370D">
        <w:rPr>
          <w:rFonts w:eastAsia="Times New Roman" w:cs="Times New Roman"/>
          <w:sz w:val="28"/>
          <w:szCs w:val="28"/>
        </w:rPr>
        <w:t xml:space="preserve">И задача воспитателя сделать так, чтобы их богатство было в надежных руках. </w:t>
      </w:r>
    </w:p>
    <w:p w:rsidR="008C0162" w:rsidRDefault="008C0162" w:rsidP="008C0162">
      <w:pPr>
        <w:pStyle w:val="a4"/>
        <w:rPr>
          <w:rFonts w:eastAsia="Calibri" w:cs="Calibri"/>
          <w:b/>
          <w:sz w:val="28"/>
          <w:szCs w:val="28"/>
        </w:rPr>
      </w:pPr>
      <w:r w:rsidRPr="004448A6">
        <w:rPr>
          <w:rFonts w:eastAsia="Calibri" w:cs="Calibri"/>
          <w:sz w:val="28"/>
          <w:szCs w:val="28"/>
        </w:rPr>
        <w:t>Поэтому перед собой поставила</w:t>
      </w:r>
      <w:r>
        <w:rPr>
          <w:rFonts w:eastAsia="Calibri" w:cs="Calibri"/>
          <w:b/>
          <w:sz w:val="28"/>
          <w:szCs w:val="28"/>
        </w:rPr>
        <w:t xml:space="preserve"> цель работы:</w:t>
      </w:r>
    </w:p>
    <w:p w:rsidR="008C0162" w:rsidRDefault="008C0162" w:rsidP="008C0162">
      <w:pPr>
        <w:pStyle w:val="a4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Раскрытие актуальных фор и методов работы с родителями в ДОУ, необходимых для повышения активности родителей как участников воспитательного процесса.</w:t>
      </w:r>
    </w:p>
    <w:p w:rsidR="008C0162" w:rsidRPr="00DF608E" w:rsidRDefault="008C0162" w:rsidP="008C0162">
      <w:pPr>
        <w:pStyle w:val="a4"/>
        <w:rPr>
          <w:rFonts w:eastAsia="Calibri" w:cs="Calibri"/>
          <w:sz w:val="28"/>
          <w:szCs w:val="28"/>
        </w:rPr>
      </w:pPr>
      <w:r w:rsidRPr="00DF608E">
        <w:rPr>
          <w:rFonts w:eastAsia="Calibri" w:cs="Calibri"/>
          <w:b/>
          <w:sz w:val="28"/>
          <w:szCs w:val="28"/>
        </w:rPr>
        <w:t>Задачи:</w:t>
      </w:r>
    </w:p>
    <w:p w:rsidR="008C0162" w:rsidRDefault="008C0162" w:rsidP="008C0162">
      <w:pPr>
        <w:pStyle w:val="a4"/>
        <w:rPr>
          <w:rFonts w:eastAsia="Calibri" w:cs="Calibri"/>
          <w:sz w:val="28"/>
          <w:szCs w:val="28"/>
        </w:rPr>
      </w:pPr>
      <w:r w:rsidRPr="00E9370D">
        <w:rPr>
          <w:rFonts w:eastAsia="Calibri" w:cs="Calibri"/>
          <w:sz w:val="28"/>
          <w:szCs w:val="28"/>
        </w:rPr>
        <w:t>Правильно воспитывать здорового ребенка можно лишь тогда, когда соблюдаются единые требования детского сада и семьи в вопросах воспитания, оздоровления, распорядка дня, двигательной акт</w:t>
      </w:r>
      <w:r>
        <w:rPr>
          <w:rFonts w:eastAsia="Calibri" w:cs="Calibri"/>
          <w:sz w:val="28"/>
          <w:szCs w:val="28"/>
        </w:rPr>
        <w:t>ивности, культурно-</w:t>
      </w:r>
    </w:p>
    <w:p w:rsidR="008C0162" w:rsidRPr="00E9370D" w:rsidRDefault="008C0162" w:rsidP="008C0162">
      <w:pPr>
        <w:pStyle w:val="a4"/>
        <w:rPr>
          <w:rFonts w:eastAsia="Calibri" w:cs="Calibri"/>
          <w:sz w:val="28"/>
          <w:szCs w:val="28"/>
        </w:rPr>
      </w:pPr>
      <w:r w:rsidRPr="00E9370D">
        <w:rPr>
          <w:rFonts w:eastAsia="Calibri" w:cs="Calibri"/>
          <w:sz w:val="28"/>
          <w:szCs w:val="28"/>
        </w:rPr>
        <w:t>гигиенических навыков.</w:t>
      </w:r>
    </w:p>
    <w:p w:rsidR="008C0162" w:rsidRPr="00E9370D" w:rsidRDefault="008C0162" w:rsidP="008C0162">
      <w:pPr>
        <w:pStyle w:val="a4"/>
        <w:rPr>
          <w:rFonts w:eastAsia="Calibri" w:cs="Calibri"/>
          <w:sz w:val="28"/>
          <w:szCs w:val="28"/>
        </w:rPr>
      </w:pPr>
      <w:r w:rsidRPr="00E9370D">
        <w:rPr>
          <w:rFonts w:eastAsia="Calibri" w:cs="Calibri"/>
          <w:sz w:val="28"/>
          <w:szCs w:val="28"/>
        </w:rPr>
        <w:t>Поэтому очень важно оказать необходимую помощь родителям, привлечь их к участию в совместной работе.</w:t>
      </w:r>
    </w:p>
    <w:p w:rsidR="008C0162" w:rsidRPr="00E9370D" w:rsidRDefault="008C0162" w:rsidP="008C0162">
      <w:pPr>
        <w:pStyle w:val="a4"/>
        <w:rPr>
          <w:rFonts w:eastAsia="Calibri" w:cs="Calibri"/>
          <w:b/>
          <w:sz w:val="28"/>
          <w:szCs w:val="28"/>
        </w:rPr>
      </w:pPr>
      <w:r w:rsidRPr="00E9370D">
        <w:rPr>
          <w:rFonts w:eastAsia="Calibri" w:cs="Calibri"/>
          <w:b/>
          <w:sz w:val="28"/>
          <w:szCs w:val="28"/>
        </w:rPr>
        <w:t>Взаимодействие с педагогами</w:t>
      </w:r>
    </w:p>
    <w:p w:rsidR="008C0162" w:rsidRDefault="008C0162" w:rsidP="008C0162">
      <w:pPr>
        <w:pStyle w:val="a4"/>
        <w:rPr>
          <w:rFonts w:eastAsia="Calibri" w:cs="Calibri"/>
          <w:sz w:val="28"/>
          <w:szCs w:val="28"/>
        </w:rPr>
      </w:pPr>
      <w:r w:rsidRPr="00E9370D">
        <w:rPr>
          <w:rFonts w:eastAsia="Calibri" w:cs="Calibri"/>
          <w:sz w:val="28"/>
          <w:szCs w:val="28"/>
        </w:rPr>
        <w:t>В рамках годовой задачи</w:t>
      </w:r>
      <w:r>
        <w:rPr>
          <w:rFonts w:eastAsia="Calibri" w:cs="Calibri"/>
          <w:sz w:val="28"/>
          <w:szCs w:val="28"/>
        </w:rPr>
        <w:t xml:space="preserve"> ДОУ</w:t>
      </w:r>
      <w:r w:rsidRPr="00E9370D">
        <w:rPr>
          <w:rFonts w:eastAsia="Calibri" w:cs="Calibri"/>
          <w:sz w:val="28"/>
          <w:szCs w:val="28"/>
        </w:rPr>
        <w:t xml:space="preserve"> прошел конкурс зимних участков «Снежных дел мастеров» все воспитатели совместно с родителями приняли участие.</w:t>
      </w:r>
      <w:r>
        <w:rPr>
          <w:rFonts w:eastAsia="Calibri" w:cs="Calibri"/>
          <w:sz w:val="28"/>
          <w:szCs w:val="28"/>
        </w:rPr>
        <w:t xml:space="preserve"> </w:t>
      </w:r>
    </w:p>
    <w:p w:rsidR="008C0162" w:rsidRPr="00E9370D" w:rsidRDefault="008C0162" w:rsidP="008C0162">
      <w:pPr>
        <w:pStyle w:val="a4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Победители смотра  – конкурса определялись по сумме баллов, полученные выполнение всех условий конкурса. Наша группа по сумме баллов заняла 2 место и денежный приз.</w:t>
      </w:r>
    </w:p>
    <w:p w:rsidR="008C0162" w:rsidRPr="00E9370D" w:rsidRDefault="008C0162" w:rsidP="008C0162">
      <w:pPr>
        <w:pStyle w:val="a4"/>
        <w:rPr>
          <w:rFonts w:eastAsia="Calibri" w:cs="Calibri"/>
          <w:sz w:val="28"/>
          <w:szCs w:val="28"/>
        </w:rPr>
      </w:pPr>
      <w:r w:rsidRPr="00E9370D">
        <w:rPr>
          <w:rFonts w:eastAsia="Calibri" w:cs="Calibri"/>
          <w:sz w:val="28"/>
          <w:szCs w:val="28"/>
        </w:rPr>
        <w:t xml:space="preserve">В саду «Теремок» прошло </w:t>
      </w:r>
      <w:r>
        <w:rPr>
          <w:rFonts w:eastAsia="Calibri" w:cs="Calibri"/>
          <w:sz w:val="28"/>
          <w:szCs w:val="28"/>
        </w:rPr>
        <w:t>еще одно замечательное  мероприятие, «Неделя здоровья»</w:t>
      </w:r>
      <w:r w:rsidRPr="00E9370D">
        <w:rPr>
          <w:rFonts w:eastAsia="Calibri" w:cs="Calibri"/>
          <w:sz w:val="28"/>
          <w:szCs w:val="28"/>
        </w:rPr>
        <w:t>,</w:t>
      </w:r>
      <w:r>
        <w:rPr>
          <w:rFonts w:eastAsia="Calibri" w:cs="Calibri"/>
          <w:sz w:val="28"/>
          <w:szCs w:val="28"/>
        </w:rPr>
        <w:t xml:space="preserve"> приуроченное  дню здоровья, в  котором</w:t>
      </w:r>
      <w:r w:rsidRPr="00E9370D">
        <w:rPr>
          <w:rFonts w:eastAsia="Calibri" w:cs="Calibri"/>
          <w:sz w:val="28"/>
          <w:szCs w:val="28"/>
        </w:rPr>
        <w:t xml:space="preserve">  участвовали и представляли свои темы  мои коллеги -</w:t>
      </w:r>
      <w:r>
        <w:rPr>
          <w:rFonts w:eastAsia="Calibri" w:cs="Calibri"/>
          <w:sz w:val="28"/>
          <w:szCs w:val="28"/>
        </w:rPr>
        <w:t xml:space="preserve"> </w:t>
      </w:r>
      <w:r w:rsidRPr="00E9370D">
        <w:rPr>
          <w:rFonts w:eastAsia="Calibri" w:cs="Calibri"/>
          <w:sz w:val="28"/>
          <w:szCs w:val="28"/>
        </w:rPr>
        <w:t>воспитатели. Я почерпнула много интересного и полезного для себя. Я также представила свой педагогический опыт и отчет на тему: «Неделя здоровья » (конспекты, презентация прилагается)</w:t>
      </w:r>
    </w:p>
    <w:p w:rsidR="008C0162" w:rsidRDefault="008C0162" w:rsidP="008C0162">
      <w:pPr>
        <w:pStyle w:val="a4"/>
        <w:numPr>
          <w:ilvl w:val="0"/>
          <w:numId w:val="9"/>
        </w:numPr>
        <w:rPr>
          <w:rFonts w:eastAsia="Calibri" w:cs="Calibri"/>
          <w:sz w:val="28"/>
          <w:szCs w:val="28"/>
        </w:rPr>
      </w:pPr>
      <w:r w:rsidRPr="00E9370D">
        <w:rPr>
          <w:rFonts w:eastAsia="Calibri" w:cs="Calibri"/>
          <w:sz w:val="28"/>
          <w:szCs w:val="28"/>
        </w:rPr>
        <w:t>Здоровое питание "Витамины"</w:t>
      </w:r>
      <w:r>
        <w:rPr>
          <w:rFonts w:eastAsia="Calibri" w:cs="Calibri"/>
          <w:sz w:val="28"/>
          <w:szCs w:val="28"/>
        </w:rPr>
        <w:t xml:space="preserve">- НОД «Витамины я люблю, быть здоровым, </w:t>
      </w:r>
    </w:p>
    <w:p w:rsidR="008C0162" w:rsidRPr="00E9370D" w:rsidRDefault="008C0162" w:rsidP="008C0162">
      <w:pPr>
        <w:pStyle w:val="a4"/>
        <w:ind w:left="720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я хочу»</w:t>
      </w:r>
    </w:p>
    <w:p w:rsidR="008C0162" w:rsidRPr="00E9370D" w:rsidRDefault="008C0162" w:rsidP="008C0162">
      <w:pPr>
        <w:pStyle w:val="a4"/>
        <w:numPr>
          <w:ilvl w:val="0"/>
          <w:numId w:val="9"/>
        </w:numPr>
        <w:rPr>
          <w:rFonts w:eastAsia="Calibri" w:cs="Calibri"/>
          <w:sz w:val="28"/>
          <w:szCs w:val="28"/>
        </w:rPr>
      </w:pPr>
      <w:r w:rsidRPr="00E9370D">
        <w:rPr>
          <w:rFonts w:eastAsia="Calibri" w:cs="Calibri"/>
          <w:sz w:val="28"/>
          <w:szCs w:val="28"/>
        </w:rPr>
        <w:t>"Как устроен человек"-</w:t>
      </w:r>
      <w:r>
        <w:rPr>
          <w:rFonts w:eastAsia="Calibri" w:cs="Calibri"/>
          <w:sz w:val="28"/>
          <w:szCs w:val="28"/>
        </w:rPr>
        <w:t xml:space="preserve"> Беседа «Я человек»</w:t>
      </w:r>
    </w:p>
    <w:p w:rsidR="008C0162" w:rsidRPr="00E9370D" w:rsidRDefault="008C0162" w:rsidP="008C0162">
      <w:pPr>
        <w:pStyle w:val="a4"/>
        <w:numPr>
          <w:ilvl w:val="0"/>
          <w:numId w:val="9"/>
        </w:numPr>
        <w:rPr>
          <w:rFonts w:eastAsia="Calibri" w:cs="Calibri"/>
          <w:sz w:val="28"/>
          <w:szCs w:val="28"/>
        </w:rPr>
      </w:pPr>
      <w:r w:rsidRPr="00E9370D">
        <w:rPr>
          <w:rFonts w:eastAsia="Calibri" w:cs="Calibri"/>
          <w:sz w:val="28"/>
          <w:szCs w:val="28"/>
        </w:rPr>
        <w:t>"Гимнастика"-</w:t>
      </w:r>
      <w:r>
        <w:rPr>
          <w:rFonts w:eastAsia="Calibri" w:cs="Calibri"/>
          <w:sz w:val="28"/>
          <w:szCs w:val="28"/>
        </w:rPr>
        <w:t xml:space="preserve"> «»Верная собачка»</w:t>
      </w:r>
    </w:p>
    <w:p w:rsidR="008C0162" w:rsidRPr="00E9370D" w:rsidRDefault="008C0162" w:rsidP="008C0162">
      <w:pPr>
        <w:pStyle w:val="a4"/>
        <w:numPr>
          <w:ilvl w:val="0"/>
          <w:numId w:val="9"/>
        </w:numPr>
        <w:rPr>
          <w:rFonts w:eastAsia="Calibri" w:cs="Calibri"/>
          <w:sz w:val="28"/>
          <w:szCs w:val="28"/>
        </w:rPr>
      </w:pPr>
      <w:r w:rsidRPr="00E9370D">
        <w:rPr>
          <w:rFonts w:eastAsia="Calibri" w:cs="Calibri"/>
          <w:sz w:val="28"/>
          <w:szCs w:val="28"/>
        </w:rPr>
        <w:t xml:space="preserve">"Я здоровье берегу"- </w:t>
      </w:r>
      <w:r>
        <w:rPr>
          <w:rFonts w:eastAsia="Calibri" w:cs="Calibri"/>
          <w:sz w:val="28"/>
          <w:szCs w:val="28"/>
        </w:rPr>
        <w:t>дидактическая игра «Витаминный домик»</w:t>
      </w:r>
    </w:p>
    <w:p w:rsidR="008C0162" w:rsidRPr="00E9370D" w:rsidRDefault="008C0162" w:rsidP="008C0162">
      <w:pPr>
        <w:pStyle w:val="a4"/>
        <w:numPr>
          <w:ilvl w:val="0"/>
          <w:numId w:val="9"/>
        </w:numPr>
        <w:rPr>
          <w:rFonts w:eastAsia="Calibri" w:cs="Calibri"/>
          <w:sz w:val="28"/>
          <w:szCs w:val="28"/>
        </w:rPr>
      </w:pPr>
      <w:r w:rsidRPr="00E9370D">
        <w:rPr>
          <w:rFonts w:eastAsia="Calibri" w:cs="Calibri"/>
          <w:sz w:val="28"/>
          <w:szCs w:val="28"/>
        </w:rPr>
        <w:t>"</w:t>
      </w:r>
      <w:proofErr w:type="spellStart"/>
      <w:r w:rsidRPr="00E9370D">
        <w:rPr>
          <w:rFonts w:eastAsia="Calibri" w:cs="Calibri"/>
          <w:sz w:val="28"/>
          <w:szCs w:val="28"/>
        </w:rPr>
        <w:t>Мойдодыр</w:t>
      </w:r>
      <w:proofErr w:type="spellEnd"/>
      <w:r w:rsidRPr="00E9370D">
        <w:rPr>
          <w:rFonts w:eastAsia="Calibri" w:cs="Calibri"/>
          <w:sz w:val="28"/>
          <w:szCs w:val="28"/>
        </w:rPr>
        <w:t>" ч</w:t>
      </w:r>
      <w:r>
        <w:rPr>
          <w:rFonts w:eastAsia="Calibri" w:cs="Calibri"/>
          <w:sz w:val="28"/>
          <w:szCs w:val="28"/>
        </w:rPr>
        <w:t xml:space="preserve">тение </w:t>
      </w:r>
      <w:proofErr w:type="gramStart"/>
      <w:r>
        <w:rPr>
          <w:rFonts w:eastAsia="Calibri" w:cs="Calibri"/>
          <w:sz w:val="28"/>
          <w:szCs w:val="28"/>
        </w:rPr>
        <w:t>художественной</w:t>
      </w:r>
      <w:proofErr w:type="gramEnd"/>
      <w:r>
        <w:rPr>
          <w:rFonts w:eastAsia="Calibri" w:cs="Calibri"/>
          <w:sz w:val="28"/>
          <w:szCs w:val="28"/>
        </w:rPr>
        <w:t xml:space="preserve">  </w:t>
      </w:r>
      <w:proofErr w:type="spellStart"/>
      <w:r>
        <w:rPr>
          <w:rFonts w:eastAsia="Calibri" w:cs="Calibri"/>
          <w:sz w:val="28"/>
          <w:szCs w:val="28"/>
        </w:rPr>
        <w:t>лит-ры</w:t>
      </w:r>
      <w:proofErr w:type="spellEnd"/>
      <w:r>
        <w:rPr>
          <w:rFonts w:eastAsia="Calibri" w:cs="Calibri"/>
          <w:sz w:val="28"/>
          <w:szCs w:val="28"/>
        </w:rPr>
        <w:t xml:space="preserve">:  </w:t>
      </w:r>
      <w:proofErr w:type="spellStart"/>
      <w:r>
        <w:rPr>
          <w:rFonts w:eastAsia="Calibri" w:cs="Calibri"/>
          <w:sz w:val="28"/>
          <w:szCs w:val="28"/>
        </w:rPr>
        <w:t>потешка</w:t>
      </w:r>
      <w:proofErr w:type="spellEnd"/>
      <w:r w:rsidRPr="00E9370D">
        <w:rPr>
          <w:rFonts w:eastAsia="Calibri" w:cs="Calibri"/>
          <w:sz w:val="28"/>
          <w:szCs w:val="28"/>
        </w:rPr>
        <w:t xml:space="preserve"> "Водичка-водичка"</w:t>
      </w:r>
    </w:p>
    <w:p w:rsidR="008C0162" w:rsidRPr="00E9370D" w:rsidRDefault="008C0162" w:rsidP="008C0162">
      <w:pPr>
        <w:pStyle w:val="a4"/>
        <w:numPr>
          <w:ilvl w:val="0"/>
          <w:numId w:val="9"/>
        </w:numPr>
        <w:rPr>
          <w:rFonts w:eastAsia="Calibri" w:cs="Calibri"/>
          <w:sz w:val="28"/>
          <w:szCs w:val="28"/>
        </w:rPr>
      </w:pPr>
      <w:r w:rsidRPr="00E9370D">
        <w:rPr>
          <w:rFonts w:eastAsia="Calibri" w:cs="Calibri"/>
          <w:sz w:val="28"/>
          <w:szCs w:val="28"/>
        </w:rPr>
        <w:t>Развлечение с родителями "Неделя здоровья".</w:t>
      </w:r>
    </w:p>
    <w:p w:rsidR="008C0162" w:rsidRPr="000731F9" w:rsidRDefault="008C0162" w:rsidP="008C0162">
      <w:pPr>
        <w:pStyle w:val="a4"/>
        <w:rPr>
          <w:rFonts w:eastAsia="Calibri" w:cs="Calibri"/>
          <w:b/>
          <w:sz w:val="28"/>
          <w:szCs w:val="28"/>
          <w:u w:val="single"/>
        </w:rPr>
      </w:pPr>
      <w:r w:rsidRPr="00E9370D">
        <w:rPr>
          <w:rFonts w:eastAsia="Calibri" w:cs="Calibri"/>
          <w:sz w:val="28"/>
          <w:szCs w:val="28"/>
        </w:rPr>
        <w:t xml:space="preserve">Наш коллектив принимал активное участие в районном конкурсе на лучшую разработку конспекта НОД </w:t>
      </w:r>
      <w:r w:rsidRPr="000731F9">
        <w:rPr>
          <w:rFonts w:eastAsia="Calibri" w:cs="Calibri"/>
          <w:b/>
          <w:sz w:val="28"/>
          <w:szCs w:val="28"/>
          <w:u w:val="single"/>
        </w:rPr>
        <w:t>"Занимательное обучения и развитие в номинации "лучший конспект интегрированной НОД",</w:t>
      </w:r>
    </w:p>
    <w:p w:rsidR="008C0162" w:rsidRDefault="008C0162" w:rsidP="008C0162">
      <w:pPr>
        <w:pStyle w:val="a4"/>
        <w:rPr>
          <w:rFonts w:eastAsia="Calibri" w:cs="Calibri"/>
          <w:sz w:val="28"/>
          <w:szCs w:val="28"/>
        </w:rPr>
      </w:pPr>
      <w:r w:rsidRPr="00E9370D">
        <w:rPr>
          <w:rFonts w:eastAsia="Calibri" w:cs="Calibri"/>
          <w:sz w:val="28"/>
          <w:szCs w:val="28"/>
        </w:rPr>
        <w:t>где я стала лауреатом районного конкурса (диплом прилагается)</w:t>
      </w:r>
    </w:p>
    <w:p w:rsidR="008C0162" w:rsidRPr="000731F9" w:rsidRDefault="008C0162" w:rsidP="008C0162">
      <w:pPr>
        <w:pStyle w:val="a4"/>
        <w:rPr>
          <w:rFonts w:ascii="Calibri" w:eastAsia="Calibri" w:hAnsi="Calibri" w:cs="Times New Roman"/>
          <w:sz w:val="28"/>
          <w:szCs w:val="28"/>
        </w:rPr>
      </w:pPr>
      <w:r w:rsidRPr="004D695C">
        <w:rPr>
          <w:rFonts w:eastAsia="Calibri" w:cs="Calibri"/>
          <w:sz w:val="28"/>
          <w:szCs w:val="28"/>
        </w:rPr>
        <w:t>Наш педагогический коллектив</w:t>
      </w:r>
      <w:r>
        <w:rPr>
          <w:rFonts w:eastAsia="Calibri" w:cs="Calibri"/>
          <w:sz w:val="28"/>
          <w:szCs w:val="28"/>
        </w:rPr>
        <w:t xml:space="preserve"> также </w:t>
      </w:r>
      <w:r w:rsidRPr="004D695C">
        <w:rPr>
          <w:rFonts w:eastAsia="Calibri" w:cs="Calibri"/>
          <w:sz w:val="28"/>
          <w:szCs w:val="28"/>
        </w:rPr>
        <w:t xml:space="preserve"> принял активное участие </w:t>
      </w:r>
      <w:r>
        <w:rPr>
          <w:rFonts w:eastAsia="Calibri" w:cs="Calibri"/>
          <w:sz w:val="28"/>
          <w:szCs w:val="28"/>
        </w:rPr>
        <w:t xml:space="preserve">в </w:t>
      </w:r>
      <w:r>
        <w:rPr>
          <w:sz w:val="28"/>
          <w:szCs w:val="28"/>
        </w:rPr>
        <w:t>профессиональном</w:t>
      </w:r>
      <w:r w:rsidRPr="004D695C">
        <w:rPr>
          <w:rFonts w:ascii="Calibri" w:eastAsia="Calibri" w:hAnsi="Calibri" w:cs="Times New Roman"/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4D695C">
        <w:rPr>
          <w:rFonts w:ascii="Calibri" w:eastAsia="Calibri" w:hAnsi="Calibri" w:cs="Times New Roman"/>
          <w:sz w:val="28"/>
          <w:szCs w:val="28"/>
        </w:rPr>
        <w:t xml:space="preserve"> работников образования</w:t>
      </w:r>
      <w:r w:rsidRPr="004D695C">
        <w:rPr>
          <w:sz w:val="28"/>
          <w:szCs w:val="28"/>
        </w:rPr>
        <w:t xml:space="preserve"> </w:t>
      </w:r>
      <w:r w:rsidRPr="000731F9">
        <w:rPr>
          <w:rFonts w:ascii="Calibri" w:eastAsia="Calibri" w:hAnsi="Calibri" w:cs="Times New Roman"/>
          <w:b/>
          <w:sz w:val="28"/>
          <w:szCs w:val="28"/>
        </w:rPr>
        <w:t>ВСЕРОССИЙСКИЙ ИНТЕРНЕТ-КОНКУРС ПЕДАГОГИЧЕСКОГО МАСТЕРСТВА (2012/13 учебный год)</w:t>
      </w:r>
      <w:r w:rsidRPr="000731F9">
        <w:rPr>
          <w:b/>
          <w:sz w:val="28"/>
          <w:szCs w:val="28"/>
        </w:rPr>
        <w:t>.</w:t>
      </w:r>
      <w:r w:rsidRPr="00F415BD">
        <w:rPr>
          <w:sz w:val="28"/>
          <w:szCs w:val="28"/>
        </w:rPr>
        <w:t xml:space="preserve"> Представила темы: </w:t>
      </w:r>
      <w:r w:rsidRPr="00F415BD">
        <w:rPr>
          <w:sz w:val="28"/>
          <w:szCs w:val="28"/>
          <w:u w:val="single"/>
        </w:rPr>
        <w:t>«Неделя здоровья»</w:t>
      </w:r>
      <w:r w:rsidRPr="00F415BD">
        <w:rPr>
          <w:sz w:val="28"/>
          <w:szCs w:val="28"/>
        </w:rPr>
        <w:t xml:space="preserve"> (презентация)</w:t>
      </w:r>
      <w:r>
        <w:rPr>
          <w:sz w:val="28"/>
          <w:szCs w:val="28"/>
        </w:rPr>
        <w:t>;</w:t>
      </w:r>
      <w:r w:rsidRPr="00F415BD">
        <w:rPr>
          <w:sz w:val="28"/>
          <w:szCs w:val="28"/>
        </w:rPr>
        <w:t xml:space="preserve"> НОД  Интегрированное физкультурное</w:t>
      </w:r>
      <w:r w:rsidRPr="00F415BD">
        <w:rPr>
          <w:rFonts w:ascii="Monotype Corsiva" w:hAnsi="Monotype Corsiva"/>
          <w:sz w:val="28"/>
          <w:szCs w:val="28"/>
        </w:rPr>
        <w:t xml:space="preserve"> </w:t>
      </w:r>
      <w:r w:rsidRPr="00F415BD">
        <w:rPr>
          <w:sz w:val="28"/>
          <w:szCs w:val="28"/>
        </w:rPr>
        <w:t xml:space="preserve">занятие и ФКЦМ </w:t>
      </w:r>
      <w:r w:rsidRPr="00F415BD">
        <w:rPr>
          <w:sz w:val="28"/>
          <w:szCs w:val="28"/>
          <w:u w:val="single"/>
        </w:rPr>
        <w:t>«Зимняя прогулка в лесу»</w:t>
      </w:r>
    </w:p>
    <w:p w:rsidR="008C0162" w:rsidRPr="00F415BD" w:rsidRDefault="008C0162" w:rsidP="008C0162">
      <w:pPr>
        <w:pStyle w:val="a4"/>
        <w:rPr>
          <w:b/>
          <w:kern w:val="36"/>
          <w:sz w:val="28"/>
          <w:szCs w:val="28"/>
          <w:lang w:eastAsia="ru-RU"/>
        </w:rPr>
      </w:pPr>
      <w:r w:rsidRPr="00F415BD">
        <w:rPr>
          <w:b/>
          <w:kern w:val="36"/>
          <w:sz w:val="28"/>
          <w:szCs w:val="28"/>
          <w:lang w:eastAsia="ru-RU"/>
        </w:rPr>
        <w:t>«Учимся, играя!» — развивающая среда</w:t>
      </w:r>
    </w:p>
    <w:p w:rsidR="008C0162" w:rsidRPr="00F415BD" w:rsidRDefault="008C0162" w:rsidP="008C0162">
      <w:pPr>
        <w:pStyle w:val="a4"/>
        <w:rPr>
          <w:sz w:val="28"/>
          <w:szCs w:val="28"/>
        </w:rPr>
      </w:pPr>
      <w:r w:rsidRPr="00F415BD">
        <w:rPr>
          <w:sz w:val="28"/>
          <w:szCs w:val="28"/>
        </w:rPr>
        <w:t>В период раннего детства маленький человек активно познает окружающий мир. И наша задача — сделать окружение для ребенка ярким, интересным, запоминающимся, эмоциональным, активным, мобильным.</w:t>
      </w:r>
    </w:p>
    <w:p w:rsidR="008C0162" w:rsidRDefault="008C0162" w:rsidP="008C0162">
      <w:pPr>
        <w:pStyle w:val="a4"/>
        <w:rPr>
          <w:sz w:val="28"/>
          <w:szCs w:val="28"/>
          <w:lang w:eastAsia="ru-RU"/>
        </w:rPr>
      </w:pPr>
    </w:p>
    <w:p w:rsidR="008C0162" w:rsidRPr="00F415BD" w:rsidRDefault="008C0162" w:rsidP="008C0162">
      <w:pPr>
        <w:pStyle w:val="a4"/>
        <w:rPr>
          <w:sz w:val="28"/>
          <w:szCs w:val="28"/>
          <w:lang w:eastAsia="ru-RU"/>
        </w:rPr>
      </w:pPr>
      <w:r w:rsidRPr="00F415BD">
        <w:rPr>
          <w:sz w:val="28"/>
          <w:szCs w:val="28"/>
          <w:lang w:eastAsia="ru-RU"/>
        </w:rPr>
        <w:t xml:space="preserve">Поэтому детский сад - это </w:t>
      </w:r>
      <w:r>
        <w:rPr>
          <w:sz w:val="28"/>
          <w:szCs w:val="28"/>
          <w:lang w:eastAsia="ru-RU"/>
        </w:rPr>
        <w:t xml:space="preserve">второй дом для детей, в котором  </w:t>
      </w:r>
      <w:r w:rsidRPr="00F415BD">
        <w:rPr>
          <w:sz w:val="28"/>
          <w:szCs w:val="28"/>
          <w:lang w:eastAsia="ru-RU"/>
        </w:rPr>
        <w:t xml:space="preserve"> должно быть уютно и радостно;</w:t>
      </w:r>
    </w:p>
    <w:p w:rsidR="008C0162" w:rsidRPr="00F415BD" w:rsidRDefault="008C0162" w:rsidP="008C0162">
      <w:pPr>
        <w:pStyle w:val="a4"/>
        <w:rPr>
          <w:sz w:val="28"/>
          <w:szCs w:val="28"/>
          <w:lang w:eastAsia="ru-RU"/>
        </w:rPr>
      </w:pPr>
      <w:r w:rsidRPr="00F415BD">
        <w:rPr>
          <w:sz w:val="28"/>
          <w:szCs w:val="28"/>
          <w:lang w:eastAsia="ru-RU"/>
        </w:rPr>
        <w:t>Для полноценного разностороннего развития детей необходима специально организованная среда для игр, отдыха и занятий.</w:t>
      </w:r>
    </w:p>
    <w:p w:rsidR="008C0162" w:rsidRDefault="008C0162" w:rsidP="008C0162">
      <w:pPr>
        <w:pStyle w:val="a4"/>
        <w:rPr>
          <w:sz w:val="28"/>
          <w:szCs w:val="28"/>
          <w:lang w:eastAsia="ru-RU"/>
        </w:rPr>
      </w:pPr>
      <w:r w:rsidRPr="00F415BD">
        <w:rPr>
          <w:sz w:val="28"/>
          <w:szCs w:val="28"/>
        </w:rPr>
        <w:t xml:space="preserve"> Правильно организованная предметно-развивающая среда, помогает взрослому обеспечить гармоничное развитие ребенка, создать эмоционально положительную атмосферу в группе, устраивать и проводить игры-занятия и</w:t>
      </w:r>
      <w:r w:rsidRPr="00E9370D">
        <w:t xml:space="preserve"> </w:t>
      </w:r>
      <w:r w:rsidRPr="00F415BD">
        <w:rPr>
          <w:sz w:val="28"/>
          <w:szCs w:val="28"/>
        </w:rPr>
        <w:t>таким образом приучать детей к самостоятельным играм с постепенно усложняющимся содержанием. </w:t>
      </w:r>
      <w:r w:rsidRPr="00F415BD">
        <w:rPr>
          <w:sz w:val="28"/>
          <w:szCs w:val="28"/>
          <w:lang w:eastAsia="ru-RU"/>
        </w:rPr>
        <w:t xml:space="preserve">Чтобы создать предметно - развивающую среду </w:t>
      </w:r>
    </w:p>
    <w:p w:rsidR="008C0162" w:rsidRPr="00F415BD" w:rsidRDefault="008C0162" w:rsidP="008C0162">
      <w:pPr>
        <w:pStyle w:val="a4"/>
        <w:rPr>
          <w:sz w:val="28"/>
          <w:szCs w:val="28"/>
          <w:lang w:eastAsia="ru-RU"/>
        </w:rPr>
      </w:pPr>
      <w:r w:rsidRPr="00F415BD">
        <w:rPr>
          <w:sz w:val="28"/>
          <w:szCs w:val="28"/>
          <w:lang w:eastAsia="ru-RU"/>
        </w:rPr>
        <w:t xml:space="preserve">для обучения и развития детей, необходимо учитывать возрастные физиологические и психические особенности детей, повышенную двигательную </w:t>
      </w:r>
    </w:p>
    <w:p w:rsidR="008C0162" w:rsidRDefault="008C0162" w:rsidP="008C0162">
      <w:pPr>
        <w:pStyle w:val="a4"/>
        <w:rPr>
          <w:sz w:val="28"/>
          <w:szCs w:val="28"/>
          <w:lang w:eastAsia="ru-RU"/>
        </w:rPr>
      </w:pPr>
      <w:r w:rsidRPr="00E9370D">
        <w:rPr>
          <w:sz w:val="28"/>
          <w:szCs w:val="28"/>
          <w:lang w:eastAsia="ru-RU"/>
        </w:rPr>
        <w:t xml:space="preserve">активность и ярко выраженную познавательную деятельность. Нам хотелось оформить группу так, чтобы у ребят, которые впервые идут в детский сад, привлекали красивые, яркие, красочные пособия и игрушки. Как театр начинается с вешалки, так и детский сад начинается с групповой раздевалки. </w:t>
      </w:r>
    </w:p>
    <w:p w:rsidR="008C0162" w:rsidRPr="00E9370D" w:rsidRDefault="008C0162" w:rsidP="008C0162">
      <w:pPr>
        <w:pStyle w:val="a4"/>
        <w:rPr>
          <w:sz w:val="28"/>
          <w:szCs w:val="28"/>
          <w:lang w:eastAsia="ru-RU"/>
        </w:rPr>
      </w:pPr>
      <w:r w:rsidRPr="00E9370D">
        <w:rPr>
          <w:sz w:val="28"/>
          <w:szCs w:val="28"/>
          <w:lang w:eastAsia="ru-RU"/>
        </w:rPr>
        <w:t>И для этого сразу, при встрече с детьми в приёмной, старались создать,  домашний комфорт и чтобы в детском саду им было уютно. Предлага</w:t>
      </w:r>
      <w:r>
        <w:rPr>
          <w:sz w:val="28"/>
          <w:szCs w:val="28"/>
          <w:lang w:eastAsia="ru-RU"/>
        </w:rPr>
        <w:t xml:space="preserve">ли им яркие, красочные, </w:t>
      </w:r>
      <w:r w:rsidRPr="00E9370D">
        <w:rPr>
          <w:sz w:val="28"/>
          <w:szCs w:val="28"/>
          <w:lang w:eastAsia="ru-RU"/>
        </w:rPr>
        <w:t>мягкие, любимые игрушки детей, которые поселились на разноцветных полках, некоторые приносили, свои любимые игрушки.  При организации сенсомоторного уголк</w:t>
      </w:r>
      <w:r>
        <w:rPr>
          <w:sz w:val="28"/>
          <w:szCs w:val="28"/>
          <w:lang w:eastAsia="ru-RU"/>
        </w:rPr>
        <w:t>а в первую очередь  выбирала</w:t>
      </w:r>
      <w:r w:rsidRPr="00E9370D">
        <w:rPr>
          <w:sz w:val="28"/>
          <w:szCs w:val="28"/>
          <w:lang w:eastAsia="ru-RU"/>
        </w:rPr>
        <w:t xml:space="preserve">  место его расположения в групповом помещении. Оно должно быть удобным для доступа</w:t>
      </w:r>
      <w:r>
        <w:rPr>
          <w:sz w:val="28"/>
          <w:szCs w:val="28"/>
          <w:lang w:eastAsia="ru-RU"/>
        </w:rPr>
        <w:t xml:space="preserve"> детям</w:t>
      </w:r>
      <w:proofErr w:type="gramStart"/>
      <w:r>
        <w:rPr>
          <w:sz w:val="28"/>
          <w:szCs w:val="28"/>
          <w:lang w:eastAsia="ru-RU"/>
        </w:rPr>
        <w:t xml:space="preserve"> .</w:t>
      </w:r>
      <w:proofErr w:type="gramEnd"/>
      <w:r w:rsidRPr="00E9370D">
        <w:rPr>
          <w:sz w:val="28"/>
          <w:szCs w:val="28"/>
          <w:lang w:eastAsia="ru-RU"/>
        </w:rPr>
        <w:t>Они должны быть безопасными для жизни и здоровья ребёнка. Уголок должен содержать постоянные и дополнительные объекты, которые вносятся в зависимости от потребности и темы занятия.</w:t>
      </w:r>
    </w:p>
    <w:p w:rsidR="008C0162" w:rsidRPr="00E9370D" w:rsidRDefault="008C0162" w:rsidP="008C0162">
      <w:pPr>
        <w:pStyle w:val="a4"/>
        <w:rPr>
          <w:sz w:val="28"/>
          <w:szCs w:val="28"/>
          <w:lang w:eastAsia="ru-RU"/>
        </w:rPr>
      </w:pPr>
      <w:r w:rsidRPr="00E9370D">
        <w:rPr>
          <w:sz w:val="28"/>
          <w:szCs w:val="28"/>
          <w:lang w:eastAsia="ru-RU"/>
        </w:rPr>
        <w:t xml:space="preserve">Анализируя программу первой младшей группы, размышляя о том, каким должен быть дидактический и игровой материал, </w:t>
      </w:r>
      <w:r>
        <w:rPr>
          <w:sz w:val="28"/>
          <w:szCs w:val="28"/>
          <w:lang w:eastAsia="ru-RU"/>
        </w:rPr>
        <w:t>мы постарались создать для ребят</w:t>
      </w:r>
      <w:r w:rsidRPr="00E9370D">
        <w:rPr>
          <w:sz w:val="28"/>
          <w:szCs w:val="28"/>
          <w:lang w:eastAsia="ru-RU"/>
        </w:rPr>
        <w:t xml:space="preserve"> предметно - развивающую среду, с учётом их возрастных особе</w:t>
      </w:r>
      <w:r>
        <w:rPr>
          <w:sz w:val="28"/>
          <w:szCs w:val="28"/>
          <w:lang w:eastAsia="ru-RU"/>
        </w:rPr>
        <w:t xml:space="preserve">нностей, а именно больше </w:t>
      </w:r>
      <w:proofErr w:type="gramStart"/>
      <w:r>
        <w:rPr>
          <w:sz w:val="28"/>
          <w:szCs w:val="28"/>
          <w:lang w:eastAsia="ru-RU"/>
        </w:rPr>
        <w:t>уделила</w:t>
      </w:r>
      <w:r w:rsidRPr="00E9370D">
        <w:rPr>
          <w:sz w:val="28"/>
          <w:szCs w:val="28"/>
          <w:lang w:eastAsia="ru-RU"/>
        </w:rPr>
        <w:t xml:space="preserve"> внимание на развитие</w:t>
      </w:r>
      <w:proofErr w:type="gramEnd"/>
      <w:r>
        <w:rPr>
          <w:sz w:val="28"/>
          <w:szCs w:val="28"/>
          <w:lang w:eastAsia="ru-RU"/>
        </w:rPr>
        <w:t xml:space="preserve"> </w:t>
      </w:r>
      <w:r w:rsidRPr="00E9370D">
        <w:rPr>
          <w:sz w:val="28"/>
          <w:szCs w:val="28"/>
          <w:lang w:eastAsia="ru-RU"/>
        </w:rPr>
        <w:t xml:space="preserve"> сенсорных способностей.</w:t>
      </w:r>
    </w:p>
    <w:p w:rsidR="008C0162" w:rsidRPr="00E9370D" w:rsidRDefault="008C0162" w:rsidP="008C0162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</w:rPr>
        <w:t>Все зоны</w:t>
      </w:r>
      <w:r w:rsidRPr="00E9370D">
        <w:rPr>
          <w:sz w:val="28"/>
          <w:szCs w:val="28"/>
        </w:rPr>
        <w:t xml:space="preserve"> развивающей среды в нашей группе взаимосвязаны и объединены задачами, реализуемыми в обновленной программе под редакцией М.А. Васильевой.</w:t>
      </w:r>
    </w:p>
    <w:p w:rsidR="008C0162" w:rsidRPr="00E9370D" w:rsidRDefault="008C0162" w:rsidP="008C0162">
      <w:pPr>
        <w:pStyle w:val="a4"/>
        <w:numPr>
          <w:ilvl w:val="0"/>
          <w:numId w:val="1"/>
        </w:numPr>
        <w:rPr>
          <w:sz w:val="28"/>
          <w:szCs w:val="28"/>
        </w:rPr>
      </w:pPr>
      <w:r w:rsidRPr="00E9370D">
        <w:rPr>
          <w:sz w:val="28"/>
          <w:szCs w:val="28"/>
        </w:rPr>
        <w:t>Удовлетворять потребность малыша в движении;</w:t>
      </w:r>
    </w:p>
    <w:p w:rsidR="008C0162" w:rsidRPr="00E9370D" w:rsidRDefault="008C0162" w:rsidP="008C0162">
      <w:pPr>
        <w:pStyle w:val="a4"/>
        <w:numPr>
          <w:ilvl w:val="0"/>
          <w:numId w:val="1"/>
        </w:numPr>
        <w:rPr>
          <w:sz w:val="28"/>
          <w:szCs w:val="28"/>
        </w:rPr>
      </w:pPr>
      <w:r w:rsidRPr="00E9370D">
        <w:rPr>
          <w:sz w:val="28"/>
          <w:szCs w:val="28"/>
        </w:rPr>
        <w:t>Формировать положительный эмоциональный настрой;</w:t>
      </w:r>
    </w:p>
    <w:p w:rsidR="008C0162" w:rsidRPr="00E9370D" w:rsidRDefault="008C0162" w:rsidP="008C0162">
      <w:pPr>
        <w:pStyle w:val="a4"/>
        <w:numPr>
          <w:ilvl w:val="0"/>
          <w:numId w:val="1"/>
        </w:numPr>
        <w:rPr>
          <w:sz w:val="28"/>
          <w:szCs w:val="28"/>
        </w:rPr>
      </w:pPr>
      <w:r w:rsidRPr="00E9370D">
        <w:rPr>
          <w:sz w:val="28"/>
          <w:szCs w:val="28"/>
        </w:rPr>
        <w:t>Побуждать детей к активной речи.</w:t>
      </w:r>
    </w:p>
    <w:p w:rsidR="008C0162" w:rsidRPr="00E9370D" w:rsidRDefault="008C0162" w:rsidP="008C0162">
      <w:pPr>
        <w:pStyle w:val="a4"/>
        <w:rPr>
          <w:sz w:val="28"/>
          <w:szCs w:val="28"/>
          <w:lang w:eastAsia="ru-RU"/>
        </w:rPr>
      </w:pPr>
      <w:r w:rsidRPr="00E9370D">
        <w:rPr>
          <w:sz w:val="28"/>
          <w:szCs w:val="28"/>
          <w:u w:val="single"/>
          <w:lang w:eastAsia="ru-RU"/>
        </w:rPr>
        <w:t xml:space="preserve">Сенсомоторный уголок </w:t>
      </w:r>
      <w:r w:rsidRPr="00E9370D">
        <w:rPr>
          <w:sz w:val="28"/>
          <w:szCs w:val="28"/>
          <w:lang w:eastAsia="ru-RU"/>
        </w:rPr>
        <w:t>предназначен главным образом:</w:t>
      </w:r>
    </w:p>
    <w:p w:rsidR="008C0162" w:rsidRPr="00E9370D" w:rsidRDefault="008C0162" w:rsidP="008C0162">
      <w:pPr>
        <w:pStyle w:val="a4"/>
        <w:rPr>
          <w:sz w:val="28"/>
          <w:szCs w:val="28"/>
          <w:lang w:eastAsia="ru-RU"/>
        </w:rPr>
      </w:pPr>
      <w:r w:rsidRPr="00E9370D">
        <w:rPr>
          <w:sz w:val="28"/>
          <w:szCs w:val="28"/>
          <w:lang w:eastAsia="ru-RU"/>
        </w:rPr>
        <w:t xml:space="preserve">Для стимуляции сенсорных функций </w:t>
      </w:r>
      <w:proofErr w:type="gramStart"/>
      <w:r w:rsidRPr="00E9370D">
        <w:rPr>
          <w:i/>
          <w:iCs/>
          <w:sz w:val="28"/>
          <w:szCs w:val="28"/>
          <w:lang w:eastAsia="ru-RU"/>
        </w:rPr>
        <w:t xml:space="preserve">( </w:t>
      </w:r>
      <w:proofErr w:type="gramEnd"/>
      <w:r w:rsidRPr="00E9370D">
        <w:rPr>
          <w:i/>
          <w:iCs/>
          <w:sz w:val="28"/>
          <w:szCs w:val="28"/>
          <w:lang w:eastAsia="ru-RU"/>
        </w:rPr>
        <w:t>зрение, осязание, слух, обоняние и т. д. )</w:t>
      </w:r>
      <w:r w:rsidRPr="00E9370D">
        <w:rPr>
          <w:sz w:val="28"/>
          <w:szCs w:val="28"/>
          <w:lang w:eastAsia="ru-RU"/>
        </w:rPr>
        <w:t>;</w:t>
      </w:r>
    </w:p>
    <w:p w:rsidR="008C0162" w:rsidRPr="00E9370D" w:rsidRDefault="008C0162" w:rsidP="008C0162">
      <w:pPr>
        <w:pStyle w:val="a4"/>
        <w:rPr>
          <w:sz w:val="28"/>
          <w:szCs w:val="28"/>
          <w:lang w:eastAsia="ru-RU"/>
        </w:rPr>
      </w:pPr>
      <w:r w:rsidRPr="00E9370D">
        <w:rPr>
          <w:sz w:val="28"/>
          <w:szCs w:val="28"/>
          <w:lang w:eastAsia="ru-RU"/>
        </w:rPr>
        <w:t>Развития мелкой моторики, стимуляции двигательной активности;</w:t>
      </w:r>
    </w:p>
    <w:p w:rsidR="008C0162" w:rsidRPr="00E9370D" w:rsidRDefault="008C0162" w:rsidP="008C0162">
      <w:pPr>
        <w:pStyle w:val="a4"/>
        <w:rPr>
          <w:sz w:val="28"/>
          <w:szCs w:val="28"/>
          <w:lang w:eastAsia="ru-RU"/>
        </w:rPr>
      </w:pPr>
      <w:r w:rsidRPr="00E9370D">
        <w:rPr>
          <w:sz w:val="28"/>
          <w:szCs w:val="28"/>
          <w:lang w:eastAsia="ru-RU"/>
        </w:rPr>
        <w:t>Создания положительного, эмоционального фона, повышения работоспособности ребёнка;</w:t>
      </w:r>
    </w:p>
    <w:p w:rsidR="008C0162" w:rsidRDefault="008C0162" w:rsidP="008C0162">
      <w:pPr>
        <w:pStyle w:val="a4"/>
        <w:rPr>
          <w:sz w:val="28"/>
          <w:szCs w:val="28"/>
          <w:lang w:eastAsia="ru-RU"/>
        </w:rPr>
      </w:pPr>
      <w:r w:rsidRPr="00E9370D">
        <w:rPr>
          <w:sz w:val="28"/>
          <w:szCs w:val="28"/>
          <w:lang w:eastAsia="ru-RU"/>
        </w:rPr>
        <w:t xml:space="preserve">Активизации когнитивных процессов </w:t>
      </w:r>
      <w:r>
        <w:rPr>
          <w:i/>
          <w:iCs/>
          <w:sz w:val="28"/>
          <w:szCs w:val="28"/>
          <w:lang w:eastAsia="ru-RU"/>
        </w:rPr>
        <w:t>(</w:t>
      </w:r>
      <w:r w:rsidRPr="00E9370D">
        <w:rPr>
          <w:i/>
          <w:iCs/>
          <w:sz w:val="28"/>
          <w:szCs w:val="28"/>
          <w:lang w:eastAsia="ru-RU"/>
        </w:rPr>
        <w:t>мышления, внимания, восприятия, памяти)</w:t>
      </w:r>
      <w:r w:rsidRPr="00E9370D">
        <w:rPr>
          <w:sz w:val="28"/>
          <w:szCs w:val="28"/>
          <w:lang w:eastAsia="ru-RU"/>
        </w:rPr>
        <w:t>;</w:t>
      </w:r>
    </w:p>
    <w:p w:rsidR="008C0162" w:rsidRDefault="008C0162" w:rsidP="008C0162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</w:p>
    <w:p w:rsidR="008C0162" w:rsidRDefault="008C0162" w:rsidP="008C0162">
      <w:pPr>
        <w:pStyle w:val="a4"/>
        <w:rPr>
          <w:sz w:val="28"/>
          <w:szCs w:val="28"/>
          <w:u w:val="single"/>
        </w:rPr>
      </w:pPr>
    </w:p>
    <w:p w:rsidR="008C0162" w:rsidRDefault="008C0162" w:rsidP="008C0162">
      <w:pPr>
        <w:pStyle w:val="a4"/>
        <w:rPr>
          <w:sz w:val="28"/>
          <w:szCs w:val="28"/>
          <w:u w:val="single"/>
        </w:rPr>
      </w:pPr>
    </w:p>
    <w:p w:rsidR="008C0162" w:rsidRPr="00E9370D" w:rsidRDefault="008C0162" w:rsidP="008C0162">
      <w:pPr>
        <w:pStyle w:val="a4"/>
        <w:rPr>
          <w:sz w:val="28"/>
          <w:szCs w:val="28"/>
          <w:u w:val="single"/>
        </w:rPr>
      </w:pPr>
      <w:r w:rsidRPr="00E9370D">
        <w:rPr>
          <w:sz w:val="28"/>
          <w:szCs w:val="28"/>
          <w:u w:val="single"/>
        </w:rPr>
        <w:t>Зона двигательной активности</w:t>
      </w:r>
    </w:p>
    <w:p w:rsidR="008C0162" w:rsidRDefault="008C0162" w:rsidP="008C0162">
      <w:pPr>
        <w:pStyle w:val="a4"/>
        <w:rPr>
          <w:sz w:val="28"/>
          <w:szCs w:val="28"/>
        </w:rPr>
      </w:pPr>
      <w:r w:rsidRPr="00E9370D">
        <w:rPr>
          <w:sz w:val="28"/>
          <w:szCs w:val="28"/>
        </w:rPr>
        <w:t xml:space="preserve">Потребность в движении является важной задачей при организации предметно-развивающей среды. В «Зоне двигательной активности» есть «дорожка </w:t>
      </w:r>
    </w:p>
    <w:p w:rsidR="008C0162" w:rsidRPr="00E9370D" w:rsidRDefault="008C0162" w:rsidP="008C0162">
      <w:pPr>
        <w:pStyle w:val="a4"/>
        <w:rPr>
          <w:sz w:val="28"/>
          <w:szCs w:val="28"/>
        </w:rPr>
      </w:pPr>
      <w:proofErr w:type="gramStart"/>
      <w:r w:rsidRPr="00E9370D">
        <w:rPr>
          <w:sz w:val="28"/>
          <w:szCs w:val="28"/>
        </w:rPr>
        <w:t>здоровья», массажные коврики, мячи, гимнастические палки, обручи, мячи для метания, кольца, атрибуты для проведения подвижных игр, а также пособия, необходимые для проведения утренней гимнастики  – флажки, погремушки.</w:t>
      </w:r>
      <w:proofErr w:type="gramEnd"/>
    </w:p>
    <w:p w:rsidR="008C0162" w:rsidRPr="00E9370D" w:rsidRDefault="008C0162" w:rsidP="008C0162">
      <w:pPr>
        <w:pStyle w:val="a4"/>
        <w:rPr>
          <w:sz w:val="28"/>
          <w:szCs w:val="28"/>
        </w:rPr>
      </w:pPr>
      <w:r w:rsidRPr="00E9370D">
        <w:rPr>
          <w:sz w:val="28"/>
          <w:szCs w:val="28"/>
          <w:u w:val="single"/>
        </w:rPr>
        <w:t>В зоне игровых двигательных</w:t>
      </w:r>
      <w:r w:rsidRPr="00E9370D">
        <w:rPr>
          <w:sz w:val="28"/>
          <w:szCs w:val="28"/>
        </w:rPr>
        <w:t xml:space="preserve"> модулей собраны технические игрушки: машины – самосвалы, грузовики (в них дети легко могут катать кукол, мягкие игрушки, перевозить детали конструктора); легковые автомобили. Здесь же находится игровой строитель</w:t>
      </w:r>
      <w:r>
        <w:rPr>
          <w:sz w:val="28"/>
          <w:szCs w:val="28"/>
        </w:rPr>
        <w:t xml:space="preserve">ный материал разного размера </w:t>
      </w:r>
      <w:r w:rsidRPr="00E9370D">
        <w:rPr>
          <w:sz w:val="28"/>
          <w:szCs w:val="28"/>
        </w:rPr>
        <w:t>для сооружения построек и игрушки для обыгрывания.</w:t>
      </w:r>
    </w:p>
    <w:p w:rsidR="008C0162" w:rsidRPr="00E9370D" w:rsidRDefault="008C0162" w:rsidP="008C0162">
      <w:pPr>
        <w:pStyle w:val="a4"/>
        <w:rPr>
          <w:sz w:val="28"/>
          <w:szCs w:val="28"/>
          <w:u w:val="single"/>
        </w:rPr>
      </w:pPr>
      <w:r w:rsidRPr="00E9370D">
        <w:rPr>
          <w:rStyle w:val="a5"/>
          <w:sz w:val="28"/>
          <w:szCs w:val="28"/>
          <w:u w:val="single"/>
        </w:rPr>
        <w:t xml:space="preserve">Уголок </w:t>
      </w:r>
      <w:proofErr w:type="gramStart"/>
      <w:r w:rsidRPr="00E9370D">
        <w:rPr>
          <w:rStyle w:val="a5"/>
          <w:sz w:val="28"/>
          <w:szCs w:val="28"/>
          <w:u w:val="single"/>
        </w:rPr>
        <w:t>ИЗО</w:t>
      </w:r>
      <w:proofErr w:type="gramEnd"/>
    </w:p>
    <w:p w:rsidR="008C0162" w:rsidRPr="00E9370D" w:rsidRDefault="008C0162" w:rsidP="008C0162">
      <w:pPr>
        <w:pStyle w:val="a4"/>
        <w:rPr>
          <w:sz w:val="28"/>
          <w:szCs w:val="28"/>
        </w:rPr>
      </w:pPr>
      <w:r w:rsidRPr="00E9370D">
        <w:rPr>
          <w:sz w:val="28"/>
          <w:szCs w:val="28"/>
        </w:rPr>
        <w:t>Ранний возраст, наиболее благоприятен для развития изобразительной деятельности. Поэтому в уголке изобразительной деятельности есть фломастеры, наборы карандашей, трафареты, пластилин, бумага для рисования, гуашь и кисти.</w:t>
      </w:r>
    </w:p>
    <w:p w:rsidR="008C0162" w:rsidRPr="00E9370D" w:rsidRDefault="008C0162" w:rsidP="008C0162">
      <w:pPr>
        <w:pStyle w:val="a4"/>
        <w:rPr>
          <w:sz w:val="28"/>
          <w:szCs w:val="28"/>
          <w:u w:val="single"/>
        </w:rPr>
      </w:pPr>
      <w:r w:rsidRPr="00E9370D">
        <w:rPr>
          <w:rStyle w:val="a5"/>
          <w:sz w:val="28"/>
          <w:szCs w:val="28"/>
          <w:u w:val="single"/>
        </w:rPr>
        <w:t>Книжный уголок</w:t>
      </w:r>
    </w:p>
    <w:p w:rsidR="008C0162" w:rsidRPr="00E9370D" w:rsidRDefault="008C0162" w:rsidP="008C0162">
      <w:pPr>
        <w:pStyle w:val="a4"/>
        <w:rPr>
          <w:sz w:val="28"/>
          <w:szCs w:val="28"/>
        </w:rPr>
      </w:pPr>
      <w:r w:rsidRPr="00E9370D">
        <w:rPr>
          <w:sz w:val="28"/>
          <w:szCs w:val="28"/>
        </w:rPr>
        <w:t>Так как развитие активной речи является основной задачей развитие детей, то в центре любимой книги и развития речи подобраны наборы предметных картинок, наборы сюжетных картин, игры по познавательному развитию и речевому развитию. Мои малыши любят, когда мы читаем с ними книги и рассматриваем картинки, поэтому здесь у нас много книг по программе. </w:t>
      </w:r>
    </w:p>
    <w:p w:rsidR="008C0162" w:rsidRPr="00E9370D" w:rsidRDefault="008C0162" w:rsidP="008C0162">
      <w:pPr>
        <w:pStyle w:val="a4"/>
        <w:rPr>
          <w:rStyle w:val="a5"/>
          <w:b w:val="0"/>
          <w:sz w:val="28"/>
          <w:szCs w:val="28"/>
        </w:rPr>
      </w:pPr>
      <w:r w:rsidRPr="00E9370D">
        <w:rPr>
          <w:rStyle w:val="a5"/>
          <w:sz w:val="28"/>
          <w:szCs w:val="28"/>
        </w:rPr>
        <w:t>Все игрушки и пособия, которые окружают малыша, в той или иной мере оказывают влияние на его развитие</w:t>
      </w:r>
    </w:p>
    <w:p w:rsidR="008C0162" w:rsidRPr="00E9370D" w:rsidRDefault="008C0162" w:rsidP="008C0162">
      <w:pPr>
        <w:pStyle w:val="a4"/>
        <w:rPr>
          <w:b/>
          <w:sz w:val="28"/>
          <w:szCs w:val="28"/>
          <w:u w:val="single"/>
        </w:rPr>
      </w:pPr>
      <w:r w:rsidRPr="00E9370D">
        <w:rPr>
          <w:rStyle w:val="a5"/>
          <w:sz w:val="28"/>
          <w:szCs w:val="28"/>
          <w:u w:val="single"/>
        </w:rPr>
        <w:t>Музыкально-театральный уголок</w:t>
      </w:r>
    </w:p>
    <w:p w:rsidR="008C0162" w:rsidRDefault="008C0162" w:rsidP="008C0162">
      <w:pPr>
        <w:pStyle w:val="a4"/>
        <w:rPr>
          <w:sz w:val="28"/>
          <w:szCs w:val="28"/>
        </w:rPr>
      </w:pPr>
      <w:r w:rsidRPr="00E9370D">
        <w:rPr>
          <w:sz w:val="28"/>
          <w:szCs w:val="28"/>
        </w:rPr>
        <w:t xml:space="preserve">Ребята в восторге от нашего музыкально-театрального уголка. Здесь есть музыкальные инструменты, которые доставляют детям много радостных минут.  А, кроме того, развивают фонематический слух и чувство ритма у малыша. Мы стараемся знакомить ребят с различными видами театра, что бы каждый ребенок </w:t>
      </w:r>
    </w:p>
    <w:p w:rsidR="008C0162" w:rsidRDefault="008C0162" w:rsidP="008C0162">
      <w:pPr>
        <w:pStyle w:val="a4"/>
        <w:rPr>
          <w:sz w:val="28"/>
          <w:szCs w:val="28"/>
        </w:rPr>
      </w:pPr>
      <w:r w:rsidRPr="00E9370D">
        <w:rPr>
          <w:sz w:val="28"/>
          <w:szCs w:val="28"/>
        </w:rPr>
        <w:t xml:space="preserve">мог выбрать именно тот театр, который ему наиболее близок и удобен. Здесь у нас есть </w:t>
      </w:r>
      <w:proofErr w:type="spellStart"/>
      <w:r w:rsidRPr="00E9370D">
        <w:rPr>
          <w:sz w:val="28"/>
          <w:szCs w:val="28"/>
        </w:rPr>
        <w:t>фланеллеграф</w:t>
      </w:r>
      <w:proofErr w:type="spellEnd"/>
      <w:r w:rsidRPr="00E9370D">
        <w:rPr>
          <w:sz w:val="28"/>
          <w:szCs w:val="28"/>
        </w:rPr>
        <w:t xml:space="preserve">, настольный театр, пальчиковый и куклы </w:t>
      </w:r>
      <w:proofErr w:type="spellStart"/>
      <w:r w:rsidRPr="00E9370D">
        <w:rPr>
          <w:sz w:val="28"/>
          <w:szCs w:val="28"/>
        </w:rPr>
        <w:t>Би-Ба-Бо</w:t>
      </w:r>
      <w:proofErr w:type="spellEnd"/>
      <w:r w:rsidRPr="00E9370D">
        <w:rPr>
          <w:sz w:val="28"/>
          <w:szCs w:val="28"/>
        </w:rPr>
        <w:t>. Вс</w:t>
      </w:r>
      <w:r>
        <w:rPr>
          <w:sz w:val="28"/>
          <w:szCs w:val="28"/>
        </w:rPr>
        <w:t xml:space="preserve">треча куклой помогает ребятам </w:t>
      </w:r>
      <w:r w:rsidRPr="00E9370D">
        <w:rPr>
          <w:sz w:val="28"/>
          <w:szCs w:val="28"/>
        </w:rPr>
        <w:t xml:space="preserve"> расслабиться, снять напряжение, создать радостную атмосферу.</w:t>
      </w:r>
    </w:p>
    <w:p w:rsidR="008C0162" w:rsidRDefault="008C0162" w:rsidP="008C0162">
      <w:pPr>
        <w:pStyle w:val="a4"/>
        <w:rPr>
          <w:sz w:val="28"/>
          <w:szCs w:val="28"/>
        </w:rPr>
      </w:pPr>
    </w:p>
    <w:p w:rsidR="008C0162" w:rsidRDefault="008C0162" w:rsidP="008C0162">
      <w:pPr>
        <w:pStyle w:val="a4"/>
        <w:rPr>
          <w:sz w:val="28"/>
          <w:szCs w:val="28"/>
        </w:rPr>
      </w:pPr>
      <w:r w:rsidRPr="008C0162">
        <w:rPr>
          <w:sz w:val="28"/>
          <w:szCs w:val="28"/>
        </w:rPr>
        <w:drawing>
          <wp:inline distT="0" distB="0" distL="0" distR="0">
            <wp:extent cx="3981450" cy="2085975"/>
            <wp:effectExtent l="19050" t="0" r="0" b="0"/>
            <wp:docPr id="15" name="Рисунок 25" descr="C:\Users\user\Desktop\ЦВЕТЫ МАМИНЫ\2012-10-30 фото 1 мл.группа\фото 1 мл.группа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esktop\ЦВЕТЫ МАМИНЫ\2012-10-30 фото 1 мл.группа\фото 1 мл.группа 01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4093" t="4280" r="12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08597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8C0162" w:rsidRDefault="008C0162" w:rsidP="008C0162">
      <w:pPr>
        <w:pStyle w:val="a4"/>
        <w:rPr>
          <w:sz w:val="28"/>
          <w:szCs w:val="28"/>
        </w:rPr>
      </w:pPr>
    </w:p>
    <w:p w:rsidR="008C0162" w:rsidRDefault="008C0162" w:rsidP="008C0162">
      <w:pPr>
        <w:pStyle w:val="a4"/>
        <w:rPr>
          <w:sz w:val="28"/>
          <w:szCs w:val="28"/>
        </w:rPr>
      </w:pPr>
    </w:p>
    <w:p w:rsidR="008C0162" w:rsidRPr="00E9370D" w:rsidRDefault="008C0162" w:rsidP="008C0162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>Поэтому</w:t>
      </w:r>
      <w:r w:rsidRPr="00E937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9370D">
        <w:rPr>
          <w:sz w:val="28"/>
          <w:szCs w:val="28"/>
        </w:rPr>
        <w:t xml:space="preserve">я взяла тему по </w:t>
      </w:r>
      <w:r w:rsidRPr="00AA46B5">
        <w:rPr>
          <w:sz w:val="28"/>
          <w:szCs w:val="28"/>
          <w:u w:val="single"/>
        </w:rPr>
        <w:t>самообразованию:</w:t>
      </w:r>
      <w:r w:rsidRPr="00E9370D">
        <w:rPr>
          <w:sz w:val="28"/>
          <w:szCs w:val="28"/>
        </w:rPr>
        <w:t xml:space="preserve"> </w:t>
      </w:r>
      <w:r w:rsidRPr="00E9370D">
        <w:rPr>
          <w:b/>
          <w:sz w:val="28"/>
          <w:szCs w:val="28"/>
        </w:rPr>
        <w:t>«Развитие тво</w:t>
      </w:r>
      <w:r>
        <w:rPr>
          <w:b/>
          <w:sz w:val="28"/>
          <w:szCs w:val="28"/>
        </w:rPr>
        <w:t>рческих способностей детей  через средства  театральной   деятельности</w:t>
      </w:r>
      <w:r w:rsidRPr="00E9370D">
        <w:rPr>
          <w:b/>
          <w:sz w:val="28"/>
          <w:szCs w:val="28"/>
        </w:rPr>
        <w:t>»</w:t>
      </w:r>
    </w:p>
    <w:p w:rsidR="008C0162" w:rsidRDefault="008C0162" w:rsidP="008C016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Приступая к работе над данной проблемой, я хорошо понимала, что для целенаправленного результативного осуществления воспитательно-образовательного процесса необходимо основательный, теоретический и практический опыт. </w:t>
      </w:r>
    </w:p>
    <w:p w:rsidR="008C0162" w:rsidRDefault="008C0162" w:rsidP="008C0162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Провела  </w:t>
      </w:r>
      <w:proofErr w:type="gramStart"/>
      <w:r>
        <w:rPr>
          <w:sz w:val="28"/>
          <w:szCs w:val="28"/>
        </w:rPr>
        <w:t>тематическое</w:t>
      </w:r>
      <w:proofErr w:type="gramEnd"/>
      <w:r w:rsidRPr="00E9370D">
        <w:rPr>
          <w:sz w:val="28"/>
          <w:szCs w:val="28"/>
        </w:rPr>
        <w:t xml:space="preserve"> развлечения </w:t>
      </w:r>
      <w:r w:rsidRPr="00E9370D">
        <w:rPr>
          <w:b/>
          <w:sz w:val="28"/>
          <w:szCs w:val="28"/>
        </w:rPr>
        <w:t xml:space="preserve"> «В гости бабушке Арине».</w:t>
      </w:r>
    </w:p>
    <w:p w:rsidR="008C0162" w:rsidRDefault="008C0162" w:rsidP="008C0162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задачи: </w:t>
      </w:r>
    </w:p>
    <w:p w:rsidR="008C0162" w:rsidRPr="00CC2864" w:rsidRDefault="008C0162" w:rsidP="008C0162">
      <w:pPr>
        <w:pStyle w:val="a4"/>
        <w:numPr>
          <w:ilvl w:val="0"/>
          <w:numId w:val="2"/>
        </w:numPr>
        <w:rPr>
          <w:sz w:val="28"/>
          <w:szCs w:val="28"/>
        </w:rPr>
      </w:pPr>
      <w:r w:rsidRPr="00E9370D">
        <w:rPr>
          <w:sz w:val="28"/>
          <w:szCs w:val="28"/>
        </w:rPr>
        <w:t>Формировать у детей живой интерес к театральной игре, побуждать к двигательной импровизации</w:t>
      </w:r>
    </w:p>
    <w:p w:rsidR="008C0162" w:rsidRDefault="008C0162" w:rsidP="008C0162">
      <w:pPr>
        <w:pStyle w:val="a4"/>
        <w:numPr>
          <w:ilvl w:val="0"/>
          <w:numId w:val="2"/>
        </w:numPr>
        <w:rPr>
          <w:sz w:val="28"/>
          <w:szCs w:val="28"/>
        </w:rPr>
      </w:pPr>
      <w:r w:rsidRPr="00E9370D">
        <w:rPr>
          <w:sz w:val="28"/>
          <w:szCs w:val="28"/>
        </w:rPr>
        <w:t xml:space="preserve">Способствовать развитию артикуляционного и голосового аппарата, речевого дыхания, слухового внимания. Совершенствовать грамматическую структуру речи. </w:t>
      </w:r>
    </w:p>
    <w:p w:rsidR="008C0162" w:rsidRPr="00E9370D" w:rsidRDefault="008C0162" w:rsidP="008C0162">
      <w:pPr>
        <w:pStyle w:val="a4"/>
        <w:numPr>
          <w:ilvl w:val="0"/>
          <w:numId w:val="2"/>
        </w:numPr>
        <w:rPr>
          <w:sz w:val="28"/>
          <w:szCs w:val="28"/>
        </w:rPr>
      </w:pPr>
      <w:r w:rsidRPr="00E9370D">
        <w:rPr>
          <w:sz w:val="28"/>
          <w:szCs w:val="28"/>
        </w:rPr>
        <w:t>Развивать эмоциональность, образность восприятия через движения.</w:t>
      </w:r>
    </w:p>
    <w:p w:rsidR="008C0162" w:rsidRPr="00E9370D" w:rsidRDefault="008C0162" w:rsidP="008C0162">
      <w:pPr>
        <w:pStyle w:val="a4"/>
        <w:numPr>
          <w:ilvl w:val="0"/>
          <w:numId w:val="2"/>
        </w:numPr>
        <w:rPr>
          <w:sz w:val="28"/>
          <w:szCs w:val="28"/>
        </w:rPr>
      </w:pPr>
      <w:r w:rsidRPr="00E9370D">
        <w:rPr>
          <w:sz w:val="28"/>
          <w:szCs w:val="28"/>
        </w:rPr>
        <w:t>Воспитывать коммуникативные качества, самостоятельность. Доставить радость детям.</w:t>
      </w:r>
    </w:p>
    <w:p w:rsidR="008C0162" w:rsidRDefault="008C0162" w:rsidP="008C0162">
      <w:pPr>
        <w:pStyle w:val="a4"/>
        <w:rPr>
          <w:rFonts w:eastAsia="Times New Roman" w:cs="Times New Roman"/>
          <w:sz w:val="28"/>
          <w:szCs w:val="28"/>
          <w:lang w:eastAsia="ru-RU"/>
        </w:rPr>
      </w:pPr>
      <w:r w:rsidRPr="00E9370D">
        <w:rPr>
          <w:rFonts w:eastAsia="Times New Roman" w:cs="Times New Roman"/>
          <w:sz w:val="28"/>
          <w:szCs w:val="28"/>
          <w:lang w:eastAsia="ru-RU"/>
        </w:rPr>
        <w:t xml:space="preserve">Используя свои знания и опыт, я пришла к выводу, что театрализованная деятельность может помочь и решить проблемы по раскрепощению ребенка, обучению чувствования, пробуждению эмоциональной отзывчивости, общению и познанию сопереживания. </w:t>
      </w:r>
    </w:p>
    <w:p w:rsidR="008C0162" w:rsidRDefault="008C0162" w:rsidP="008C0162">
      <w:pPr>
        <w:pStyle w:val="a4"/>
        <w:rPr>
          <w:rFonts w:eastAsia="Times New Roman" w:cs="Times New Roman"/>
          <w:sz w:val="28"/>
          <w:szCs w:val="28"/>
          <w:lang w:eastAsia="ru-RU"/>
        </w:rPr>
      </w:pPr>
      <w:r w:rsidRPr="00E9370D">
        <w:rPr>
          <w:rFonts w:eastAsia="Times New Roman" w:cs="Times New Roman"/>
          <w:sz w:val="28"/>
          <w:szCs w:val="28"/>
          <w:lang w:eastAsia="ru-RU"/>
        </w:rPr>
        <w:t xml:space="preserve">Театрализованная деятельность сосредотачивает в себе средства выразительности, способствует развитию детской фантазии, воображения, </w:t>
      </w:r>
    </w:p>
    <w:p w:rsidR="008C0162" w:rsidRDefault="008C0162" w:rsidP="008C0162">
      <w:pPr>
        <w:pStyle w:val="a4"/>
        <w:rPr>
          <w:rFonts w:eastAsia="Times New Roman" w:cs="Times New Roman"/>
          <w:sz w:val="28"/>
          <w:szCs w:val="28"/>
          <w:lang w:eastAsia="ru-RU"/>
        </w:rPr>
      </w:pPr>
      <w:r w:rsidRPr="00E9370D">
        <w:rPr>
          <w:rFonts w:eastAsia="Times New Roman" w:cs="Times New Roman"/>
          <w:sz w:val="28"/>
          <w:szCs w:val="28"/>
          <w:lang w:eastAsia="ru-RU"/>
        </w:rPr>
        <w:t xml:space="preserve">памяти, познавательных процессов, знаний об окружающем мире и готовности к взаимодействию с ним. Игра драматизация, по моему мнению, оказывает большое влияние на речь ребенка. Ребенок усваивает богатство родного языка, его выразительные средства, использует различные интонации, соответствующие </w:t>
      </w:r>
    </w:p>
    <w:p w:rsidR="008C0162" w:rsidRDefault="008C0162" w:rsidP="008C0162">
      <w:pPr>
        <w:pStyle w:val="a4"/>
        <w:rPr>
          <w:rFonts w:eastAsia="Times New Roman" w:cs="Times New Roman"/>
          <w:sz w:val="28"/>
          <w:szCs w:val="28"/>
          <w:lang w:eastAsia="ru-RU"/>
        </w:rPr>
      </w:pPr>
      <w:r w:rsidRPr="00E9370D">
        <w:rPr>
          <w:rFonts w:eastAsia="Times New Roman" w:cs="Times New Roman"/>
          <w:sz w:val="28"/>
          <w:szCs w:val="28"/>
          <w:lang w:eastAsia="ru-RU"/>
        </w:rPr>
        <w:t>характеру героев и их поступкам, старается говорить четко, чтобы его все поняли. Мною замечено, что театрализованные игры всегда радуют, смешат детей,</w:t>
      </w:r>
    </w:p>
    <w:p w:rsidR="008C0162" w:rsidRDefault="008C0162" w:rsidP="008C0162">
      <w:pPr>
        <w:pStyle w:val="a4"/>
        <w:rPr>
          <w:rFonts w:eastAsia="Times New Roman" w:cs="Times New Roman"/>
          <w:sz w:val="28"/>
          <w:szCs w:val="28"/>
          <w:lang w:eastAsia="ru-RU"/>
        </w:rPr>
      </w:pPr>
      <w:r w:rsidRPr="00E9370D">
        <w:rPr>
          <w:rFonts w:eastAsia="Times New Roman" w:cs="Times New Roman"/>
          <w:sz w:val="28"/>
          <w:szCs w:val="28"/>
          <w:lang w:eastAsia="ru-RU"/>
        </w:rPr>
        <w:t>пользуются у них неизменной любовью, так как они видят окружающий мир через образы, краски, звуки.</w:t>
      </w:r>
    </w:p>
    <w:p w:rsidR="008C0162" w:rsidRPr="00E9370D" w:rsidRDefault="008C0162" w:rsidP="008C0162">
      <w:pPr>
        <w:pStyle w:val="a4"/>
        <w:rPr>
          <w:sz w:val="28"/>
          <w:szCs w:val="28"/>
        </w:rPr>
      </w:pPr>
    </w:p>
    <w:p w:rsidR="008C0162" w:rsidRPr="00E9370D" w:rsidRDefault="008C0162" w:rsidP="008C0162">
      <w:pPr>
        <w:pStyle w:val="a4"/>
        <w:rPr>
          <w:rFonts w:cs="Times New Roman"/>
          <w:bCs/>
          <w:sz w:val="28"/>
          <w:szCs w:val="28"/>
          <w:lang w:eastAsia="ru-RU"/>
        </w:rPr>
      </w:pPr>
      <w:r w:rsidRPr="00C70D81">
        <w:rPr>
          <w:rFonts w:cs="Times New Roman"/>
          <w:bCs/>
          <w:sz w:val="28"/>
          <w:szCs w:val="28"/>
          <w:u w:val="single"/>
          <w:lang w:eastAsia="ru-RU"/>
        </w:rPr>
        <w:t>В начале учебного года</w:t>
      </w:r>
      <w:r w:rsidRPr="00E9370D">
        <w:rPr>
          <w:rFonts w:cs="Times New Roman"/>
          <w:bCs/>
          <w:sz w:val="28"/>
          <w:szCs w:val="28"/>
          <w:lang w:eastAsia="ru-RU"/>
        </w:rPr>
        <w:t xml:space="preserve"> в соответствии с программой воспитания и обучения </w:t>
      </w:r>
    </w:p>
    <w:p w:rsidR="008C0162" w:rsidRPr="005A5DA0" w:rsidRDefault="008C0162" w:rsidP="008C0162">
      <w:pPr>
        <w:pStyle w:val="a4"/>
        <w:rPr>
          <w:rFonts w:cs="Times New Roman"/>
          <w:sz w:val="28"/>
          <w:szCs w:val="28"/>
          <w:u w:val="single"/>
          <w:lang w:eastAsia="ru-RU"/>
        </w:rPr>
      </w:pPr>
      <w:r w:rsidRPr="00E9370D">
        <w:rPr>
          <w:rFonts w:cs="Times New Roman"/>
          <w:bCs/>
          <w:sz w:val="28"/>
          <w:szCs w:val="28"/>
          <w:lang w:eastAsia="ru-RU"/>
        </w:rPr>
        <w:t>в  детском саду «От рождения до школы», по которым намечалось проводить обучение в новом учебном году.</w:t>
      </w:r>
      <w:r>
        <w:rPr>
          <w:rFonts w:cs="Times New Roman"/>
          <w:bCs/>
          <w:sz w:val="28"/>
          <w:szCs w:val="28"/>
          <w:lang w:eastAsia="ru-RU"/>
        </w:rPr>
        <w:t xml:space="preserve"> В соответствии с данной  программой </w:t>
      </w:r>
      <w:r w:rsidRPr="00E9370D">
        <w:rPr>
          <w:rFonts w:cs="Times New Roman"/>
          <w:bCs/>
          <w:sz w:val="28"/>
          <w:szCs w:val="28"/>
          <w:lang w:eastAsia="ru-RU"/>
        </w:rPr>
        <w:t xml:space="preserve"> была составлена учебная нагрузка для детей первой младшей группы, был определен базовый минимум содержания знаний </w:t>
      </w:r>
      <w:r>
        <w:rPr>
          <w:rFonts w:cs="Times New Roman"/>
          <w:bCs/>
          <w:sz w:val="28"/>
          <w:szCs w:val="28"/>
          <w:lang w:eastAsia="ru-RU"/>
        </w:rPr>
        <w:t>детей, составлена сетка занятий, режим.</w:t>
      </w:r>
      <w:r w:rsidRPr="00E9370D">
        <w:rPr>
          <w:rFonts w:cs="Times New Roman"/>
          <w:bCs/>
          <w:sz w:val="28"/>
          <w:szCs w:val="28"/>
          <w:lang w:eastAsia="ru-RU"/>
        </w:rPr>
        <w:br/>
      </w:r>
      <w:r w:rsidRPr="00E9370D">
        <w:rPr>
          <w:rFonts w:cs="Times New Roman"/>
          <w:sz w:val="28"/>
          <w:szCs w:val="28"/>
          <w:lang w:eastAsia="ru-RU"/>
        </w:rPr>
        <w:t xml:space="preserve">Программа  содержит новые идеи создания психологического комфорта в интеграции пяти образовательных областей </w:t>
      </w:r>
      <w:r w:rsidRPr="005A5DA0">
        <w:rPr>
          <w:rFonts w:cs="Times New Roman"/>
          <w:sz w:val="28"/>
          <w:szCs w:val="28"/>
          <w:u w:val="single"/>
          <w:lang w:eastAsia="ru-RU"/>
        </w:rPr>
        <w:t>(«Здоровье», «Коммуникация», «Познание», «Творчество», «Социум»).</w:t>
      </w:r>
    </w:p>
    <w:p w:rsidR="008C0162" w:rsidRDefault="008C0162" w:rsidP="008C0162">
      <w:pPr>
        <w:pStyle w:val="a4"/>
        <w:rPr>
          <w:rFonts w:cs="Times New Roman"/>
          <w:sz w:val="28"/>
          <w:szCs w:val="28"/>
          <w:lang w:eastAsia="ru-RU"/>
        </w:rPr>
      </w:pPr>
      <w:r w:rsidRPr="00E9370D">
        <w:rPr>
          <w:rFonts w:cs="Times New Roman"/>
          <w:sz w:val="28"/>
          <w:szCs w:val="28"/>
          <w:lang w:eastAsia="ru-RU"/>
        </w:rPr>
        <w:t xml:space="preserve"> Содержание программы предусматривает личностно-ориентированный подход детям раннего возраста во всех видах и формах их деятельности в дошкольной организации. </w:t>
      </w:r>
    </w:p>
    <w:p w:rsidR="008C0162" w:rsidRDefault="008C0162" w:rsidP="008C0162">
      <w:pPr>
        <w:pStyle w:val="a4"/>
        <w:rPr>
          <w:rFonts w:cs="Times New Roman"/>
          <w:sz w:val="28"/>
          <w:szCs w:val="28"/>
          <w:lang w:eastAsia="ru-RU"/>
        </w:rPr>
      </w:pPr>
    </w:p>
    <w:p w:rsidR="008C0162" w:rsidRDefault="008C0162" w:rsidP="008C0162">
      <w:pPr>
        <w:pStyle w:val="a4"/>
        <w:rPr>
          <w:rFonts w:cs="Times New Roman"/>
          <w:sz w:val="28"/>
          <w:szCs w:val="28"/>
          <w:lang w:eastAsia="ru-RU"/>
        </w:rPr>
      </w:pPr>
    </w:p>
    <w:p w:rsidR="008C0162" w:rsidRDefault="008C0162" w:rsidP="008C0162">
      <w:pPr>
        <w:pStyle w:val="a4"/>
        <w:rPr>
          <w:rFonts w:cs="Times New Roman"/>
          <w:sz w:val="28"/>
          <w:szCs w:val="28"/>
          <w:lang w:eastAsia="ru-RU"/>
        </w:rPr>
      </w:pPr>
      <w:r w:rsidRPr="00E9370D">
        <w:rPr>
          <w:rFonts w:cs="Times New Roman"/>
          <w:sz w:val="28"/>
          <w:szCs w:val="28"/>
          <w:lang w:eastAsia="ru-RU"/>
        </w:rPr>
        <w:t>Анализ знаний и умений детей по всем пяти областям показал следующее.</w:t>
      </w:r>
      <w:r w:rsidRPr="00E9370D">
        <w:rPr>
          <w:rFonts w:cs="Times New Roman"/>
          <w:sz w:val="28"/>
          <w:szCs w:val="28"/>
          <w:lang w:eastAsia="ru-RU"/>
        </w:rPr>
        <w:br/>
      </w:r>
      <w:r w:rsidRPr="00E9370D">
        <w:rPr>
          <w:rFonts w:cs="Times New Roman"/>
          <w:sz w:val="28"/>
          <w:szCs w:val="28"/>
          <w:u w:val="single"/>
          <w:lang w:eastAsia="ru-RU"/>
        </w:rPr>
        <w:t>Образовательная область «Здоровье»</w:t>
      </w:r>
      <w:r w:rsidRPr="00E9370D">
        <w:rPr>
          <w:rFonts w:cs="Times New Roman"/>
          <w:sz w:val="28"/>
          <w:szCs w:val="28"/>
          <w:lang w:eastAsia="ru-RU"/>
        </w:rPr>
        <w:t xml:space="preserve"> Для обеспечения условий физического развития ребенка на третьем году жизни был использован индивидуальный подход для каждого ребенка. За детьми  в течение года был предусмотрен </w:t>
      </w:r>
    </w:p>
    <w:p w:rsidR="008C0162" w:rsidRDefault="008C0162" w:rsidP="008C0162">
      <w:pPr>
        <w:pStyle w:val="a4"/>
        <w:rPr>
          <w:rFonts w:cs="Times New Roman"/>
          <w:sz w:val="28"/>
          <w:szCs w:val="28"/>
          <w:lang w:eastAsia="ru-RU"/>
        </w:rPr>
      </w:pPr>
      <w:r w:rsidRPr="00E9370D">
        <w:rPr>
          <w:rFonts w:cs="Times New Roman"/>
          <w:sz w:val="28"/>
          <w:szCs w:val="28"/>
          <w:lang w:eastAsia="ru-RU"/>
        </w:rPr>
        <w:t>полноценный гигиенический подход, четкое выполнение режима, охрана жизни и нервной системы, предупреждение утомления и травматизма, развитие двигательной памяти.</w:t>
      </w:r>
      <w:r w:rsidRPr="00E9370D">
        <w:rPr>
          <w:rFonts w:cs="Times New Roman"/>
          <w:sz w:val="28"/>
          <w:szCs w:val="28"/>
          <w:lang w:eastAsia="ru-RU"/>
        </w:rPr>
        <w:br/>
        <w:t xml:space="preserve">Так как двигательные умения детей еще неустойчивы, физические упражнения с ними проводились в игровой форме, подражая движениям взрослого или при имитации движений животных. Физические упражнения организовались в игровой форме на утренней гимнастике и в специально отведенные дни. Для обеспечения физического развития с учетом индивидуальных особенностей </w:t>
      </w:r>
    </w:p>
    <w:p w:rsidR="008C0162" w:rsidRDefault="008C0162" w:rsidP="008C0162">
      <w:pPr>
        <w:pStyle w:val="a4"/>
        <w:rPr>
          <w:rFonts w:cs="Times New Roman"/>
          <w:sz w:val="28"/>
          <w:szCs w:val="28"/>
          <w:lang w:eastAsia="ru-RU"/>
        </w:rPr>
      </w:pPr>
      <w:r w:rsidRPr="00E9370D">
        <w:rPr>
          <w:rFonts w:cs="Times New Roman"/>
          <w:sz w:val="28"/>
          <w:szCs w:val="28"/>
          <w:lang w:eastAsia="ru-RU"/>
        </w:rPr>
        <w:t>развития двигательной активности, организовались подвижные игры с игровым материалом. Ребята приучались выполнять упражнения сообща, подражая воспитателю.</w:t>
      </w:r>
      <w:r w:rsidRPr="00E9370D">
        <w:rPr>
          <w:rFonts w:cs="Times New Roman"/>
          <w:sz w:val="28"/>
          <w:szCs w:val="28"/>
          <w:lang w:eastAsia="ru-RU"/>
        </w:rPr>
        <w:br/>
        <w:t xml:space="preserve">Методами наглядного показа и поддержки ребята обучались основным навыкам личной гигиены: умению правильно мыть руки, насухо их вытирать, есть самостоятельно и аккуратно; правильно и по назначению пользоваться чашкой, ложкой, салфетками; учили тщательно и бесшумно пережевывать пищу. </w:t>
      </w:r>
    </w:p>
    <w:p w:rsidR="008C0162" w:rsidRDefault="008C0162" w:rsidP="008C0162">
      <w:pPr>
        <w:pStyle w:val="a4"/>
        <w:rPr>
          <w:rFonts w:cs="Times New Roman"/>
          <w:sz w:val="28"/>
          <w:szCs w:val="28"/>
          <w:lang w:eastAsia="ru-RU"/>
        </w:rPr>
      </w:pPr>
      <w:r w:rsidRPr="00E9370D">
        <w:rPr>
          <w:rFonts w:cs="Times New Roman"/>
          <w:sz w:val="28"/>
          <w:szCs w:val="28"/>
          <w:lang w:eastAsia="ru-RU"/>
        </w:rPr>
        <w:t>Формировался навык самостоятельного одевания и раздевания; умения аккуратно складыва</w:t>
      </w:r>
      <w:r>
        <w:rPr>
          <w:rFonts w:cs="Times New Roman"/>
          <w:sz w:val="28"/>
          <w:szCs w:val="28"/>
          <w:lang w:eastAsia="ru-RU"/>
        </w:rPr>
        <w:t>ть одежду,</w:t>
      </w:r>
      <w:r w:rsidRPr="00E9370D">
        <w:rPr>
          <w:rFonts w:cs="Times New Roman"/>
          <w:sz w:val="28"/>
          <w:szCs w:val="28"/>
          <w:lang w:eastAsia="ru-RU"/>
        </w:rPr>
        <w:t xml:space="preserve"> помогать друг другу.  </w:t>
      </w:r>
      <w:r w:rsidRPr="00E9370D">
        <w:rPr>
          <w:rFonts w:cs="Times New Roman"/>
          <w:sz w:val="28"/>
          <w:szCs w:val="28"/>
          <w:lang w:eastAsia="ru-RU"/>
        </w:rPr>
        <w:br/>
        <w:t>Уделялось внимание и безопасной жизнедея</w:t>
      </w:r>
      <w:r>
        <w:rPr>
          <w:rFonts w:cs="Times New Roman"/>
          <w:sz w:val="28"/>
          <w:szCs w:val="28"/>
          <w:lang w:eastAsia="ru-RU"/>
        </w:rPr>
        <w:t xml:space="preserve">тельности детей в течение дня, </w:t>
      </w:r>
      <w:r w:rsidRPr="00E9370D">
        <w:rPr>
          <w:rFonts w:cs="Times New Roman"/>
          <w:sz w:val="28"/>
          <w:szCs w:val="28"/>
          <w:lang w:eastAsia="ru-RU"/>
        </w:rPr>
        <w:t xml:space="preserve"> </w:t>
      </w:r>
    </w:p>
    <w:p w:rsidR="008C0162" w:rsidRDefault="008C0162" w:rsidP="008C0162">
      <w:pPr>
        <w:pStyle w:val="a4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в помещении </w:t>
      </w:r>
      <w:r w:rsidRPr="00E9370D">
        <w:rPr>
          <w:rFonts w:cs="Times New Roman"/>
          <w:sz w:val="28"/>
          <w:szCs w:val="28"/>
          <w:lang w:eastAsia="ru-RU"/>
        </w:rPr>
        <w:t xml:space="preserve"> и на прогулке. На протяжении всего года  учились соблюдать правила поведения </w:t>
      </w:r>
      <w:r>
        <w:rPr>
          <w:rFonts w:cs="Times New Roman"/>
          <w:sz w:val="28"/>
          <w:szCs w:val="28"/>
          <w:lang w:eastAsia="ru-RU"/>
        </w:rPr>
        <w:t xml:space="preserve">во время игр с песком, </w:t>
      </w:r>
      <w:r w:rsidRPr="00E9370D">
        <w:rPr>
          <w:rFonts w:cs="Times New Roman"/>
          <w:sz w:val="28"/>
          <w:szCs w:val="28"/>
          <w:lang w:eastAsia="ru-RU"/>
        </w:rPr>
        <w:t>с мелкими предметами.</w:t>
      </w:r>
    </w:p>
    <w:p w:rsidR="008C0162" w:rsidRDefault="008C0162" w:rsidP="008C0162">
      <w:pPr>
        <w:pStyle w:val="a4"/>
        <w:rPr>
          <w:rFonts w:cs="Times New Roman"/>
          <w:sz w:val="28"/>
          <w:szCs w:val="28"/>
          <w:lang w:eastAsia="ru-RU"/>
        </w:rPr>
      </w:pPr>
      <w:r w:rsidRPr="00E9370D">
        <w:rPr>
          <w:rFonts w:cs="Times New Roman"/>
          <w:sz w:val="28"/>
          <w:szCs w:val="28"/>
          <w:lang w:eastAsia="ru-RU"/>
        </w:rPr>
        <w:t xml:space="preserve">На занятиях </w:t>
      </w:r>
      <w:proofErr w:type="spellStart"/>
      <w:r w:rsidRPr="00E9370D">
        <w:rPr>
          <w:rFonts w:cs="Times New Roman"/>
          <w:sz w:val="28"/>
          <w:szCs w:val="28"/>
          <w:lang w:eastAsia="ru-RU"/>
        </w:rPr>
        <w:t>валеологии</w:t>
      </w:r>
      <w:proofErr w:type="spellEnd"/>
      <w:r w:rsidRPr="00E9370D">
        <w:rPr>
          <w:rFonts w:cs="Times New Roman"/>
          <w:sz w:val="28"/>
          <w:szCs w:val="28"/>
          <w:lang w:eastAsia="ru-RU"/>
        </w:rPr>
        <w:t xml:space="preserve"> ребята получали элементарные представления о человеке: о себе, близких родственниках, знакомили с частями тела человека: голова, туловище, руки, ноги. Воспитывалось чувство удовлетворения от чистоты и порядка, учились  быть внимательными к указаниям взрослых.</w:t>
      </w:r>
    </w:p>
    <w:p w:rsidR="008C0162" w:rsidRDefault="008C0162" w:rsidP="008C0162">
      <w:pPr>
        <w:pStyle w:val="a4"/>
        <w:rPr>
          <w:rFonts w:cs="Times New Roman"/>
          <w:sz w:val="28"/>
          <w:szCs w:val="28"/>
          <w:lang w:eastAsia="ru-RU"/>
        </w:rPr>
      </w:pPr>
      <w:r w:rsidRPr="00E9370D">
        <w:rPr>
          <w:rFonts w:cs="Times New Roman"/>
          <w:sz w:val="28"/>
          <w:szCs w:val="28"/>
          <w:u w:val="single"/>
          <w:lang w:eastAsia="ru-RU"/>
        </w:rPr>
        <w:t>Образовательная область «Коммуникация».</w:t>
      </w:r>
      <w:r w:rsidRPr="00E9370D">
        <w:rPr>
          <w:rFonts w:cs="Times New Roman"/>
          <w:sz w:val="28"/>
          <w:szCs w:val="28"/>
          <w:lang w:eastAsia="ru-RU"/>
        </w:rPr>
        <w:br/>
        <w:t xml:space="preserve">Обучая ребят разговорной речи,  учитывалась особенность словарного запаса и возможности ребенка в произношении звуков в словах. Для развития речи </w:t>
      </w:r>
    </w:p>
    <w:p w:rsidR="008C0162" w:rsidRDefault="008C0162" w:rsidP="008C0162">
      <w:pPr>
        <w:pStyle w:val="a4"/>
        <w:rPr>
          <w:rFonts w:cs="Times New Roman"/>
          <w:sz w:val="28"/>
          <w:szCs w:val="28"/>
          <w:lang w:eastAsia="ru-RU"/>
        </w:rPr>
      </w:pPr>
      <w:r w:rsidRPr="00E9370D">
        <w:rPr>
          <w:rFonts w:cs="Times New Roman"/>
          <w:sz w:val="28"/>
          <w:szCs w:val="28"/>
          <w:lang w:eastAsia="ru-RU"/>
        </w:rPr>
        <w:t>использовались все режимные моменты и бытовые ситуации.</w:t>
      </w:r>
      <w:r w:rsidRPr="00E9370D">
        <w:rPr>
          <w:rFonts w:cs="Times New Roman"/>
          <w:sz w:val="28"/>
          <w:szCs w:val="28"/>
          <w:lang w:eastAsia="ru-RU"/>
        </w:rPr>
        <w:br/>
        <w:t xml:space="preserve">На занятиях ребят учила правильно произносить слова, понимать и обозначать словом свойства и качества предметов, уметь их обобщать, развивали  артикуляционный аппарат и связную речь, учили правильно повторять сказанное </w:t>
      </w:r>
    </w:p>
    <w:p w:rsidR="008C0162" w:rsidRPr="00AA46B5" w:rsidRDefault="008C0162" w:rsidP="008C0162">
      <w:pPr>
        <w:pStyle w:val="a4"/>
        <w:rPr>
          <w:rFonts w:cs="Times New Roman"/>
          <w:sz w:val="28"/>
          <w:szCs w:val="28"/>
          <w:lang w:eastAsia="ru-RU"/>
        </w:rPr>
      </w:pPr>
      <w:r w:rsidRPr="00E9370D">
        <w:rPr>
          <w:rFonts w:cs="Times New Roman"/>
          <w:sz w:val="28"/>
          <w:szCs w:val="28"/>
          <w:lang w:eastAsia="ru-RU"/>
        </w:rPr>
        <w:t xml:space="preserve">и </w:t>
      </w:r>
      <w:proofErr w:type="gramStart"/>
      <w:r w:rsidRPr="00E9370D">
        <w:rPr>
          <w:rFonts w:cs="Times New Roman"/>
          <w:sz w:val="28"/>
          <w:szCs w:val="28"/>
          <w:lang w:eastAsia="ru-RU"/>
        </w:rPr>
        <w:t>услышанное</w:t>
      </w:r>
      <w:proofErr w:type="gramEnd"/>
      <w:r w:rsidRPr="00E9370D">
        <w:rPr>
          <w:rFonts w:cs="Times New Roman"/>
          <w:sz w:val="28"/>
          <w:szCs w:val="28"/>
          <w:lang w:eastAsia="ru-RU"/>
        </w:rPr>
        <w:t xml:space="preserve">, словами передавать свои эмоции и просьбы. Правильно называть окружающие предметы, людей, животных, растения; ребят учила понимать вопрос и отвечать на него. </w:t>
      </w:r>
      <w:r w:rsidRPr="00E9370D">
        <w:rPr>
          <w:rFonts w:cs="Times New Roman"/>
          <w:sz w:val="28"/>
          <w:szCs w:val="28"/>
          <w:lang w:eastAsia="ru-RU"/>
        </w:rPr>
        <w:br/>
        <w:t xml:space="preserve">К концу года ребята научились внимательно слушать и эмоционально отзываться на сюжет художественного произведения, заучивать наизусть маленькие </w:t>
      </w:r>
    </w:p>
    <w:p w:rsidR="008C0162" w:rsidRDefault="008C0162" w:rsidP="008C0162">
      <w:pPr>
        <w:pStyle w:val="a4"/>
        <w:rPr>
          <w:rFonts w:cs="Times New Roman"/>
          <w:sz w:val="28"/>
          <w:szCs w:val="28"/>
          <w:lang w:eastAsia="ru-RU"/>
        </w:rPr>
      </w:pPr>
      <w:r w:rsidRPr="00E9370D">
        <w:rPr>
          <w:rFonts w:cs="Times New Roman"/>
          <w:sz w:val="28"/>
          <w:szCs w:val="28"/>
          <w:lang w:eastAsia="ru-RU"/>
        </w:rPr>
        <w:t>стихотворения, повторять последние слова, фразы.</w:t>
      </w:r>
      <w:r w:rsidRPr="00E9370D">
        <w:rPr>
          <w:rFonts w:cs="Times New Roman"/>
          <w:sz w:val="28"/>
          <w:szCs w:val="28"/>
          <w:lang w:eastAsia="ru-RU"/>
        </w:rPr>
        <w:br/>
        <w:t xml:space="preserve">Для реализации всех поставленных задач по разделу «Коммуникация» сделала, и  </w:t>
      </w:r>
    </w:p>
    <w:p w:rsidR="008C0162" w:rsidRDefault="008C0162" w:rsidP="008C0162">
      <w:pPr>
        <w:pStyle w:val="a4"/>
        <w:rPr>
          <w:rFonts w:cs="Times New Roman"/>
          <w:sz w:val="28"/>
          <w:szCs w:val="28"/>
          <w:lang w:eastAsia="ru-RU"/>
        </w:rPr>
      </w:pPr>
      <w:r w:rsidRPr="00E9370D">
        <w:rPr>
          <w:rFonts w:cs="Times New Roman"/>
          <w:sz w:val="28"/>
          <w:szCs w:val="28"/>
          <w:lang w:eastAsia="ru-RU"/>
        </w:rPr>
        <w:t>приобретались игры по развитию речи и ознакомлению с окружающим.</w:t>
      </w:r>
    </w:p>
    <w:p w:rsidR="008C0162" w:rsidRPr="008C0162" w:rsidRDefault="008C0162" w:rsidP="008C0162">
      <w:pPr>
        <w:pStyle w:val="a4"/>
        <w:rPr>
          <w:lang w:eastAsia="ru-RU"/>
        </w:rPr>
      </w:pPr>
      <w:r w:rsidRPr="009D19EB">
        <w:rPr>
          <w:noProof/>
          <w:szCs w:val="28"/>
          <w:lang w:eastAsia="ru-RU"/>
        </w:rPr>
        <w:drawing>
          <wp:inline distT="0" distB="0" distL="0" distR="0">
            <wp:extent cx="1924050" cy="2438387"/>
            <wp:effectExtent l="266700" t="0" r="247650" b="0"/>
            <wp:docPr id="31" name="Рисунок 9" descr="C:\Users\user\Desktop\ЦВЕТЫ МАМИНЫ\2013-03-19\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ЦВЕТЫ МАМИНЫ\2013-03-19\05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26552" cy="2441558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E9370D">
        <w:rPr>
          <w:rFonts w:cs="Times New Roman"/>
          <w:sz w:val="28"/>
          <w:szCs w:val="28"/>
          <w:u w:val="single"/>
          <w:lang w:eastAsia="ru-RU"/>
        </w:rPr>
        <w:t>Образовательная область «Познание».</w:t>
      </w:r>
      <w:r w:rsidRPr="00E9370D">
        <w:rPr>
          <w:rFonts w:cs="Times New Roman"/>
          <w:sz w:val="28"/>
          <w:szCs w:val="28"/>
          <w:lang w:eastAsia="ru-RU"/>
        </w:rPr>
        <w:br/>
        <w:t>На протяжении всего учебного года детей учили и совершенствовали выполнение действий с предметами, отличающимися по величине, размеру, цвету, форме, замечать изменения в погоде и различия в природе.</w:t>
      </w:r>
      <w:r w:rsidRPr="00E9370D">
        <w:rPr>
          <w:rFonts w:cs="Times New Roman"/>
          <w:sz w:val="28"/>
          <w:szCs w:val="28"/>
          <w:lang w:eastAsia="ru-RU"/>
        </w:rPr>
        <w:br/>
        <w:t xml:space="preserve">Большое внимание уделялось развитию сенсорной моторики кисти рук, развитию мелкой мускулатуры пальцев рук. Ребят  учила усидчивости, последовательности в выполнении задания, понимать причинную связь между действиями </w:t>
      </w:r>
    </w:p>
    <w:p w:rsidR="008C0162" w:rsidRPr="001B09D7" w:rsidRDefault="008C0162" w:rsidP="008C0162">
      <w:pPr>
        <w:pStyle w:val="a4"/>
        <w:rPr>
          <w:lang w:eastAsia="ru-RU"/>
        </w:rPr>
      </w:pPr>
      <w:r w:rsidRPr="00E9370D">
        <w:rPr>
          <w:rFonts w:cs="Times New Roman"/>
          <w:sz w:val="28"/>
          <w:szCs w:val="28"/>
          <w:lang w:eastAsia="ru-RU"/>
        </w:rPr>
        <w:t>предметов.  Многие ребята  к концу года могут выполнять действия с предметами: одевать куклу, убирать игрушки,  замечать непорядок в окружении.  Учила ребят поддерживать естественное желание ребенка исследовать предметы, объекты и явления ближайшего окружения, мыть и убирать игрушки, разбирать машины, пирамиды и различные конструкции.</w:t>
      </w:r>
    </w:p>
    <w:p w:rsidR="008C0162" w:rsidRDefault="008C0162" w:rsidP="008C0162">
      <w:pPr>
        <w:pStyle w:val="a4"/>
        <w:rPr>
          <w:rFonts w:cs="Times New Roman"/>
          <w:sz w:val="28"/>
          <w:szCs w:val="28"/>
          <w:lang w:eastAsia="ru-RU"/>
        </w:rPr>
      </w:pPr>
      <w:r w:rsidRPr="00E9370D">
        <w:rPr>
          <w:rFonts w:cs="Times New Roman"/>
          <w:sz w:val="28"/>
          <w:szCs w:val="28"/>
          <w:u w:val="single"/>
          <w:lang w:eastAsia="ru-RU"/>
        </w:rPr>
        <w:t>Образовательная область «Творчество».</w:t>
      </w:r>
      <w:r w:rsidRPr="00E9370D">
        <w:rPr>
          <w:rFonts w:cs="Times New Roman"/>
          <w:sz w:val="28"/>
          <w:szCs w:val="28"/>
          <w:u w:val="single"/>
          <w:lang w:eastAsia="ru-RU"/>
        </w:rPr>
        <w:br/>
      </w:r>
      <w:r w:rsidRPr="00E9370D">
        <w:rPr>
          <w:rFonts w:cs="Times New Roman"/>
          <w:sz w:val="28"/>
          <w:szCs w:val="28"/>
          <w:lang w:eastAsia="ru-RU"/>
        </w:rPr>
        <w:t xml:space="preserve">В течение года у ребят развивалось желание и интерес рисовать, поэтому все дети с удовольствием идут на занятие  продуктивными видами деятельности. Ребят учила навыкам владения карандашом, фломастером, кистью, гуашью  для рисования, содействовали освоению детьми простейшими элементами рисунка: </w:t>
      </w:r>
    </w:p>
    <w:p w:rsidR="008C0162" w:rsidRDefault="008C0162" w:rsidP="008C0162">
      <w:pPr>
        <w:pStyle w:val="a4"/>
        <w:rPr>
          <w:rFonts w:cs="Times New Roman"/>
          <w:sz w:val="28"/>
          <w:szCs w:val="28"/>
          <w:lang w:eastAsia="ru-RU"/>
        </w:rPr>
      </w:pPr>
      <w:r w:rsidRPr="00E9370D">
        <w:rPr>
          <w:rFonts w:cs="Times New Roman"/>
          <w:sz w:val="28"/>
          <w:szCs w:val="28"/>
          <w:lang w:eastAsia="ru-RU"/>
        </w:rPr>
        <w:t xml:space="preserve">мазок, линия, проводить на листе бумаги вертикальные и горизонтальные прямые. На занятиях рисованием детей учили нетрадиционным техникам рисования: ватными палочками, пальчиками рук.  </w:t>
      </w:r>
    </w:p>
    <w:p w:rsidR="008C0162" w:rsidRDefault="008C0162" w:rsidP="008C0162">
      <w:pPr>
        <w:pStyle w:val="a4"/>
        <w:rPr>
          <w:rFonts w:cs="Times New Roman"/>
          <w:sz w:val="28"/>
          <w:szCs w:val="28"/>
          <w:lang w:eastAsia="ru-RU"/>
        </w:rPr>
      </w:pPr>
      <w:r w:rsidRPr="00E9370D">
        <w:rPr>
          <w:rFonts w:cs="Times New Roman"/>
          <w:sz w:val="28"/>
          <w:szCs w:val="28"/>
          <w:lang w:eastAsia="ru-RU"/>
        </w:rPr>
        <w:t xml:space="preserve">На занятиях лепкой ребята  лепили предметы круглой, овальной формы методом скатывания между ладонями, соединению частей предметов. Ребята раскатывали палочки, сплющивали и соединяли их концы, знакомили с правилами пользования материалами для лепки (лепить на специальной доске, вытирать руки </w:t>
      </w:r>
      <w:r>
        <w:rPr>
          <w:rFonts w:cs="Times New Roman"/>
          <w:sz w:val="28"/>
          <w:szCs w:val="28"/>
          <w:lang w:eastAsia="ru-RU"/>
        </w:rPr>
        <w:t>после работы,</w:t>
      </w:r>
      <w:r w:rsidRPr="00E9370D">
        <w:rPr>
          <w:rFonts w:cs="Times New Roman"/>
          <w:sz w:val="28"/>
          <w:szCs w:val="28"/>
          <w:lang w:eastAsia="ru-RU"/>
        </w:rPr>
        <w:t xml:space="preserve"> готовое изделие ставить на подставку).</w:t>
      </w:r>
    </w:p>
    <w:p w:rsidR="008C0162" w:rsidRDefault="008C0162" w:rsidP="008C0162">
      <w:pPr>
        <w:pStyle w:val="a4"/>
        <w:rPr>
          <w:rFonts w:cs="Times New Roman"/>
          <w:sz w:val="28"/>
          <w:szCs w:val="28"/>
          <w:lang w:eastAsia="ru-RU"/>
        </w:rPr>
      </w:pPr>
      <w:r w:rsidRPr="00E9370D">
        <w:rPr>
          <w:rFonts w:cs="Times New Roman"/>
          <w:sz w:val="28"/>
          <w:szCs w:val="28"/>
          <w:lang w:eastAsia="ru-RU"/>
        </w:rPr>
        <w:t xml:space="preserve">В течение года проводилась культурно – </w:t>
      </w:r>
      <w:proofErr w:type="spellStart"/>
      <w:r w:rsidRPr="00E9370D">
        <w:rPr>
          <w:rFonts w:cs="Times New Roman"/>
          <w:sz w:val="28"/>
          <w:szCs w:val="28"/>
          <w:lang w:eastAsia="ru-RU"/>
        </w:rPr>
        <w:t>досуговая</w:t>
      </w:r>
      <w:proofErr w:type="spellEnd"/>
      <w:r w:rsidRPr="00E9370D">
        <w:rPr>
          <w:rFonts w:cs="Times New Roman"/>
          <w:sz w:val="28"/>
          <w:szCs w:val="28"/>
          <w:lang w:eastAsia="ru-RU"/>
        </w:rPr>
        <w:t xml:space="preserve">  работа – физкультурные развлечения, музыкальные, забавы, развлечение.  Так, ко дню неделя здоровья  было проведено спортивное развлечение с родителями и детьми.</w:t>
      </w:r>
    </w:p>
    <w:p w:rsidR="008C0162" w:rsidRDefault="008C0162" w:rsidP="008C0162">
      <w:pPr>
        <w:pStyle w:val="a4"/>
        <w:rPr>
          <w:rFonts w:cs="Times New Roman"/>
          <w:sz w:val="28"/>
          <w:szCs w:val="28"/>
          <w:lang w:eastAsia="ru-RU"/>
        </w:rPr>
      </w:pPr>
      <w:r w:rsidRPr="00E9370D">
        <w:rPr>
          <w:rFonts w:cs="Times New Roman"/>
          <w:sz w:val="28"/>
          <w:szCs w:val="28"/>
          <w:u w:val="single"/>
          <w:lang w:eastAsia="ru-RU"/>
        </w:rPr>
        <w:t>Образовательная область «Социум».</w:t>
      </w:r>
      <w:r w:rsidRPr="00E9370D">
        <w:rPr>
          <w:rFonts w:cs="Times New Roman"/>
          <w:sz w:val="28"/>
          <w:szCs w:val="28"/>
          <w:u w:val="single"/>
          <w:lang w:eastAsia="ru-RU"/>
        </w:rPr>
        <w:br/>
      </w:r>
      <w:r w:rsidRPr="00E9370D">
        <w:rPr>
          <w:rFonts w:cs="Times New Roman"/>
          <w:sz w:val="28"/>
          <w:szCs w:val="28"/>
          <w:lang w:eastAsia="ru-RU"/>
        </w:rPr>
        <w:t xml:space="preserve">У детей формировались элементарные способы общения: доброжелательно здороваться, отвечать на приветствие другого человека, вежливо выражать свою просьбу, благодарить. Побуждала ребят к взаимодействию друг с другом и с незнакомыми взрослыми, умению без напоминания убирать свой стульчик и вещи в отведенное место. В течение года проводилась активная работа </w:t>
      </w:r>
      <w:proofErr w:type="gramStart"/>
      <w:r w:rsidRPr="00E9370D">
        <w:rPr>
          <w:rFonts w:cs="Times New Roman"/>
          <w:sz w:val="28"/>
          <w:szCs w:val="28"/>
          <w:lang w:eastAsia="ru-RU"/>
        </w:rPr>
        <w:t>с</w:t>
      </w:r>
      <w:proofErr w:type="gramEnd"/>
      <w:r w:rsidRPr="00E9370D">
        <w:rPr>
          <w:rFonts w:cs="Times New Roman"/>
          <w:sz w:val="28"/>
          <w:szCs w:val="28"/>
          <w:lang w:eastAsia="ru-RU"/>
        </w:rPr>
        <w:t xml:space="preserve"> </w:t>
      </w:r>
    </w:p>
    <w:p w:rsidR="008C0162" w:rsidRDefault="008C0162" w:rsidP="008C0162">
      <w:pPr>
        <w:pStyle w:val="a4"/>
        <w:rPr>
          <w:rFonts w:cs="Times New Roman"/>
          <w:sz w:val="28"/>
          <w:szCs w:val="28"/>
          <w:lang w:eastAsia="ru-RU"/>
        </w:rPr>
      </w:pPr>
    </w:p>
    <w:p w:rsidR="008C0162" w:rsidRPr="008C0162" w:rsidRDefault="008C0162" w:rsidP="008C0162">
      <w:pPr>
        <w:pStyle w:val="a4"/>
        <w:rPr>
          <w:rFonts w:cs="Times New Roman"/>
          <w:sz w:val="28"/>
          <w:szCs w:val="28"/>
          <w:lang w:eastAsia="ru-RU"/>
        </w:rPr>
      </w:pPr>
      <w:r w:rsidRPr="00E9370D">
        <w:rPr>
          <w:rFonts w:cs="Times New Roman"/>
          <w:sz w:val="28"/>
          <w:szCs w:val="28"/>
          <w:lang w:eastAsia="ru-RU"/>
        </w:rPr>
        <w:t>родителями и родительским комитетом: работа по благоустройству детского сада, (где родители отремонтировали песочницу, качели)  ремонту группы, (ремонт стульчиков, законопатили окна на зиму) планировалась работа по консультированию родителей, проведению родительских собраний.</w:t>
      </w:r>
      <w:r w:rsidRPr="00E9370D">
        <w:rPr>
          <w:rFonts w:cs="Times New Roman"/>
          <w:sz w:val="28"/>
          <w:szCs w:val="28"/>
          <w:lang w:eastAsia="ru-RU"/>
        </w:rPr>
        <w:br/>
      </w:r>
      <w:r w:rsidRPr="00E9370D">
        <w:rPr>
          <w:rFonts w:eastAsia="Calibri" w:cs="Calibri"/>
          <w:sz w:val="28"/>
          <w:szCs w:val="28"/>
        </w:rPr>
        <w:t xml:space="preserve">Анализ результатов мониторинговой деятельности показал, что 1 младшей группе </w:t>
      </w:r>
      <w:r>
        <w:rPr>
          <w:rFonts w:eastAsia="Calibri" w:cs="Calibri"/>
          <w:sz w:val="28"/>
          <w:szCs w:val="28"/>
        </w:rPr>
        <w:t xml:space="preserve">«Карапузики» созданы удовлетворительные </w:t>
      </w:r>
      <w:r w:rsidRPr="00E9370D">
        <w:rPr>
          <w:rFonts w:eastAsia="Calibri" w:cs="Calibri"/>
          <w:sz w:val="28"/>
          <w:szCs w:val="28"/>
        </w:rPr>
        <w:t xml:space="preserve"> условия для всестороннего развития и воспитания детей.</w:t>
      </w:r>
    </w:p>
    <w:p w:rsidR="008C0162" w:rsidRPr="00E9370D" w:rsidRDefault="008C0162" w:rsidP="008C0162">
      <w:pPr>
        <w:pStyle w:val="a4"/>
        <w:rPr>
          <w:rFonts w:eastAsia="Calibri" w:cs="Calibri"/>
          <w:sz w:val="28"/>
          <w:szCs w:val="28"/>
        </w:rPr>
      </w:pPr>
      <w:r w:rsidRPr="00E9370D">
        <w:rPr>
          <w:rFonts w:eastAsia="Calibri" w:cs="Calibri"/>
          <w:sz w:val="28"/>
          <w:szCs w:val="28"/>
        </w:rPr>
        <w:t>Сравнительный анализ уровня развития детей на начало и конец учебного года:</w:t>
      </w:r>
    </w:p>
    <w:p w:rsidR="008C0162" w:rsidRDefault="008C0162" w:rsidP="008C0162">
      <w:pPr>
        <w:pStyle w:val="a4"/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240665</wp:posOffset>
            </wp:positionV>
            <wp:extent cx="3876675" cy="1628775"/>
            <wp:effectExtent l="19050" t="0" r="9525" b="0"/>
            <wp:wrapNone/>
            <wp:docPr id="21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Pr="00E9370D">
        <w:rPr>
          <w:rFonts w:eastAsia="Calibri" w:cs="Calibri"/>
          <w:b/>
          <w:sz w:val="28"/>
          <w:szCs w:val="28"/>
        </w:rPr>
        <w:t>Мониторинг образовательного процесса начало года:</w:t>
      </w:r>
    </w:p>
    <w:tbl>
      <w:tblPr>
        <w:tblpPr w:leftFromText="180" w:rightFromText="180" w:vertAnchor="text" w:horzAnchor="margin" w:tblpY="206"/>
        <w:tblW w:w="9915" w:type="dxa"/>
        <w:tblLook w:val="04A0"/>
      </w:tblPr>
      <w:tblGrid>
        <w:gridCol w:w="1027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8C0162" w:rsidRPr="00B60496" w:rsidTr="00045027">
        <w:trPr>
          <w:trHeight w:val="259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0162" w:rsidRPr="00B60496" w:rsidTr="00045027">
        <w:trPr>
          <w:trHeight w:val="259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tbl>
            <w:tblPr>
              <w:tblW w:w="808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8"/>
            </w:tblGrid>
            <w:tr w:rsidR="008C0162" w:rsidRPr="00B60496" w:rsidTr="00045027">
              <w:trPr>
                <w:trHeight w:val="259"/>
                <w:tblCellSpacing w:w="0" w:type="dxa"/>
              </w:trPr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0162" w:rsidRPr="00B60496" w:rsidRDefault="008C0162" w:rsidP="00045027">
                  <w:pPr>
                    <w:framePr w:hSpace="180" w:wrap="around" w:vAnchor="text" w:hAnchor="margin" w:y="206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0162" w:rsidRPr="00B60496" w:rsidTr="00045027">
        <w:trPr>
          <w:trHeight w:val="259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0162" w:rsidRPr="00B60496" w:rsidTr="00045027">
        <w:trPr>
          <w:trHeight w:val="259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0162" w:rsidRPr="00B60496" w:rsidTr="00045027">
        <w:trPr>
          <w:trHeight w:val="259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0162" w:rsidRPr="00B60496" w:rsidTr="00045027">
        <w:trPr>
          <w:trHeight w:val="259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0162" w:rsidRPr="00B60496" w:rsidTr="00045027">
        <w:trPr>
          <w:trHeight w:val="259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0162" w:rsidRPr="00B60496" w:rsidTr="00045027">
        <w:trPr>
          <w:trHeight w:val="259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0162" w:rsidRPr="00B60496" w:rsidTr="00045027">
        <w:trPr>
          <w:trHeight w:val="259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0162" w:rsidRPr="00B60496" w:rsidTr="00045027">
        <w:trPr>
          <w:trHeight w:val="259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0162" w:rsidRPr="00B60496" w:rsidTr="00045027">
        <w:trPr>
          <w:trHeight w:val="259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0162" w:rsidRPr="00B60496" w:rsidTr="00045027">
        <w:trPr>
          <w:trHeight w:val="259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0162" w:rsidRPr="00B60496" w:rsidTr="00045027">
        <w:trPr>
          <w:trHeight w:val="259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0162" w:rsidRPr="00B60496" w:rsidTr="00045027">
        <w:trPr>
          <w:trHeight w:val="259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0162" w:rsidRPr="00B60496" w:rsidTr="00045027">
        <w:trPr>
          <w:trHeight w:val="259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0162" w:rsidRPr="00B60496" w:rsidTr="00045027">
        <w:trPr>
          <w:trHeight w:val="259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0162" w:rsidRPr="00B60496" w:rsidTr="00045027">
        <w:trPr>
          <w:trHeight w:val="259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0162" w:rsidRPr="00B60496" w:rsidTr="00045027">
        <w:trPr>
          <w:trHeight w:val="259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0162" w:rsidRPr="00B60496" w:rsidTr="00045027">
        <w:trPr>
          <w:trHeight w:val="259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0162" w:rsidRPr="00B60496" w:rsidTr="00045027">
        <w:trPr>
          <w:trHeight w:val="259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0162" w:rsidRPr="00B60496" w:rsidTr="00045027">
        <w:trPr>
          <w:trHeight w:val="259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0162" w:rsidRPr="00B60496" w:rsidTr="00045027">
        <w:trPr>
          <w:trHeight w:val="259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0162" w:rsidRPr="00B60496" w:rsidTr="00045027">
        <w:trPr>
          <w:trHeight w:val="259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0162" w:rsidRPr="00B60496" w:rsidTr="00045027">
        <w:trPr>
          <w:trHeight w:val="259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62" w:rsidRPr="00B60496" w:rsidRDefault="008C0162" w:rsidP="0004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C0162" w:rsidRPr="00DB2A0C" w:rsidRDefault="008C0162" w:rsidP="008C0162">
      <w:pPr>
        <w:pStyle w:val="a4"/>
        <w:rPr>
          <w:rFonts w:eastAsia="Calibri" w:cs="Calibri"/>
          <w:b/>
          <w:sz w:val="28"/>
          <w:szCs w:val="28"/>
        </w:rPr>
      </w:pPr>
      <w:r w:rsidRPr="00DB2A0C">
        <w:rPr>
          <w:rFonts w:eastAsia="Calibri" w:cs="Calibri"/>
          <w:b/>
          <w:sz w:val="28"/>
          <w:szCs w:val="28"/>
        </w:rPr>
        <w:t xml:space="preserve">Оценка уровня развития: </w:t>
      </w:r>
    </w:p>
    <w:p w:rsidR="008C0162" w:rsidRDefault="008C0162" w:rsidP="008C0162">
      <w:pPr>
        <w:pStyle w:val="a4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1 бал</w:t>
      </w:r>
      <w:proofErr w:type="gramStart"/>
      <w:r>
        <w:rPr>
          <w:rFonts w:eastAsia="Calibri" w:cs="Calibri"/>
          <w:sz w:val="28"/>
          <w:szCs w:val="28"/>
        </w:rPr>
        <w:t>л-</w:t>
      </w:r>
      <w:proofErr w:type="gramEnd"/>
      <w:r>
        <w:rPr>
          <w:rFonts w:eastAsia="Calibri" w:cs="Calibri"/>
          <w:sz w:val="28"/>
          <w:szCs w:val="28"/>
        </w:rPr>
        <w:t xml:space="preserve"> большинство компонентов недостаточно развиты;- 24%</w:t>
      </w:r>
    </w:p>
    <w:p w:rsidR="008C0162" w:rsidRDefault="008C0162" w:rsidP="008C0162">
      <w:pPr>
        <w:pStyle w:val="a4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2 балл</w:t>
      </w:r>
      <w:proofErr w:type="gramStart"/>
      <w:r>
        <w:rPr>
          <w:rFonts w:eastAsia="Calibri" w:cs="Calibri"/>
          <w:sz w:val="28"/>
          <w:szCs w:val="28"/>
        </w:rPr>
        <w:t>а-</w:t>
      </w:r>
      <w:proofErr w:type="gramEnd"/>
      <w:r>
        <w:rPr>
          <w:rFonts w:eastAsia="Calibri" w:cs="Calibri"/>
          <w:sz w:val="28"/>
          <w:szCs w:val="28"/>
        </w:rPr>
        <w:t xml:space="preserve"> отдельные компоненты не развиты;-76%</w:t>
      </w:r>
    </w:p>
    <w:p w:rsidR="008C0162" w:rsidRDefault="008C0162" w:rsidP="008C0162">
      <w:pPr>
        <w:pStyle w:val="a4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3 балл</w:t>
      </w:r>
      <w:proofErr w:type="gramStart"/>
      <w:r>
        <w:rPr>
          <w:rFonts w:eastAsia="Calibri" w:cs="Calibri"/>
          <w:sz w:val="28"/>
          <w:szCs w:val="28"/>
        </w:rPr>
        <w:t>а-</w:t>
      </w:r>
      <w:proofErr w:type="gramEnd"/>
      <w:r>
        <w:rPr>
          <w:rFonts w:eastAsia="Calibri" w:cs="Calibri"/>
          <w:sz w:val="28"/>
          <w:szCs w:val="28"/>
        </w:rPr>
        <w:t xml:space="preserve"> соответствует возрасту;-0%</w:t>
      </w:r>
    </w:p>
    <w:p w:rsidR="008C0162" w:rsidRDefault="008C0162" w:rsidP="008C0162">
      <w:pPr>
        <w:pStyle w:val="a4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4 балл</w:t>
      </w:r>
      <w:proofErr w:type="gramStart"/>
      <w:r>
        <w:rPr>
          <w:rFonts w:eastAsia="Calibri" w:cs="Calibri"/>
          <w:sz w:val="28"/>
          <w:szCs w:val="28"/>
        </w:rPr>
        <w:t>а-</w:t>
      </w:r>
      <w:proofErr w:type="gramEnd"/>
      <w:r>
        <w:rPr>
          <w:rFonts w:eastAsia="Calibri" w:cs="Calibri"/>
          <w:sz w:val="28"/>
          <w:szCs w:val="28"/>
        </w:rPr>
        <w:t xml:space="preserve"> высокий;-0%</w:t>
      </w:r>
    </w:p>
    <w:p w:rsidR="008C0162" w:rsidRDefault="008C0162" w:rsidP="008C0162">
      <w:pPr>
        <w:pStyle w:val="a4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Б</w:t>
      </w:r>
      <w:r w:rsidRPr="00E9370D">
        <w:rPr>
          <w:rFonts w:eastAsia="Calibri" w:cs="Calibri"/>
          <w:sz w:val="28"/>
          <w:szCs w:val="28"/>
        </w:rPr>
        <w:t>лагодаря ежедневным занятиям  привело к тому, что результат диагностики на конец года составил</w:t>
      </w:r>
      <w:r>
        <w:rPr>
          <w:rFonts w:eastAsia="Calibri" w:cs="Calibri"/>
          <w:sz w:val="28"/>
          <w:szCs w:val="28"/>
        </w:rPr>
        <w:t>.</w:t>
      </w:r>
    </w:p>
    <w:p w:rsidR="008C0162" w:rsidRPr="002A0ABE" w:rsidRDefault="008C0162" w:rsidP="008C0162">
      <w:pPr>
        <w:pStyle w:val="a4"/>
        <w:rPr>
          <w:rFonts w:eastAsia="Calibri" w:cs="Calibri"/>
          <w:sz w:val="28"/>
          <w:szCs w:val="28"/>
        </w:rPr>
      </w:pPr>
    </w:p>
    <w:p w:rsidR="008C0162" w:rsidRDefault="008C0162" w:rsidP="008C0162">
      <w:pPr>
        <w:pStyle w:val="a4"/>
        <w:rPr>
          <w:rFonts w:eastAsia="Calibri" w:cs="Calibri"/>
          <w:b/>
          <w:sz w:val="28"/>
          <w:szCs w:val="28"/>
        </w:rPr>
      </w:pPr>
      <w:r w:rsidRPr="009612B0">
        <w:rPr>
          <w:rFonts w:eastAsia="Calibri" w:cs="Calibri"/>
          <w:b/>
          <w:noProof/>
          <w:sz w:val="28"/>
          <w:szCs w:val="28"/>
          <w:lang w:eastAsia="ru-RU"/>
        </w:rPr>
        <w:drawing>
          <wp:inline distT="0" distB="0" distL="0" distR="0">
            <wp:extent cx="4171950" cy="2171700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C0162" w:rsidRDefault="008C0162" w:rsidP="008C0162">
      <w:pPr>
        <w:pStyle w:val="a4"/>
        <w:rPr>
          <w:rFonts w:eastAsia="Calibri" w:cs="Calibri"/>
          <w:b/>
          <w:sz w:val="28"/>
          <w:szCs w:val="28"/>
        </w:rPr>
      </w:pPr>
    </w:p>
    <w:p w:rsidR="008C0162" w:rsidRPr="00DB2A0C" w:rsidRDefault="008C0162" w:rsidP="008C0162">
      <w:pPr>
        <w:pStyle w:val="a4"/>
        <w:rPr>
          <w:rFonts w:eastAsia="Calibri" w:cs="Calibri"/>
          <w:b/>
          <w:sz w:val="28"/>
          <w:szCs w:val="28"/>
        </w:rPr>
      </w:pPr>
      <w:r w:rsidRPr="00DB2A0C">
        <w:rPr>
          <w:rFonts w:eastAsia="Calibri" w:cs="Calibri"/>
          <w:b/>
          <w:sz w:val="28"/>
          <w:szCs w:val="28"/>
        </w:rPr>
        <w:t xml:space="preserve">Оценка уровня развития: </w:t>
      </w:r>
    </w:p>
    <w:p w:rsidR="008C0162" w:rsidRDefault="008C0162" w:rsidP="008C0162">
      <w:pPr>
        <w:pStyle w:val="a4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1 бал</w:t>
      </w:r>
      <w:proofErr w:type="gramStart"/>
      <w:r>
        <w:rPr>
          <w:rFonts w:eastAsia="Calibri" w:cs="Calibri"/>
          <w:sz w:val="28"/>
          <w:szCs w:val="28"/>
        </w:rPr>
        <w:t>л-</w:t>
      </w:r>
      <w:proofErr w:type="gramEnd"/>
      <w:r>
        <w:rPr>
          <w:rFonts w:eastAsia="Calibri" w:cs="Calibri"/>
          <w:sz w:val="28"/>
          <w:szCs w:val="28"/>
        </w:rPr>
        <w:t xml:space="preserve"> большинство компонентов недостаточно развиты;-4,55 %</w:t>
      </w:r>
    </w:p>
    <w:p w:rsidR="008C0162" w:rsidRDefault="008C0162" w:rsidP="008C0162">
      <w:pPr>
        <w:pStyle w:val="a4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2 балл</w:t>
      </w:r>
      <w:proofErr w:type="gramStart"/>
      <w:r>
        <w:rPr>
          <w:rFonts w:eastAsia="Calibri" w:cs="Calibri"/>
          <w:sz w:val="28"/>
          <w:szCs w:val="28"/>
        </w:rPr>
        <w:t>а-</w:t>
      </w:r>
      <w:proofErr w:type="gramEnd"/>
      <w:r>
        <w:rPr>
          <w:rFonts w:eastAsia="Calibri" w:cs="Calibri"/>
          <w:sz w:val="28"/>
          <w:szCs w:val="28"/>
        </w:rPr>
        <w:t xml:space="preserve"> отдельные компоненты не развиты;-18,18%</w:t>
      </w:r>
    </w:p>
    <w:p w:rsidR="008C0162" w:rsidRDefault="008C0162" w:rsidP="008C0162">
      <w:pPr>
        <w:pStyle w:val="a4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3 балл</w:t>
      </w:r>
      <w:proofErr w:type="gramStart"/>
      <w:r>
        <w:rPr>
          <w:rFonts w:eastAsia="Calibri" w:cs="Calibri"/>
          <w:sz w:val="28"/>
          <w:szCs w:val="28"/>
        </w:rPr>
        <w:t>а-</w:t>
      </w:r>
      <w:proofErr w:type="gramEnd"/>
      <w:r>
        <w:rPr>
          <w:rFonts w:eastAsia="Calibri" w:cs="Calibri"/>
          <w:sz w:val="28"/>
          <w:szCs w:val="28"/>
        </w:rPr>
        <w:t xml:space="preserve"> соответствует возрасту;-50%</w:t>
      </w:r>
    </w:p>
    <w:p w:rsidR="008C0162" w:rsidRDefault="008C0162" w:rsidP="008C0162">
      <w:pPr>
        <w:pStyle w:val="a4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4 балл</w:t>
      </w:r>
      <w:proofErr w:type="gramStart"/>
      <w:r>
        <w:rPr>
          <w:rFonts w:eastAsia="Calibri" w:cs="Calibri"/>
          <w:sz w:val="28"/>
          <w:szCs w:val="28"/>
        </w:rPr>
        <w:t>а-</w:t>
      </w:r>
      <w:proofErr w:type="gramEnd"/>
      <w:r>
        <w:rPr>
          <w:rFonts w:eastAsia="Calibri" w:cs="Calibri"/>
          <w:sz w:val="28"/>
          <w:szCs w:val="28"/>
        </w:rPr>
        <w:t xml:space="preserve"> высокий;-27,27%</w:t>
      </w:r>
    </w:p>
    <w:p w:rsidR="008C0162" w:rsidRPr="00E9370D" w:rsidRDefault="008C0162" w:rsidP="008C0162">
      <w:pPr>
        <w:pStyle w:val="a4"/>
        <w:rPr>
          <w:rFonts w:eastAsia="Calibri" w:cs="Calibri"/>
          <w:sz w:val="28"/>
          <w:szCs w:val="28"/>
        </w:rPr>
      </w:pPr>
      <w:r w:rsidRPr="00E9370D">
        <w:rPr>
          <w:rFonts w:eastAsia="Calibri" w:cs="Calibri"/>
          <w:sz w:val="28"/>
          <w:szCs w:val="28"/>
        </w:rPr>
        <w:t>В своей работе использовала следующие педагогические технологии: здоровье сберегающие - технологии, пальчиковая гимнастика</w:t>
      </w:r>
      <w:r>
        <w:rPr>
          <w:rFonts w:eastAsia="Calibri" w:cs="Calibri"/>
          <w:sz w:val="28"/>
          <w:szCs w:val="28"/>
        </w:rPr>
        <w:t xml:space="preserve"> и другие </w:t>
      </w:r>
      <w:r w:rsidRPr="00E9370D">
        <w:rPr>
          <w:rFonts w:eastAsia="Calibri" w:cs="Calibri"/>
          <w:sz w:val="28"/>
          <w:szCs w:val="28"/>
        </w:rPr>
        <w:t xml:space="preserve"> развивающие обучение, которое включает в себя - игровое обучение, проблемное, дидактическую эвристику, личностно – ориентированный подход, разно уровневое обучение.</w:t>
      </w:r>
    </w:p>
    <w:p w:rsidR="008C0162" w:rsidRPr="002A0ABE" w:rsidRDefault="008C0162" w:rsidP="008C0162">
      <w:pPr>
        <w:pStyle w:val="a4"/>
        <w:rPr>
          <w:sz w:val="28"/>
          <w:szCs w:val="28"/>
        </w:rPr>
      </w:pPr>
      <w:r w:rsidRPr="002A0ABE">
        <w:rPr>
          <w:sz w:val="28"/>
          <w:szCs w:val="28"/>
        </w:rPr>
        <w:t>Мои дальнейшие перспективы на следующий год:</w:t>
      </w:r>
    </w:p>
    <w:p w:rsidR="008C0162" w:rsidRDefault="008C0162" w:rsidP="008C0162">
      <w:pPr>
        <w:pStyle w:val="a4"/>
        <w:numPr>
          <w:ilvl w:val="0"/>
          <w:numId w:val="11"/>
        </w:numPr>
        <w:rPr>
          <w:sz w:val="28"/>
          <w:szCs w:val="28"/>
        </w:rPr>
      </w:pPr>
      <w:r w:rsidRPr="002A0ABE">
        <w:rPr>
          <w:sz w:val="28"/>
          <w:szCs w:val="28"/>
        </w:rPr>
        <w:t>Взять новую тему личного творческого плана, согласно возрастной группе.</w:t>
      </w:r>
    </w:p>
    <w:p w:rsidR="008C0162" w:rsidRPr="002A0ABE" w:rsidRDefault="008C0162" w:rsidP="008C0162">
      <w:pPr>
        <w:pStyle w:val="a4"/>
        <w:numPr>
          <w:ilvl w:val="0"/>
          <w:numId w:val="11"/>
        </w:numPr>
        <w:rPr>
          <w:sz w:val="28"/>
          <w:szCs w:val="28"/>
        </w:rPr>
      </w:pPr>
      <w:r w:rsidRPr="002A0ABE">
        <w:rPr>
          <w:sz w:val="28"/>
          <w:szCs w:val="28"/>
        </w:rPr>
        <w:t>Укрепление здоровья, развития двигательной и гигиенической культуры детей.</w:t>
      </w:r>
    </w:p>
    <w:p w:rsidR="008C0162" w:rsidRPr="002A0ABE" w:rsidRDefault="008C0162" w:rsidP="008C0162">
      <w:pPr>
        <w:pStyle w:val="a4"/>
        <w:numPr>
          <w:ilvl w:val="0"/>
          <w:numId w:val="11"/>
        </w:numPr>
        <w:rPr>
          <w:sz w:val="28"/>
          <w:szCs w:val="28"/>
        </w:rPr>
      </w:pPr>
      <w:r w:rsidRPr="002A0ABE">
        <w:rPr>
          <w:sz w:val="28"/>
          <w:szCs w:val="28"/>
        </w:rPr>
        <w:t>Изучение новинок методической литературы.</w:t>
      </w:r>
    </w:p>
    <w:p w:rsidR="008C0162" w:rsidRPr="002A0ABE" w:rsidRDefault="008C0162" w:rsidP="008C0162">
      <w:pPr>
        <w:pStyle w:val="a4"/>
        <w:numPr>
          <w:ilvl w:val="0"/>
          <w:numId w:val="11"/>
        </w:numPr>
        <w:rPr>
          <w:sz w:val="28"/>
          <w:szCs w:val="28"/>
        </w:rPr>
      </w:pPr>
      <w:r w:rsidRPr="002A0ABE">
        <w:rPr>
          <w:sz w:val="28"/>
          <w:szCs w:val="28"/>
        </w:rPr>
        <w:t>Развитие творческих проявлений  в художественной изобразительной деятельности.</w:t>
      </w:r>
    </w:p>
    <w:p w:rsidR="008C0162" w:rsidRPr="002A0ABE" w:rsidRDefault="008C0162" w:rsidP="008C0162">
      <w:pPr>
        <w:pStyle w:val="a4"/>
        <w:numPr>
          <w:ilvl w:val="0"/>
          <w:numId w:val="11"/>
        </w:numPr>
        <w:rPr>
          <w:sz w:val="28"/>
          <w:szCs w:val="28"/>
        </w:rPr>
      </w:pPr>
      <w:r w:rsidRPr="002A0ABE">
        <w:rPr>
          <w:sz w:val="28"/>
          <w:szCs w:val="28"/>
        </w:rPr>
        <w:t>В работе с родителями планирую включать анкеты, беседы посиделки, организации совместных праздников.</w:t>
      </w:r>
    </w:p>
    <w:p w:rsidR="008C0162" w:rsidRPr="002A0ABE" w:rsidRDefault="008C0162" w:rsidP="008C0162">
      <w:pPr>
        <w:pStyle w:val="a4"/>
        <w:rPr>
          <w:sz w:val="28"/>
          <w:szCs w:val="28"/>
        </w:rPr>
      </w:pPr>
      <w:r w:rsidRPr="002A0ABE">
        <w:rPr>
          <w:sz w:val="28"/>
          <w:szCs w:val="28"/>
        </w:rPr>
        <w:t>Аналитическую справку отчет составила воспитатель МБДОУ</w:t>
      </w:r>
    </w:p>
    <w:p w:rsidR="008C0162" w:rsidRPr="002A0ABE" w:rsidRDefault="008C0162" w:rsidP="008C0162">
      <w:pPr>
        <w:pStyle w:val="a4"/>
        <w:rPr>
          <w:sz w:val="28"/>
          <w:szCs w:val="28"/>
        </w:rPr>
      </w:pPr>
      <w:r w:rsidRPr="002A0ABE">
        <w:rPr>
          <w:sz w:val="28"/>
          <w:szCs w:val="28"/>
        </w:rPr>
        <w:t>«Холм-Жирковский детский сад «Теремок»</w:t>
      </w:r>
    </w:p>
    <w:p w:rsidR="008C0162" w:rsidRPr="002A0ABE" w:rsidRDefault="008C0162" w:rsidP="008C0162">
      <w:pPr>
        <w:pStyle w:val="a4"/>
        <w:rPr>
          <w:sz w:val="28"/>
          <w:szCs w:val="28"/>
        </w:rPr>
      </w:pPr>
      <w:proofErr w:type="spellStart"/>
      <w:r w:rsidRPr="002A0ABE">
        <w:rPr>
          <w:sz w:val="28"/>
          <w:szCs w:val="28"/>
        </w:rPr>
        <w:t>Байкова</w:t>
      </w:r>
      <w:proofErr w:type="spellEnd"/>
      <w:r w:rsidRPr="002A0ABE">
        <w:rPr>
          <w:sz w:val="28"/>
          <w:szCs w:val="28"/>
        </w:rPr>
        <w:t>. З.Х.-------------------</w:t>
      </w:r>
    </w:p>
    <w:p w:rsidR="008C0162" w:rsidRPr="00E9370D" w:rsidRDefault="008C0162" w:rsidP="008C0162">
      <w:pPr>
        <w:pStyle w:val="a4"/>
        <w:rPr>
          <w:rFonts w:eastAsia="Calibri" w:cs="Calibri"/>
          <w:sz w:val="28"/>
          <w:szCs w:val="28"/>
        </w:rPr>
      </w:pPr>
    </w:p>
    <w:p w:rsidR="008C0162" w:rsidRPr="00E9370D" w:rsidRDefault="008C0162" w:rsidP="008C0162">
      <w:pPr>
        <w:pStyle w:val="a4"/>
        <w:rPr>
          <w:sz w:val="28"/>
          <w:szCs w:val="28"/>
        </w:rPr>
      </w:pPr>
    </w:p>
    <w:p w:rsidR="008C0162" w:rsidRDefault="008C0162" w:rsidP="008C0162">
      <w:pPr>
        <w:pStyle w:val="a4"/>
        <w:rPr>
          <w:sz w:val="28"/>
          <w:szCs w:val="28"/>
        </w:rPr>
      </w:pPr>
    </w:p>
    <w:p w:rsidR="008C0162" w:rsidRDefault="008C0162" w:rsidP="008C016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C0162" w:rsidRDefault="008C0162" w:rsidP="008C016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C0162" w:rsidRDefault="008C0162" w:rsidP="008C0162">
      <w:pPr>
        <w:pStyle w:val="a4"/>
        <w:rPr>
          <w:sz w:val="28"/>
          <w:szCs w:val="28"/>
        </w:rPr>
      </w:pPr>
    </w:p>
    <w:p w:rsidR="008C0162" w:rsidRDefault="008C0162" w:rsidP="008C0162">
      <w:pPr>
        <w:pStyle w:val="a4"/>
        <w:rPr>
          <w:sz w:val="28"/>
          <w:szCs w:val="28"/>
        </w:rPr>
      </w:pPr>
    </w:p>
    <w:p w:rsidR="008C0162" w:rsidRDefault="008C0162" w:rsidP="008C0162">
      <w:pPr>
        <w:pStyle w:val="a4"/>
        <w:rPr>
          <w:sz w:val="28"/>
          <w:szCs w:val="28"/>
        </w:rPr>
      </w:pPr>
    </w:p>
    <w:p w:rsidR="000D1021" w:rsidRPr="008C0162" w:rsidRDefault="008C0162" w:rsidP="008C016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sectPr w:rsidR="000D1021" w:rsidRPr="008C0162" w:rsidSect="002A0ABE">
      <w:pgSz w:w="11906" w:h="16838"/>
      <w:pgMar w:top="567" w:right="991" w:bottom="993" w:left="993" w:header="708" w:footer="708" w:gutter="0"/>
      <w:pgBorders w:offsetFrom="page">
        <w:top w:val="weavingBraid" w:sz="14" w:space="24" w:color="00B050"/>
        <w:left w:val="weavingBraid" w:sz="14" w:space="24" w:color="00B050"/>
        <w:bottom w:val="weavingBraid" w:sz="14" w:space="24" w:color="00B050"/>
        <w:right w:val="weavingBraid" w:sz="1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BD21518_"/>
      </v:shape>
    </w:pict>
  </w:numPicBullet>
  <w:numPicBullet w:numPicBulletId="1">
    <w:pict>
      <v:shape id="_x0000_i1036" type="#_x0000_t75" style="width:9pt;height:9pt" o:bullet="t">
        <v:imagedata r:id="rId2" o:title="BD14581_"/>
      </v:shape>
    </w:pict>
  </w:numPicBullet>
  <w:numPicBullet w:numPicBulletId="2">
    <w:pict>
      <v:shape id="_x0000_i1037" type="#_x0000_t75" style="width:9pt;height:9pt" o:bullet="t">
        <v:imagedata r:id="rId3" o:title="BD14756_"/>
      </v:shape>
    </w:pict>
  </w:numPicBullet>
  <w:numPicBullet w:numPicBulletId="3">
    <w:pict>
      <v:shape id="_x0000_i1038" type="#_x0000_t75" style="width:11.25pt;height:11.25pt" o:bullet="t">
        <v:imagedata r:id="rId4" o:title="mso4FDC"/>
      </v:shape>
    </w:pict>
  </w:numPicBullet>
  <w:abstractNum w:abstractNumId="0">
    <w:nsid w:val="0A254BF5"/>
    <w:multiLevelType w:val="hybridMultilevel"/>
    <w:tmpl w:val="66BCA0E0"/>
    <w:lvl w:ilvl="0" w:tplc="04190007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F5404"/>
    <w:multiLevelType w:val="hybridMultilevel"/>
    <w:tmpl w:val="909AE95C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E3B0160"/>
    <w:multiLevelType w:val="hybridMultilevel"/>
    <w:tmpl w:val="564403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85181"/>
    <w:multiLevelType w:val="hybridMultilevel"/>
    <w:tmpl w:val="5D7862F4"/>
    <w:lvl w:ilvl="0" w:tplc="33E658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20BBC"/>
    <w:multiLevelType w:val="hybridMultilevel"/>
    <w:tmpl w:val="3B4AE320"/>
    <w:lvl w:ilvl="0" w:tplc="C030AB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D10F3"/>
    <w:multiLevelType w:val="hybridMultilevel"/>
    <w:tmpl w:val="168C81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B3575"/>
    <w:multiLevelType w:val="hybridMultilevel"/>
    <w:tmpl w:val="4F585716"/>
    <w:lvl w:ilvl="0" w:tplc="C030AB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D7C5F"/>
    <w:multiLevelType w:val="hybridMultilevel"/>
    <w:tmpl w:val="4C20E9A0"/>
    <w:lvl w:ilvl="0" w:tplc="FA1CB35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2140BD"/>
    <w:multiLevelType w:val="hybridMultilevel"/>
    <w:tmpl w:val="3D96005C"/>
    <w:lvl w:ilvl="0" w:tplc="F35E102C">
      <w:start w:val="1"/>
      <w:numFmt w:val="bullet"/>
      <w:lvlText w:val=""/>
      <w:lvlPicBulletId w:val="2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EE91F38"/>
    <w:multiLevelType w:val="hybridMultilevel"/>
    <w:tmpl w:val="E744D71A"/>
    <w:lvl w:ilvl="0" w:tplc="33E658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814F3"/>
    <w:multiLevelType w:val="hybridMultilevel"/>
    <w:tmpl w:val="44A2543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C0162"/>
    <w:rsid w:val="000D1021"/>
    <w:rsid w:val="008C0162"/>
    <w:rsid w:val="00AF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62"/>
  </w:style>
  <w:style w:type="paragraph" w:styleId="2">
    <w:name w:val="heading 2"/>
    <w:basedOn w:val="a"/>
    <w:next w:val="a"/>
    <w:link w:val="20"/>
    <w:uiPriority w:val="9"/>
    <w:unhideWhenUsed/>
    <w:qFormat/>
    <w:rsid w:val="008C01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01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8C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C0162"/>
    <w:pPr>
      <w:spacing w:after="0" w:line="240" w:lineRule="auto"/>
    </w:pPr>
  </w:style>
  <w:style w:type="character" w:styleId="a5">
    <w:name w:val="Strong"/>
    <w:basedOn w:val="a0"/>
    <w:uiPriority w:val="22"/>
    <w:qFormat/>
    <w:rsid w:val="008C016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C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16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C01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11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image" Target="media/image10.jpeg"/><Relationship Id="rId17" Type="http://schemas.openxmlformats.org/officeDocument/2006/relationships/chart" Target="charts/chart4.xml"/><Relationship Id="rId2" Type="http://schemas.openxmlformats.org/officeDocument/2006/relationships/styles" Target="styles.xml"/><Relationship Id="rId16" Type="http://schemas.openxmlformats.org/officeDocument/2006/relationships/chart" Target="charts/chart3.xml"/><Relationship Id="rId1" Type="http://schemas.openxmlformats.org/officeDocument/2006/relationships/numbering" Target="numbering.xml"/><Relationship Id="rId6" Type="http://schemas.openxmlformats.org/officeDocument/2006/relationships/image" Target="media/image6.jpeg"/><Relationship Id="rId11" Type="http://schemas.openxmlformats.org/officeDocument/2006/relationships/image" Target="media/image9.jpeg"/><Relationship Id="rId5" Type="http://schemas.openxmlformats.org/officeDocument/2006/relationships/image" Target="media/image5.jpeg"/><Relationship Id="rId15" Type="http://schemas.openxmlformats.org/officeDocument/2006/relationships/image" Target="media/image13.jpeg"/><Relationship Id="rId10" Type="http://schemas.openxmlformats.org/officeDocument/2006/relationships/image" Target="media/image8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7.jpeg"/><Relationship Id="rId14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title>
      <c:layout/>
    </c:title>
    <c:view3D>
      <c:depthPercent val="10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легкая степень</c:v>
                </c:pt>
                <c:pt idx="1">
                  <c:v>средняя степень</c:v>
                </c:pt>
                <c:pt idx="2">
                  <c:v>тяжелая степень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20</c:v>
                </c:pt>
                <c:pt idx="2">
                  <c:v>20</c:v>
                </c:pt>
              </c:numCache>
            </c:numRef>
          </c:val>
        </c:ser>
        <c:shape val="cone"/>
        <c:axId val="61085184"/>
        <c:axId val="61086720"/>
        <c:axId val="0"/>
      </c:bar3DChart>
      <c:catAx>
        <c:axId val="61085184"/>
        <c:scaling>
          <c:orientation val="minMax"/>
        </c:scaling>
        <c:axPos val="b"/>
        <c:numFmt formatCode="General" sourceLinked="1"/>
        <c:majorTickMark val="none"/>
        <c:tickLblPos val="nextTo"/>
        <c:crossAx val="61086720"/>
        <c:crosses val="autoZero"/>
        <c:auto val="1"/>
        <c:lblAlgn val="ctr"/>
        <c:lblOffset val="100"/>
      </c:catAx>
      <c:valAx>
        <c:axId val="61086720"/>
        <c:scaling>
          <c:orientation val="minMax"/>
        </c:scaling>
        <c:axPos val="l"/>
        <c:majorGridlines/>
        <c:title>
          <c:layout/>
        </c:title>
        <c:numFmt formatCode="General" sourceLinked="1"/>
        <c:majorTickMark val="none"/>
        <c:tickLblPos val="nextTo"/>
        <c:crossAx val="610851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spPr>
    <a:solidFill>
      <a:srgbClr val="92D050"/>
    </a:solidFill>
  </c:spPr>
  <c:txPr>
    <a:bodyPr/>
    <a:lstStyle/>
    <a:p>
      <a:pPr>
        <a:defRPr b="1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Месяца; </a:t>
                    </a:r>
                  </a:p>
                </c:rich>
              </c:tx>
              <c:dLblPos val="bestFit"/>
              <c:showVal val="1"/>
              <c:showCatName val="1"/>
            </c:dLbl>
            <c:dLblPos val="bestFit"/>
            <c:showVal val="1"/>
            <c:showCatName val="1"/>
            <c:showLeaderLines val="1"/>
          </c:dLbls>
          <c:cat>
            <c:strRef>
              <c:f>Лист1!$A$1:$A$10</c:f>
              <c:strCache>
                <c:ptCount val="10"/>
                <c:pt idx="0">
                  <c:v>Месяца</c:v>
                </c:pt>
                <c:pt idx="1">
                  <c:v>Сентябрь</c:v>
                </c:pt>
                <c:pt idx="2">
                  <c:v>Октябрь</c:v>
                </c:pt>
                <c:pt idx="3">
                  <c:v>Ноябрь</c:v>
                </c:pt>
                <c:pt idx="4">
                  <c:v>Декабрь</c:v>
                </c:pt>
                <c:pt idx="5">
                  <c:v>Январь</c:v>
                </c:pt>
                <c:pt idx="6">
                  <c:v>Февраль</c:v>
                </c:pt>
                <c:pt idx="7">
                  <c:v>Март</c:v>
                </c:pt>
                <c:pt idx="8">
                  <c:v>Апрель</c:v>
                </c:pt>
                <c:pt idx="9">
                  <c:v>Май</c:v>
                </c:pt>
              </c:strCache>
            </c:strRef>
          </c:cat>
          <c:val>
            <c:numRef>
              <c:f>Лист1!$B$1:$B$10</c:f>
              <c:numCache>
                <c:formatCode>General</c:formatCode>
                <c:ptCount val="10"/>
                <c:pt idx="0">
                  <c:v>0</c:v>
                </c:pt>
                <c:pt idx="1">
                  <c:v>46</c:v>
                </c:pt>
                <c:pt idx="2">
                  <c:v>82</c:v>
                </c:pt>
                <c:pt idx="3">
                  <c:v>64</c:v>
                </c:pt>
                <c:pt idx="4">
                  <c:v>60</c:v>
                </c:pt>
                <c:pt idx="5">
                  <c:v>52</c:v>
                </c:pt>
                <c:pt idx="6">
                  <c:v>64</c:v>
                </c:pt>
                <c:pt idx="7">
                  <c:v>58</c:v>
                </c:pt>
                <c:pt idx="8">
                  <c:v>64</c:v>
                </c:pt>
                <c:pt idx="9">
                  <c:v>67</c:v>
                </c:pt>
              </c:numCache>
            </c:numRef>
          </c:val>
        </c:ser>
        <c:ser>
          <c:idx val="1"/>
          <c:order val="1"/>
          <c:dLbls>
            <c:dLblPos val="bestFit"/>
            <c:showVal val="1"/>
            <c:showCatName val="1"/>
            <c:showLeaderLines val="1"/>
          </c:dLbls>
          <c:cat>
            <c:strRef>
              <c:f>Лист1!$A$1:$A$10</c:f>
              <c:strCache>
                <c:ptCount val="10"/>
                <c:pt idx="0">
                  <c:v>Месяца</c:v>
                </c:pt>
                <c:pt idx="1">
                  <c:v>Сентябрь</c:v>
                </c:pt>
                <c:pt idx="2">
                  <c:v>Октябрь</c:v>
                </c:pt>
                <c:pt idx="3">
                  <c:v>Ноябрь</c:v>
                </c:pt>
                <c:pt idx="4">
                  <c:v>Декабрь</c:v>
                </c:pt>
                <c:pt idx="5">
                  <c:v>Январь</c:v>
                </c:pt>
                <c:pt idx="6">
                  <c:v>Февраль</c:v>
                </c:pt>
                <c:pt idx="7">
                  <c:v>Март</c:v>
                </c:pt>
                <c:pt idx="8">
                  <c:v>Апрель</c:v>
                </c:pt>
                <c:pt idx="9">
                  <c:v>Май</c:v>
                </c:pt>
              </c:strCache>
            </c:strRef>
          </c:cat>
          <c:val>
            <c:numRef>
              <c:f>Лист1!$C$1:$C$10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dLbls>
            <c:dLblPos val="bestFit"/>
            <c:showVal val="1"/>
            <c:showCatName val="1"/>
            <c:showLeaderLines val="1"/>
          </c:dLbls>
          <c:cat>
            <c:strRef>
              <c:f>Лист1!$A$1:$A$10</c:f>
              <c:strCache>
                <c:ptCount val="10"/>
                <c:pt idx="0">
                  <c:v>Месяца</c:v>
                </c:pt>
                <c:pt idx="1">
                  <c:v>Сентябрь</c:v>
                </c:pt>
                <c:pt idx="2">
                  <c:v>Октябрь</c:v>
                </c:pt>
                <c:pt idx="3">
                  <c:v>Ноябрь</c:v>
                </c:pt>
                <c:pt idx="4">
                  <c:v>Декабрь</c:v>
                </c:pt>
                <c:pt idx="5">
                  <c:v>Январь</c:v>
                </c:pt>
                <c:pt idx="6">
                  <c:v>Февраль</c:v>
                </c:pt>
                <c:pt idx="7">
                  <c:v>Март</c:v>
                </c:pt>
                <c:pt idx="8">
                  <c:v>Апрель</c:v>
                </c:pt>
                <c:pt idx="9">
                  <c:v>Май</c:v>
                </c:pt>
              </c:strCache>
            </c:strRef>
          </c:cat>
          <c:val>
            <c:numRef>
              <c:f>Лист1!$D$1:$D$10</c:f>
              <c:numCache>
                <c:formatCode>General</c:formatCode>
                <c:ptCount val="10"/>
              </c:numCache>
            </c:numRef>
          </c:val>
        </c:ser>
        <c:dLbls>
          <c:showVal val="1"/>
          <c:showCatName val="1"/>
        </c:dLbls>
      </c:pie3DChart>
    </c:plotArea>
    <c:plotVisOnly val="1"/>
  </c:chart>
  <c:txPr>
    <a:bodyPr/>
    <a:lstStyle/>
    <a:p>
      <a:pPr>
        <a:defRPr b="1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5.3634317382153858E-2"/>
          <c:y val="4.3280281454179927E-2"/>
          <c:w val="0.91334194680773251"/>
          <c:h val="0.36334059306416538"/>
        </c:manualLayout>
      </c:layout>
      <c:bar3DChart>
        <c:barDir val="col"/>
        <c:grouping val="clustered"/>
        <c:ser>
          <c:idx val="0"/>
          <c:order val="0"/>
          <c:tx>
            <c:strRef>
              <c:f>'[Диаграмма в Microsoft Office Word]Лист2'!$B$1</c:f>
              <c:strCache>
                <c:ptCount val="1"/>
                <c:pt idx="0">
                  <c:v>1 балл</c:v>
                </c:pt>
              </c:strCache>
            </c:strRef>
          </c:tx>
          <c:cat>
            <c:strRef>
              <c:f>'[Диаграмма в Microsoft Office Word]Лист2'!$A$2:$A$11</c:f>
              <c:strCache>
                <c:ptCount val="10"/>
                <c:pt idx="0">
                  <c:v>Физическая культура</c:v>
                </c:pt>
                <c:pt idx="1">
                  <c:v>Здоровья</c:v>
                </c:pt>
                <c:pt idx="2">
                  <c:v>Безопастность</c:v>
                </c:pt>
                <c:pt idx="3">
                  <c:v>Социализация</c:v>
                </c:pt>
                <c:pt idx="4">
                  <c:v>Труд</c:v>
                </c:pt>
                <c:pt idx="5">
                  <c:v>Познание</c:v>
                </c:pt>
                <c:pt idx="6">
                  <c:v>Коммуникация</c:v>
                </c:pt>
                <c:pt idx="7">
                  <c:v>Чт.худ-ой лит-ры</c:v>
                </c:pt>
                <c:pt idx="8">
                  <c:v>Худ. творчество</c:v>
                </c:pt>
                <c:pt idx="9">
                  <c:v>Музыка</c:v>
                </c:pt>
              </c:strCache>
            </c:strRef>
          </c:cat>
          <c:val>
            <c:numRef>
              <c:f>'[Диаграмма в Microsoft Office Word]Лист2'!$B$2:$B$11</c:f>
              <c:numCache>
                <c:formatCode>General</c:formatCode>
                <c:ptCount val="10"/>
                <c:pt idx="0">
                  <c:v>0</c:v>
                </c:pt>
                <c:pt idx="1">
                  <c:v>6</c:v>
                </c:pt>
                <c:pt idx="2">
                  <c:v>94</c:v>
                </c:pt>
                <c:pt idx="3">
                  <c:v>29</c:v>
                </c:pt>
                <c:pt idx="4">
                  <c:v>47</c:v>
                </c:pt>
                <c:pt idx="5">
                  <c:v>53</c:v>
                </c:pt>
                <c:pt idx="6">
                  <c:v>41</c:v>
                </c:pt>
                <c:pt idx="7">
                  <c:v>23</c:v>
                </c:pt>
                <c:pt idx="8">
                  <c:v>35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Word]Лист2'!$C$1</c:f>
              <c:strCache>
                <c:ptCount val="1"/>
                <c:pt idx="0">
                  <c:v>2 балла</c:v>
                </c:pt>
              </c:strCache>
            </c:strRef>
          </c:tx>
          <c:cat>
            <c:strRef>
              <c:f>'[Диаграмма в Microsoft Office Word]Лист2'!$A$2:$A$11</c:f>
              <c:strCache>
                <c:ptCount val="10"/>
                <c:pt idx="0">
                  <c:v>Физическая культура</c:v>
                </c:pt>
                <c:pt idx="1">
                  <c:v>Здоровья</c:v>
                </c:pt>
                <c:pt idx="2">
                  <c:v>Безопастность</c:v>
                </c:pt>
                <c:pt idx="3">
                  <c:v>Социализация</c:v>
                </c:pt>
                <c:pt idx="4">
                  <c:v>Труд</c:v>
                </c:pt>
                <c:pt idx="5">
                  <c:v>Познание</c:v>
                </c:pt>
                <c:pt idx="6">
                  <c:v>Коммуникация</c:v>
                </c:pt>
                <c:pt idx="7">
                  <c:v>Чт.худ-ой лит-ры</c:v>
                </c:pt>
                <c:pt idx="8">
                  <c:v>Худ. творчество</c:v>
                </c:pt>
                <c:pt idx="9">
                  <c:v>Музыка</c:v>
                </c:pt>
              </c:strCache>
            </c:strRef>
          </c:cat>
          <c:val>
            <c:numRef>
              <c:f>'[Диаграмма в Microsoft Office Word]Лист2'!$C$2:$C$11</c:f>
              <c:numCache>
                <c:formatCode>General</c:formatCode>
                <c:ptCount val="10"/>
                <c:pt idx="0">
                  <c:v>41</c:v>
                </c:pt>
                <c:pt idx="1">
                  <c:v>56</c:v>
                </c:pt>
                <c:pt idx="2">
                  <c:v>6</c:v>
                </c:pt>
                <c:pt idx="3">
                  <c:v>53</c:v>
                </c:pt>
                <c:pt idx="4">
                  <c:v>53</c:v>
                </c:pt>
                <c:pt idx="5">
                  <c:v>47</c:v>
                </c:pt>
                <c:pt idx="6">
                  <c:v>59</c:v>
                </c:pt>
                <c:pt idx="7">
                  <c:v>54</c:v>
                </c:pt>
                <c:pt idx="8">
                  <c:v>65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Office Word]Лист2'!$D$1</c:f>
              <c:strCache>
                <c:ptCount val="1"/>
                <c:pt idx="0">
                  <c:v>3 балла</c:v>
                </c:pt>
              </c:strCache>
            </c:strRef>
          </c:tx>
          <c:cat>
            <c:strRef>
              <c:f>'[Диаграмма в Microsoft Office Word]Лист2'!$A$2:$A$11</c:f>
              <c:strCache>
                <c:ptCount val="10"/>
                <c:pt idx="0">
                  <c:v>Физическая культура</c:v>
                </c:pt>
                <c:pt idx="1">
                  <c:v>Здоровья</c:v>
                </c:pt>
                <c:pt idx="2">
                  <c:v>Безопастность</c:v>
                </c:pt>
                <c:pt idx="3">
                  <c:v>Социализация</c:v>
                </c:pt>
                <c:pt idx="4">
                  <c:v>Труд</c:v>
                </c:pt>
                <c:pt idx="5">
                  <c:v>Познание</c:v>
                </c:pt>
                <c:pt idx="6">
                  <c:v>Коммуникация</c:v>
                </c:pt>
                <c:pt idx="7">
                  <c:v>Чт.худ-ой лит-ры</c:v>
                </c:pt>
                <c:pt idx="8">
                  <c:v>Худ. творчество</c:v>
                </c:pt>
                <c:pt idx="9">
                  <c:v>Музыка</c:v>
                </c:pt>
              </c:strCache>
            </c:strRef>
          </c:cat>
          <c:val>
            <c:numRef>
              <c:f>'[Диаграмма в Microsoft Office Word]Лист2'!$D$2:$D$11</c:f>
              <c:numCache>
                <c:formatCode>General</c:formatCode>
                <c:ptCount val="10"/>
                <c:pt idx="0">
                  <c:v>59</c:v>
                </c:pt>
                <c:pt idx="1">
                  <c:v>38</c:v>
                </c:pt>
                <c:pt idx="2">
                  <c:v>0</c:v>
                </c:pt>
                <c:pt idx="3">
                  <c:v>18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23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3"/>
          <c:order val="3"/>
          <c:tx>
            <c:strRef>
              <c:f>'[Диаграмма в Microsoft Office Word]Лист2'!$E$1</c:f>
              <c:strCache>
                <c:ptCount val="1"/>
                <c:pt idx="0">
                  <c:v>4 балла</c:v>
                </c:pt>
              </c:strCache>
            </c:strRef>
          </c:tx>
          <c:cat>
            <c:strRef>
              <c:f>'[Диаграмма в Microsoft Office Word]Лист2'!$A$2:$A$11</c:f>
              <c:strCache>
                <c:ptCount val="10"/>
                <c:pt idx="0">
                  <c:v>Физическая культура</c:v>
                </c:pt>
                <c:pt idx="1">
                  <c:v>Здоровья</c:v>
                </c:pt>
                <c:pt idx="2">
                  <c:v>Безопастность</c:v>
                </c:pt>
                <c:pt idx="3">
                  <c:v>Социализация</c:v>
                </c:pt>
                <c:pt idx="4">
                  <c:v>Труд</c:v>
                </c:pt>
                <c:pt idx="5">
                  <c:v>Познание</c:v>
                </c:pt>
                <c:pt idx="6">
                  <c:v>Коммуникация</c:v>
                </c:pt>
                <c:pt idx="7">
                  <c:v>Чт.худ-ой лит-ры</c:v>
                </c:pt>
                <c:pt idx="8">
                  <c:v>Худ. творчество</c:v>
                </c:pt>
                <c:pt idx="9">
                  <c:v>Музыка</c:v>
                </c:pt>
              </c:strCache>
            </c:strRef>
          </c:cat>
          <c:val>
            <c:numRef>
              <c:f>'[Диаграмма в Microsoft Office Word]Лист2'!$E$2:$E$11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Val val="1"/>
        </c:dLbls>
        <c:gapWidth val="75"/>
        <c:shape val="box"/>
        <c:axId val="62550400"/>
        <c:axId val="62551936"/>
        <c:axId val="0"/>
      </c:bar3DChart>
      <c:catAx>
        <c:axId val="62550400"/>
        <c:scaling>
          <c:orientation val="minMax"/>
        </c:scaling>
        <c:axPos val="b"/>
        <c:majorTickMark val="none"/>
        <c:tickLblPos val="nextTo"/>
        <c:crossAx val="62551936"/>
        <c:crosses val="autoZero"/>
        <c:auto val="1"/>
        <c:lblAlgn val="ctr"/>
        <c:lblOffset val="100"/>
      </c:catAx>
      <c:valAx>
        <c:axId val="62551936"/>
        <c:scaling>
          <c:orientation val="minMax"/>
        </c:scaling>
        <c:axPos val="l"/>
        <c:numFmt formatCode="General" sourceLinked="1"/>
        <c:majorTickMark val="none"/>
        <c:tickLblPos val="nextTo"/>
        <c:crossAx val="62550400"/>
        <c:crosses val="autoZero"/>
        <c:crossBetween val="between"/>
      </c:valAx>
    </c:plotArea>
    <c:legend>
      <c:legendPos val="b"/>
      <c:layout/>
    </c:legend>
    <c:plotVisOnly val="1"/>
  </c:chart>
  <c:spPr>
    <a:solidFill>
      <a:srgbClr val="00B0F0"/>
    </a:solidFill>
    <a:ln>
      <a:solidFill>
        <a:srgbClr val="0070C0"/>
      </a:solidFill>
    </a:ln>
  </c:spPr>
  <c:txPr>
    <a:bodyPr/>
    <a:lstStyle/>
    <a:p>
      <a:pPr>
        <a:defRPr b="1">
          <a:solidFill>
            <a:schemeClr val="tx1"/>
          </a:solidFill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Мониторинг</a:t>
            </a:r>
            <a:r>
              <a:rPr lang="ru-RU" baseline="0"/>
              <a:t> образовательного процесса</a:t>
            </a:r>
            <a:endParaRPr lang="ru-RU"/>
          </a:p>
        </c:rich>
      </c:tx>
      <c:layout/>
    </c:title>
    <c:plotArea>
      <c:layout>
        <c:manualLayout>
          <c:layoutTarget val="inner"/>
          <c:xMode val="edge"/>
          <c:yMode val="edge"/>
          <c:x val="9.4720008801295358E-2"/>
          <c:y val="0.22877213075638309"/>
          <c:w val="0.90527999119870495"/>
          <c:h val="0.4770767290452339"/>
        </c:manualLayout>
      </c:layout>
      <c:barChart>
        <c:barDir val="col"/>
        <c:grouping val="clustered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1 балл</c:v>
                </c:pt>
              </c:strCache>
            </c:strRef>
          </c:tx>
          <c:cat>
            <c:strRef>
              <c:f>'[Диаграмма в Microsoft Office Word]Лист1'!$A$2:$A$11</c:f>
              <c:strCache>
                <c:ptCount val="10"/>
                <c:pt idx="0">
                  <c:v>Физическая культура</c:v>
                </c:pt>
                <c:pt idx="1">
                  <c:v>Здоровье</c:v>
                </c:pt>
                <c:pt idx="2">
                  <c:v>Безопастность</c:v>
                </c:pt>
                <c:pt idx="3">
                  <c:v>Социализация</c:v>
                </c:pt>
                <c:pt idx="4">
                  <c:v>Труд</c:v>
                </c:pt>
                <c:pt idx="5">
                  <c:v>Познание</c:v>
                </c:pt>
                <c:pt idx="6">
                  <c:v>Коммуникация</c:v>
                </c:pt>
                <c:pt idx="7">
                  <c:v>Чтение худ. лит-ры</c:v>
                </c:pt>
                <c:pt idx="8">
                  <c:v>Худ. творчество</c:v>
                </c:pt>
                <c:pt idx="9">
                  <c:v>Музыка</c:v>
                </c:pt>
              </c:strCache>
            </c:strRef>
          </c:cat>
          <c:val>
            <c:numRef>
              <c:f>'[Диаграмма в Microsoft Office Word]Лист1'!$B$2:$B$11</c:f>
              <c:numCache>
                <c:formatCode>General</c:formatCode>
                <c:ptCount val="10"/>
                <c:pt idx="0">
                  <c:v>0</c:v>
                </c:pt>
                <c:pt idx="1">
                  <c:v>18</c:v>
                </c:pt>
                <c:pt idx="2">
                  <c:v>18</c:v>
                </c:pt>
                <c:pt idx="3">
                  <c:v>5</c:v>
                </c:pt>
                <c:pt idx="4">
                  <c:v>4</c:v>
                </c:pt>
                <c:pt idx="5">
                  <c:v>5</c:v>
                </c:pt>
                <c:pt idx="6">
                  <c:v>14</c:v>
                </c:pt>
                <c:pt idx="7">
                  <c:v>9</c:v>
                </c:pt>
                <c:pt idx="8">
                  <c:v>5</c:v>
                </c:pt>
                <c:pt idx="9">
                  <c:v>9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Word]Лист1'!$C$1</c:f>
              <c:strCache>
                <c:ptCount val="1"/>
                <c:pt idx="0">
                  <c:v>2 балла</c:v>
                </c:pt>
              </c:strCache>
            </c:strRef>
          </c:tx>
          <c:cat>
            <c:strRef>
              <c:f>'[Диаграмма в Microsoft Office Word]Лист1'!$A$2:$A$11</c:f>
              <c:strCache>
                <c:ptCount val="10"/>
                <c:pt idx="0">
                  <c:v>Физическая культура</c:v>
                </c:pt>
                <c:pt idx="1">
                  <c:v>Здоровье</c:v>
                </c:pt>
                <c:pt idx="2">
                  <c:v>Безопастность</c:v>
                </c:pt>
                <c:pt idx="3">
                  <c:v>Социализация</c:v>
                </c:pt>
                <c:pt idx="4">
                  <c:v>Труд</c:v>
                </c:pt>
                <c:pt idx="5">
                  <c:v>Познание</c:v>
                </c:pt>
                <c:pt idx="6">
                  <c:v>Коммуникация</c:v>
                </c:pt>
                <c:pt idx="7">
                  <c:v>Чтение худ. лит-ры</c:v>
                </c:pt>
                <c:pt idx="8">
                  <c:v>Худ. творчество</c:v>
                </c:pt>
                <c:pt idx="9">
                  <c:v>Музыка</c:v>
                </c:pt>
              </c:strCache>
            </c:strRef>
          </c:cat>
          <c:val>
            <c:numRef>
              <c:f>'[Диаграмма в Microsoft Office Word]Лист1'!$C$2:$C$11</c:f>
              <c:numCache>
                <c:formatCode>General</c:formatCode>
                <c:ptCount val="10"/>
                <c:pt idx="0">
                  <c:v>5</c:v>
                </c:pt>
                <c:pt idx="1">
                  <c:v>36</c:v>
                </c:pt>
                <c:pt idx="2">
                  <c:v>18</c:v>
                </c:pt>
                <c:pt idx="3">
                  <c:v>27</c:v>
                </c:pt>
                <c:pt idx="4">
                  <c:v>32</c:v>
                </c:pt>
                <c:pt idx="5">
                  <c:v>27</c:v>
                </c:pt>
                <c:pt idx="6">
                  <c:v>5</c:v>
                </c:pt>
                <c:pt idx="7">
                  <c:v>37</c:v>
                </c:pt>
                <c:pt idx="8">
                  <c:v>9</c:v>
                </c:pt>
                <c:pt idx="9">
                  <c:v>50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Office Word]Лист1'!$D$1</c:f>
              <c:strCache>
                <c:ptCount val="1"/>
                <c:pt idx="0">
                  <c:v>3 балла</c:v>
                </c:pt>
              </c:strCache>
            </c:strRef>
          </c:tx>
          <c:cat>
            <c:strRef>
              <c:f>'[Диаграмма в Microsoft Office Word]Лист1'!$A$2:$A$11</c:f>
              <c:strCache>
                <c:ptCount val="10"/>
                <c:pt idx="0">
                  <c:v>Физическая культура</c:v>
                </c:pt>
                <c:pt idx="1">
                  <c:v>Здоровье</c:v>
                </c:pt>
                <c:pt idx="2">
                  <c:v>Безопастность</c:v>
                </c:pt>
                <c:pt idx="3">
                  <c:v>Социализация</c:v>
                </c:pt>
                <c:pt idx="4">
                  <c:v>Труд</c:v>
                </c:pt>
                <c:pt idx="5">
                  <c:v>Познание</c:v>
                </c:pt>
                <c:pt idx="6">
                  <c:v>Коммуникация</c:v>
                </c:pt>
                <c:pt idx="7">
                  <c:v>Чтение худ. лит-ры</c:v>
                </c:pt>
                <c:pt idx="8">
                  <c:v>Худ. творчество</c:v>
                </c:pt>
                <c:pt idx="9">
                  <c:v>Музыка</c:v>
                </c:pt>
              </c:strCache>
            </c:strRef>
          </c:cat>
          <c:val>
            <c:numRef>
              <c:f>'[Диаграмма в Microsoft Office Word]Лист1'!$D$2:$D$11</c:f>
              <c:numCache>
                <c:formatCode>General</c:formatCode>
                <c:ptCount val="10"/>
                <c:pt idx="0">
                  <c:v>68</c:v>
                </c:pt>
                <c:pt idx="1">
                  <c:v>46</c:v>
                </c:pt>
                <c:pt idx="2">
                  <c:v>55</c:v>
                </c:pt>
                <c:pt idx="3">
                  <c:v>32</c:v>
                </c:pt>
                <c:pt idx="4">
                  <c:v>50</c:v>
                </c:pt>
                <c:pt idx="5">
                  <c:v>41</c:v>
                </c:pt>
                <c:pt idx="6">
                  <c:v>45</c:v>
                </c:pt>
                <c:pt idx="7">
                  <c:v>36</c:v>
                </c:pt>
                <c:pt idx="8">
                  <c:v>50</c:v>
                </c:pt>
                <c:pt idx="9">
                  <c:v>41</c:v>
                </c:pt>
              </c:numCache>
            </c:numRef>
          </c:val>
        </c:ser>
        <c:ser>
          <c:idx val="3"/>
          <c:order val="3"/>
          <c:tx>
            <c:strRef>
              <c:f>'[Диаграмма в Microsoft Office Word]Лист1'!$E$1</c:f>
              <c:strCache>
                <c:ptCount val="1"/>
                <c:pt idx="0">
                  <c:v>4 балла</c:v>
                </c:pt>
              </c:strCache>
            </c:strRef>
          </c:tx>
          <c:cat>
            <c:strRef>
              <c:f>'[Диаграмма в Microsoft Office Word]Лист1'!$A$2:$A$11</c:f>
              <c:strCache>
                <c:ptCount val="10"/>
                <c:pt idx="0">
                  <c:v>Физическая культура</c:v>
                </c:pt>
                <c:pt idx="1">
                  <c:v>Здоровье</c:v>
                </c:pt>
                <c:pt idx="2">
                  <c:v>Безопастность</c:v>
                </c:pt>
                <c:pt idx="3">
                  <c:v>Социализация</c:v>
                </c:pt>
                <c:pt idx="4">
                  <c:v>Труд</c:v>
                </c:pt>
                <c:pt idx="5">
                  <c:v>Познание</c:v>
                </c:pt>
                <c:pt idx="6">
                  <c:v>Коммуникация</c:v>
                </c:pt>
                <c:pt idx="7">
                  <c:v>Чтение худ. лит-ры</c:v>
                </c:pt>
                <c:pt idx="8">
                  <c:v>Худ. творчество</c:v>
                </c:pt>
                <c:pt idx="9">
                  <c:v>Музыка</c:v>
                </c:pt>
              </c:strCache>
            </c:strRef>
          </c:cat>
          <c:val>
            <c:numRef>
              <c:f>'[Диаграмма в Microsoft Office Word]Лист1'!$E$2:$E$11</c:f>
              <c:numCache>
                <c:formatCode>General</c:formatCode>
                <c:ptCount val="10"/>
                <c:pt idx="0">
                  <c:v>27</c:v>
                </c:pt>
                <c:pt idx="1">
                  <c:v>0</c:v>
                </c:pt>
                <c:pt idx="2">
                  <c:v>9</c:v>
                </c:pt>
                <c:pt idx="3">
                  <c:v>36</c:v>
                </c:pt>
                <c:pt idx="4">
                  <c:v>14</c:v>
                </c:pt>
                <c:pt idx="5">
                  <c:v>27</c:v>
                </c:pt>
                <c:pt idx="6">
                  <c:v>36</c:v>
                </c:pt>
                <c:pt idx="7">
                  <c:v>18</c:v>
                </c:pt>
                <c:pt idx="8">
                  <c:v>36</c:v>
                </c:pt>
                <c:pt idx="9">
                  <c:v>0</c:v>
                </c:pt>
              </c:numCache>
            </c:numRef>
          </c:val>
        </c:ser>
        <c:dLbls>
          <c:showVal val="1"/>
        </c:dLbls>
        <c:axId val="79331328"/>
        <c:axId val="79332864"/>
      </c:barChart>
      <c:catAx>
        <c:axId val="79331328"/>
        <c:scaling>
          <c:orientation val="minMax"/>
        </c:scaling>
        <c:axPos val="b"/>
        <c:majorTickMark val="none"/>
        <c:tickLblPos val="nextTo"/>
        <c:crossAx val="79332864"/>
        <c:crosses val="autoZero"/>
        <c:auto val="1"/>
        <c:lblAlgn val="ctr"/>
        <c:lblOffset val="100"/>
      </c:catAx>
      <c:valAx>
        <c:axId val="7933286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79331328"/>
        <c:crosses val="autoZero"/>
        <c:crossBetween val="between"/>
      </c:valAx>
      <c:spPr>
        <a:ln>
          <a:solidFill>
            <a:srgbClr val="0070C0"/>
          </a:solidFill>
        </a:ln>
      </c:spPr>
    </c:plotArea>
    <c:legend>
      <c:legendPos val="t"/>
      <c:layout/>
    </c:legend>
    <c:plotVisOnly val="1"/>
  </c:chart>
  <c:spPr>
    <a:solidFill>
      <a:srgbClr val="00B0F0"/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3726</Words>
  <Characters>21239</Characters>
  <Application>Microsoft Office Word</Application>
  <DocSecurity>0</DocSecurity>
  <Lines>176</Lines>
  <Paragraphs>49</Paragraphs>
  <ScaleCrop>false</ScaleCrop>
  <Company/>
  <LinksUpToDate>false</LinksUpToDate>
  <CharactersWithSpaces>24916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2014-01-25T19:36:00Z</dcterms:created>
  <dcterms:modified xsi:type="dcterms:W3CDTF">2014-01-25T19:46:00Z</dcterms:modified>
</cp:coreProperties>
</file>