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4" w:rsidRDefault="00463A34" w:rsidP="0016617B">
      <w:pPr>
        <w:tabs>
          <w:tab w:val="left" w:pos="510"/>
          <w:tab w:val="right" w:pos="10466"/>
        </w:tabs>
        <w:ind w:left="220"/>
      </w:pPr>
    </w:p>
    <w:p w:rsidR="0016617B" w:rsidRDefault="0016617B" w:rsidP="0016617B">
      <w:pPr>
        <w:tabs>
          <w:tab w:val="left" w:pos="510"/>
          <w:tab w:val="right" w:pos="10466"/>
        </w:tabs>
        <w:ind w:left="220"/>
      </w:pPr>
      <w:r>
        <w:tab/>
      </w:r>
      <w:r>
        <w:tab/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Государственное Образовательное Учреждение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Начальная школа - детский сад компенсирующего вида №1606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E6458F">
        <w:t xml:space="preserve">                         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</w:t>
      </w:r>
      <w:r w:rsidR="00640C77">
        <w:t xml:space="preserve">                               </w:t>
      </w:r>
      <w:r>
        <w:t xml:space="preserve">                                                                                                                                       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</w:t>
      </w:r>
      <w:r w:rsidR="00640C77">
        <w:t xml:space="preserve">        </w:t>
      </w:r>
      <w:r>
        <w:t xml:space="preserve">                                                                             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right"/>
      </w:pPr>
      <w:r>
        <w:t xml:space="preserve">                                                                                                         </w:t>
      </w:r>
      <w:r w:rsidR="00640C77">
        <w:t xml:space="preserve">       </w:t>
      </w:r>
      <w:r>
        <w:t xml:space="preserve">                             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проведения тренинга личностного роста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для педагогических сотрудников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6"/>
          <w:szCs w:val="36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6"/>
          <w:szCs w:val="36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6"/>
          <w:szCs w:val="36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8"/>
          <w:szCs w:val="28"/>
        </w:rPr>
      </w:pPr>
      <w:r>
        <w:rPr>
          <w:b/>
          <w:sz w:val="44"/>
          <w:szCs w:val="44"/>
        </w:rPr>
        <w:t>ТЕМА: «Роль педагога в организации игры».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Разработала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педагог-психолог 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Шеина Анна Владимировна</w:t>
      </w: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Москва</w:t>
      </w:r>
    </w:p>
    <w:p w:rsidR="001176FD" w:rsidRDefault="001176FD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6617B" w:rsidRPr="00E6458F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2011</w:t>
      </w:r>
    </w:p>
    <w:p w:rsidR="001B1210" w:rsidRPr="00E6458F" w:rsidRDefault="001B1210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B1210" w:rsidRPr="00E6458F" w:rsidRDefault="001B1210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6617B" w:rsidRDefault="0016617B" w:rsidP="0016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6617B" w:rsidRDefault="0016617B" w:rsidP="0016617B">
      <w:pPr>
        <w:tabs>
          <w:tab w:val="left" w:pos="4635"/>
        </w:tabs>
      </w:pPr>
      <w:r>
        <w:lastRenderedPageBreak/>
        <w:tab/>
      </w:r>
    </w:p>
    <w:p w:rsidR="0016617B" w:rsidRPr="00900837" w:rsidRDefault="0016617B" w:rsidP="0016617B">
      <w:pPr>
        <w:tabs>
          <w:tab w:val="left" w:pos="4635"/>
        </w:tabs>
        <w:jc w:val="center"/>
        <w:rPr>
          <w:b/>
        </w:rPr>
      </w:pPr>
      <w:r w:rsidRPr="00900837">
        <w:rPr>
          <w:b/>
        </w:rPr>
        <w:t>Тренинг личностного роста</w:t>
      </w:r>
    </w:p>
    <w:p w:rsidR="0016617B" w:rsidRDefault="0016617B" w:rsidP="0016617B">
      <w:pPr>
        <w:tabs>
          <w:tab w:val="left" w:pos="4635"/>
        </w:tabs>
        <w:jc w:val="center"/>
      </w:pPr>
    </w:p>
    <w:p w:rsidR="0016617B" w:rsidRDefault="0016617B" w:rsidP="0016617B">
      <w:pPr>
        <w:tabs>
          <w:tab w:val="left" w:pos="4635"/>
        </w:tabs>
        <w:jc w:val="center"/>
      </w:pPr>
    </w:p>
    <w:p w:rsidR="0016617B" w:rsidRDefault="0016617B" w:rsidP="0016617B">
      <w:pPr>
        <w:tabs>
          <w:tab w:val="left" w:pos="4635"/>
        </w:tabs>
        <w:jc w:val="center"/>
      </w:pPr>
      <w:r>
        <w:t>РОЛЬ ПЕДАГОГА В ОРГАНИЗАЦИИ ИГРЫ</w:t>
      </w:r>
    </w:p>
    <w:p w:rsidR="0016617B" w:rsidRDefault="0016617B" w:rsidP="0016617B">
      <w:pPr>
        <w:tabs>
          <w:tab w:val="left" w:pos="4635"/>
        </w:tabs>
        <w:jc w:val="center"/>
      </w:pPr>
    </w:p>
    <w:p w:rsidR="0016617B" w:rsidRDefault="0016617B" w:rsidP="0016617B">
      <w:pPr>
        <w:tabs>
          <w:tab w:val="left" w:pos="4635"/>
        </w:tabs>
      </w:pPr>
      <w:r>
        <w:rPr>
          <w:b/>
        </w:rPr>
        <w:t>ЦЕЛЬ:</w:t>
      </w:r>
      <w:r>
        <w:t xml:space="preserve"> передача педагогического опыта, совершенствование мастерства.</w:t>
      </w:r>
    </w:p>
    <w:p w:rsidR="0016617B" w:rsidRDefault="0016617B" w:rsidP="0016617B">
      <w:pPr>
        <w:tabs>
          <w:tab w:val="left" w:pos="4635"/>
        </w:tabs>
      </w:pPr>
    </w:p>
    <w:p w:rsidR="0016617B" w:rsidRDefault="0016617B" w:rsidP="0016617B">
      <w:pPr>
        <w:tabs>
          <w:tab w:val="left" w:pos="4635"/>
        </w:tabs>
        <w:rPr>
          <w:b/>
        </w:rPr>
      </w:pPr>
      <w:r>
        <w:rPr>
          <w:b/>
        </w:rPr>
        <w:t>ЗАДАЧИ:</w:t>
      </w:r>
    </w:p>
    <w:p w:rsidR="0016617B" w:rsidRDefault="0016617B" w:rsidP="0016617B">
      <w:pPr>
        <w:tabs>
          <w:tab w:val="left" w:pos="4635"/>
        </w:tabs>
      </w:pPr>
      <w:r>
        <w:t>Повышение настроения.</w:t>
      </w:r>
    </w:p>
    <w:p w:rsidR="0016617B" w:rsidRDefault="0016617B" w:rsidP="0016617B">
      <w:pPr>
        <w:tabs>
          <w:tab w:val="left" w:pos="4635"/>
        </w:tabs>
      </w:pPr>
      <w:r>
        <w:t>Развитие коммуникативных навыков.</w:t>
      </w:r>
    </w:p>
    <w:p w:rsidR="0016617B" w:rsidRDefault="0016617B" w:rsidP="0016617B">
      <w:pPr>
        <w:tabs>
          <w:tab w:val="left" w:pos="4635"/>
        </w:tabs>
      </w:pPr>
      <w:r>
        <w:t>Сплочение коллектива.</w:t>
      </w:r>
    </w:p>
    <w:p w:rsidR="0016617B" w:rsidRDefault="0016617B" w:rsidP="0016617B">
      <w:pPr>
        <w:tabs>
          <w:tab w:val="left" w:pos="4635"/>
        </w:tabs>
      </w:pPr>
    </w:p>
    <w:p w:rsidR="00773B79" w:rsidRDefault="00773B79" w:rsidP="00773B79">
      <w:pPr>
        <w:tabs>
          <w:tab w:val="left" w:pos="4635"/>
        </w:tabs>
      </w:pPr>
      <w:r w:rsidRPr="00640C77">
        <w:rPr>
          <w:b/>
        </w:rPr>
        <w:t>МЕСТО ПРОВЕДЕНИЯ:</w:t>
      </w:r>
      <w:r>
        <w:t xml:space="preserve"> спортивный или музыкальный зал</w:t>
      </w:r>
    </w:p>
    <w:p w:rsidR="00773B79" w:rsidRDefault="00773B79" w:rsidP="00773B79">
      <w:pPr>
        <w:tabs>
          <w:tab w:val="left" w:pos="4635"/>
        </w:tabs>
      </w:pPr>
      <w:r w:rsidRPr="00640C77">
        <w:rPr>
          <w:b/>
        </w:rPr>
        <w:t>ОБЩЕЕ ВРЕМЯ:</w:t>
      </w:r>
      <w:r>
        <w:t xml:space="preserve"> 1 – 1,5 часа</w:t>
      </w:r>
    </w:p>
    <w:p w:rsidR="00773B79" w:rsidRDefault="00773B79" w:rsidP="00773B79">
      <w:pPr>
        <w:tabs>
          <w:tab w:val="left" w:pos="4635"/>
        </w:tabs>
      </w:pPr>
      <w:r w:rsidRPr="00640C77">
        <w:rPr>
          <w:b/>
        </w:rPr>
        <w:t>КОЛЛИЧЕСТВО УЧАСТНИКОВ:</w:t>
      </w:r>
      <w:r>
        <w:t xml:space="preserve"> 6-10 человек</w:t>
      </w:r>
    </w:p>
    <w:p w:rsidR="00773B79" w:rsidRPr="00640C77" w:rsidRDefault="00773B79" w:rsidP="00773B79">
      <w:pPr>
        <w:tabs>
          <w:tab w:val="left" w:pos="4635"/>
        </w:tabs>
        <w:rPr>
          <w:b/>
        </w:rPr>
      </w:pPr>
      <w:r w:rsidRPr="00640C77">
        <w:rPr>
          <w:b/>
        </w:rPr>
        <w:t xml:space="preserve">МАТЕРИАЛЫ и ОБОРУДОВАНИЕ: </w:t>
      </w:r>
    </w:p>
    <w:p w:rsidR="00773B79" w:rsidRDefault="00773B79" w:rsidP="00773B79">
      <w:pPr>
        <w:tabs>
          <w:tab w:val="left" w:pos="4635"/>
        </w:tabs>
      </w:pPr>
      <w:r>
        <w:t xml:space="preserve">демонстрационная доска, </w:t>
      </w:r>
    </w:p>
    <w:p w:rsidR="00773B79" w:rsidRDefault="00773B79" w:rsidP="00773B79">
      <w:pPr>
        <w:tabs>
          <w:tab w:val="left" w:pos="4635"/>
        </w:tabs>
      </w:pPr>
      <w:r>
        <w:t xml:space="preserve">ватман А3, </w:t>
      </w:r>
    </w:p>
    <w:p w:rsidR="00773B79" w:rsidRDefault="00773B79" w:rsidP="00773B79">
      <w:pPr>
        <w:tabs>
          <w:tab w:val="left" w:pos="4635"/>
        </w:tabs>
      </w:pPr>
      <w:r>
        <w:t xml:space="preserve">стулья, </w:t>
      </w:r>
    </w:p>
    <w:p w:rsidR="00773B79" w:rsidRDefault="00773B79" w:rsidP="00773B79">
      <w:pPr>
        <w:tabs>
          <w:tab w:val="left" w:pos="4635"/>
        </w:tabs>
      </w:pPr>
      <w:r>
        <w:t>карточки с названиями животных, ручки, маркеры, листы бумаги А</w:t>
      </w:r>
      <w:proofErr w:type="gramStart"/>
      <w:r>
        <w:t>4</w:t>
      </w:r>
      <w:proofErr w:type="gramEnd"/>
      <w:r>
        <w:t>,  корзина с игрушками.</w:t>
      </w:r>
    </w:p>
    <w:p w:rsidR="00773B79" w:rsidRDefault="00773B79" w:rsidP="00773B79">
      <w:pPr>
        <w:tabs>
          <w:tab w:val="left" w:pos="4635"/>
        </w:tabs>
      </w:pPr>
    </w:p>
    <w:p w:rsidR="0016617B" w:rsidRDefault="0016617B" w:rsidP="0016617B">
      <w:pPr>
        <w:tabs>
          <w:tab w:val="left" w:pos="4635"/>
        </w:tabs>
      </w:pPr>
      <w:r>
        <w:rPr>
          <w:b/>
        </w:rPr>
        <w:t>ПРЕДВАРИТЕЛЬНАЯ РАБОТА:</w:t>
      </w:r>
      <w:r>
        <w:t xml:space="preserve"> Беседа с педагогами и воспитателями ДОУ по вопросам организации и пров</w:t>
      </w:r>
      <w:r w:rsidR="008C1464">
        <w:t>е</w:t>
      </w:r>
      <w:r>
        <w:t xml:space="preserve">дения ими игр в рамках утвержденной программы </w:t>
      </w:r>
      <w:r w:rsidR="00F05686">
        <w:t>«</w:t>
      </w:r>
      <w:r>
        <w:t>ОТ РОЖДЕНИЯ ДО ШКОЛЫ</w:t>
      </w:r>
      <w:r w:rsidR="00F05686">
        <w:t>»</w:t>
      </w:r>
      <w:r>
        <w:t xml:space="preserve">. Наблюдение за работой специалистов на занятиях и в период самостоятельной деятельности детей. Предоставление специалистам материалов статей по «Технологиям игровых форм», описанных на основе  известных работ отечественных ученых А.Н.Леонтьева, Д. Б. </w:t>
      </w:r>
      <w:proofErr w:type="spellStart"/>
      <w:r>
        <w:t>Эльконина</w:t>
      </w:r>
      <w:proofErr w:type="spellEnd"/>
      <w:r>
        <w:t xml:space="preserve">. </w:t>
      </w:r>
    </w:p>
    <w:p w:rsidR="0016617B" w:rsidRDefault="0016617B" w:rsidP="0016617B">
      <w:pPr>
        <w:tabs>
          <w:tab w:val="left" w:pos="4635"/>
        </w:tabs>
      </w:pPr>
    </w:p>
    <w:p w:rsidR="0016617B" w:rsidRPr="00F21B28" w:rsidRDefault="0016617B" w:rsidP="0016617B">
      <w:pPr>
        <w:tabs>
          <w:tab w:val="left" w:pos="4635"/>
        </w:tabs>
        <w:rPr>
          <w:b/>
        </w:rPr>
      </w:pPr>
      <w:r w:rsidRPr="00F21B28">
        <w:rPr>
          <w:b/>
        </w:rPr>
        <w:t>ХОД ТРЕНИНГА:</w:t>
      </w:r>
    </w:p>
    <w:p w:rsidR="0016617B" w:rsidRDefault="0016617B" w:rsidP="0016617B">
      <w:pPr>
        <w:tabs>
          <w:tab w:val="left" w:pos="4635"/>
        </w:tabs>
      </w:pPr>
    </w:p>
    <w:p w:rsidR="0016617B" w:rsidRDefault="0016617B" w:rsidP="0016617B">
      <w:pPr>
        <w:pStyle w:val="a3"/>
        <w:tabs>
          <w:tab w:val="left" w:pos="4635"/>
        </w:tabs>
      </w:pPr>
      <w:r>
        <w:t xml:space="preserve">Тренер: «Добрый день коллеги! Сегодня мы собрались на эту встречу, чтобы обменяться опытом, открыть новые стороны ранее изученного материала и просто поднять себе настроение! Сегодня  Вы поучаствуете в тренинге, где </w:t>
      </w:r>
      <w:r w:rsidR="00F21B28">
        <w:t>с помощью заданий и упражнений мы постараемся рассмотреть все грани такого вида деятельности как ИГРА</w:t>
      </w:r>
    </w:p>
    <w:p w:rsidR="0098743A" w:rsidRDefault="0098743A" w:rsidP="0098743A">
      <w:pPr>
        <w:pStyle w:val="a3"/>
        <w:tabs>
          <w:tab w:val="left" w:pos="4635"/>
        </w:tabs>
        <w:rPr>
          <w:b/>
        </w:rPr>
      </w:pPr>
    </w:p>
    <w:p w:rsidR="0098743A" w:rsidRDefault="0098743A" w:rsidP="0098743A">
      <w:pPr>
        <w:pStyle w:val="a3"/>
        <w:tabs>
          <w:tab w:val="left" w:pos="4635"/>
        </w:tabs>
        <w:rPr>
          <w:b/>
        </w:rPr>
      </w:pPr>
    </w:p>
    <w:p w:rsidR="0098743A" w:rsidRDefault="0098743A" w:rsidP="0098743A">
      <w:pPr>
        <w:pStyle w:val="a3"/>
        <w:tabs>
          <w:tab w:val="left" w:pos="4635"/>
        </w:tabs>
        <w:rPr>
          <w:b/>
        </w:rPr>
      </w:pPr>
      <w:r w:rsidRPr="00F21B28">
        <w:rPr>
          <w:b/>
        </w:rPr>
        <w:t>ЧАСТЬ №1 – Приветствие (игровая)</w:t>
      </w:r>
    </w:p>
    <w:p w:rsidR="0016617B" w:rsidRDefault="00EF0D15" w:rsidP="0016617B">
      <w:pPr>
        <w:pStyle w:val="a3"/>
        <w:tabs>
          <w:tab w:val="left" w:pos="4635"/>
        </w:tabs>
      </w:pPr>
      <w:r>
        <w:t xml:space="preserve">ИНСТРУКЦИЯ ТРЕНЕНРА: </w:t>
      </w:r>
      <w:r w:rsidR="00AA7AA1">
        <w:t xml:space="preserve"> </w:t>
      </w:r>
      <w:r w:rsidR="0016617B">
        <w:t xml:space="preserve">Чтобы </w:t>
      </w:r>
      <w:proofErr w:type="gramStart"/>
      <w:r w:rsidR="0016617B">
        <w:t>поприветствовать</w:t>
      </w:r>
      <w:proofErr w:type="gramEnd"/>
      <w:r w:rsidR="0016617B">
        <w:t xml:space="preserve"> </w:t>
      </w:r>
      <w:r w:rsidR="00B11CE6">
        <w:t>друг друга, к</w:t>
      </w:r>
      <w:r w:rsidR="0016617B">
        <w:t>аждый участник тренинга выбирает себе 1-ну, наиболее понравившуюся  игрушку из корзин</w:t>
      </w:r>
      <w:r w:rsidR="00BF092A">
        <w:t>ы. От лица выбранного персонажа, каждый из Вас представится группе, расскажет несколько слов о себе</w:t>
      </w:r>
      <w:r w:rsidR="0016617B">
        <w:t xml:space="preserve">. </w:t>
      </w:r>
    </w:p>
    <w:p w:rsidR="0016617B" w:rsidRDefault="00BF092A" w:rsidP="0016617B">
      <w:pPr>
        <w:pStyle w:val="a3"/>
        <w:tabs>
          <w:tab w:val="left" w:pos="4635"/>
        </w:tabs>
      </w:pPr>
      <w:r>
        <w:t xml:space="preserve">(Как зовут, </w:t>
      </w:r>
      <w:r w:rsidR="0016617B">
        <w:t>где и с кем живет, чем занимается и т.д.)</w:t>
      </w:r>
    </w:p>
    <w:p w:rsidR="0016617B" w:rsidRDefault="00D04162" w:rsidP="0016617B">
      <w:pPr>
        <w:pStyle w:val="a3"/>
        <w:tabs>
          <w:tab w:val="left" w:pos="4635"/>
        </w:tabs>
      </w:pPr>
      <w:r>
        <w:t>ОБСУЖДЕНИЕ:</w:t>
      </w:r>
      <w:r w:rsidR="00732683">
        <w:t xml:space="preserve"> </w:t>
      </w:r>
    </w:p>
    <w:p w:rsidR="008C3ABE" w:rsidRDefault="00732683" w:rsidP="0016617B">
      <w:pPr>
        <w:pStyle w:val="a3"/>
        <w:tabs>
          <w:tab w:val="left" w:pos="4635"/>
        </w:tabs>
      </w:pPr>
      <w:r w:rsidRPr="00527452">
        <w:rPr>
          <w:b/>
        </w:rPr>
        <w:t>Тренер:</w:t>
      </w:r>
      <w:r w:rsidR="00527452">
        <w:t xml:space="preserve"> </w:t>
      </w:r>
    </w:p>
    <w:p w:rsidR="00732683" w:rsidRDefault="008C3ABE" w:rsidP="0016617B">
      <w:pPr>
        <w:pStyle w:val="a3"/>
        <w:tabs>
          <w:tab w:val="left" w:pos="4635"/>
        </w:tabs>
      </w:pPr>
      <w:r>
        <w:t>Коллеги, д</w:t>
      </w:r>
      <w:r w:rsidR="00732683">
        <w:t>авайте обсудим</w:t>
      </w:r>
      <w:r>
        <w:t>, что сейчас происходило?</w:t>
      </w:r>
      <w:r w:rsidR="00732683">
        <w:t xml:space="preserve"> Каково Ваше настроение? Это была игра? В чем она выражалась? Какой это вид игры?</w:t>
      </w:r>
    </w:p>
    <w:p w:rsidR="0016617B" w:rsidRDefault="0016617B" w:rsidP="0016617B">
      <w:pPr>
        <w:pStyle w:val="a3"/>
        <w:tabs>
          <w:tab w:val="left" w:pos="4635"/>
        </w:tabs>
      </w:pPr>
    </w:p>
    <w:p w:rsidR="00732683" w:rsidRDefault="00732683" w:rsidP="00732683">
      <w:pPr>
        <w:pStyle w:val="a3"/>
        <w:tabs>
          <w:tab w:val="left" w:pos="4635"/>
        </w:tabs>
      </w:pPr>
      <w:r w:rsidRPr="004D1EBA">
        <w:rPr>
          <w:b/>
        </w:rPr>
        <w:t>ЧАСТЬ №2 –</w:t>
      </w:r>
      <w:r w:rsidR="008C3ABE">
        <w:rPr>
          <w:b/>
        </w:rPr>
        <w:t xml:space="preserve"> «</w:t>
      </w:r>
      <w:r w:rsidRPr="004D1EBA">
        <w:rPr>
          <w:b/>
        </w:rPr>
        <w:t xml:space="preserve"> </w:t>
      </w:r>
      <w:r w:rsidR="008C3ABE">
        <w:rPr>
          <w:b/>
        </w:rPr>
        <w:t>Круглый стол».</w:t>
      </w:r>
    </w:p>
    <w:p w:rsidR="008C3ABE" w:rsidRDefault="0016617B" w:rsidP="00732683">
      <w:pPr>
        <w:pStyle w:val="a3"/>
        <w:tabs>
          <w:tab w:val="left" w:pos="4635"/>
        </w:tabs>
      </w:pPr>
      <w:r>
        <w:t>Совместно с тренером участники группы записывают на общем ватмане ВИДЫ и ФОРМЫ игры</w:t>
      </w:r>
      <w:r w:rsidR="00773B79">
        <w:t xml:space="preserve"> для детей дошкольного возраста</w:t>
      </w:r>
      <w:r w:rsidR="00732683">
        <w:t xml:space="preserve"> (разводят два этих понятия, предлагая конкретные примеры из своей практики)</w:t>
      </w:r>
      <w:r w:rsidR="00773B79">
        <w:t xml:space="preserve"> составляют общую схему</w:t>
      </w:r>
      <w:r>
        <w:t xml:space="preserve">. </w:t>
      </w:r>
    </w:p>
    <w:p w:rsidR="0016617B" w:rsidRDefault="0016617B" w:rsidP="00732683">
      <w:pPr>
        <w:pStyle w:val="a3"/>
        <w:tabs>
          <w:tab w:val="left" w:pos="4635"/>
        </w:tabs>
      </w:pPr>
      <w:r>
        <w:t>Дают общее определение игре, как основному виду деятельности в дошкольном возрасте.</w:t>
      </w:r>
      <w:r w:rsidR="00732683">
        <w:t xml:space="preserve"> </w:t>
      </w:r>
    </w:p>
    <w:p w:rsidR="0016617B" w:rsidRDefault="0016617B" w:rsidP="0016617B">
      <w:pPr>
        <w:pStyle w:val="a3"/>
        <w:tabs>
          <w:tab w:val="left" w:pos="4635"/>
        </w:tabs>
      </w:pPr>
    </w:p>
    <w:p w:rsidR="0016617B" w:rsidRPr="004D1EBA" w:rsidRDefault="004D1EBA" w:rsidP="004D1EBA">
      <w:pPr>
        <w:tabs>
          <w:tab w:val="left" w:pos="4635"/>
        </w:tabs>
        <w:rPr>
          <w:b/>
        </w:rPr>
      </w:pPr>
      <w:r>
        <w:t xml:space="preserve">            </w:t>
      </w:r>
      <w:r w:rsidRPr="004D1EBA">
        <w:rPr>
          <w:b/>
        </w:rPr>
        <w:t>ЧАСТЬ №3</w:t>
      </w:r>
      <w:r>
        <w:rPr>
          <w:b/>
        </w:rPr>
        <w:t xml:space="preserve"> </w:t>
      </w:r>
      <w:r w:rsidR="0016617B" w:rsidRPr="004D1EBA">
        <w:rPr>
          <w:b/>
        </w:rPr>
        <w:t>–</w:t>
      </w:r>
      <w:r>
        <w:rPr>
          <w:b/>
        </w:rPr>
        <w:t xml:space="preserve"> </w:t>
      </w:r>
      <w:r w:rsidR="0016617B" w:rsidRPr="004D1EBA">
        <w:rPr>
          <w:b/>
        </w:rPr>
        <w:t>Разминка</w:t>
      </w:r>
      <w:r w:rsidR="00B2066E">
        <w:rPr>
          <w:b/>
        </w:rPr>
        <w:t xml:space="preserve"> «Найди пару»</w:t>
      </w:r>
      <w:r w:rsidR="0016617B" w:rsidRPr="004D1EBA">
        <w:rPr>
          <w:b/>
        </w:rPr>
        <w:t>.</w:t>
      </w:r>
    </w:p>
    <w:p w:rsidR="0016617B" w:rsidRDefault="004D43FB" w:rsidP="0016617B">
      <w:pPr>
        <w:pStyle w:val="a3"/>
        <w:tabs>
          <w:tab w:val="left" w:pos="4635"/>
        </w:tabs>
      </w:pPr>
      <w:r>
        <w:lastRenderedPageBreak/>
        <w:t xml:space="preserve">ИНСТРУКЦИЯ ТРЕНЕРА: Внимание! Я раздаю Вам </w:t>
      </w:r>
      <w:r w:rsidR="0016617B">
        <w:t>на руки карточки с названиями животных и их детенышей</w:t>
      </w:r>
      <w:r>
        <w:t>, давайте разбредемся по залу</w:t>
      </w:r>
      <w:r w:rsidR="00CC6A94">
        <w:t>, перестанем разговаривать</w:t>
      </w:r>
      <w:r w:rsidR="0016617B">
        <w:t>.</w:t>
      </w:r>
    </w:p>
    <w:p w:rsidR="0016617B" w:rsidRDefault="00C12710" w:rsidP="0016617B">
      <w:pPr>
        <w:pStyle w:val="a3"/>
        <w:tabs>
          <w:tab w:val="left" w:pos="4635"/>
        </w:tabs>
      </w:pPr>
      <w:r>
        <w:t xml:space="preserve">Ваша задача, </w:t>
      </w:r>
      <w:r w:rsidR="0016617B">
        <w:t xml:space="preserve">найти свою семью </w:t>
      </w:r>
      <w:r w:rsidR="003C2636">
        <w:t xml:space="preserve">(можно усложнить задание - </w:t>
      </w:r>
      <w:r w:rsidR="0016617B">
        <w:t>с закрытыми глазами</w:t>
      </w:r>
      <w:r w:rsidR="00EA46EF">
        <w:t>)</w:t>
      </w:r>
      <w:r w:rsidR="0016617B">
        <w:t xml:space="preserve">, только по соответствующему </w:t>
      </w:r>
      <w:r w:rsidR="009B4632">
        <w:t xml:space="preserve">для вашей карточки </w:t>
      </w:r>
      <w:r w:rsidR="0016617B">
        <w:t>звуку (</w:t>
      </w:r>
      <w:proofErr w:type="spellStart"/>
      <w:proofErr w:type="gramStart"/>
      <w:r w:rsidR="0016617B">
        <w:t>корова-мычит</w:t>
      </w:r>
      <w:proofErr w:type="spellEnd"/>
      <w:proofErr w:type="gramEnd"/>
      <w:r w:rsidR="0016617B">
        <w:t>, собачка лает и т.д.)</w:t>
      </w:r>
    </w:p>
    <w:p w:rsidR="00AA7AA1" w:rsidRDefault="0016617B" w:rsidP="0016617B">
      <w:pPr>
        <w:pStyle w:val="a3"/>
        <w:tabs>
          <w:tab w:val="left" w:pos="3135"/>
        </w:tabs>
      </w:pPr>
      <w:r>
        <w:t>ОБСУЖДЕНИЕ.</w:t>
      </w:r>
    </w:p>
    <w:p w:rsidR="0016617B" w:rsidRDefault="00AA7AA1" w:rsidP="0016617B">
      <w:pPr>
        <w:pStyle w:val="a3"/>
        <w:tabs>
          <w:tab w:val="left" w:pos="3135"/>
        </w:tabs>
      </w:pPr>
      <w:r>
        <w:t xml:space="preserve">Тренер: </w:t>
      </w:r>
      <w:r w:rsidR="007E09FA">
        <w:t>Всем спасибо! Давайте присядем в круг и обсудим задание. Насколько было сложно его выполнять? В чем именно возникало напряжение – с позиции взрослого!</w:t>
      </w:r>
    </w:p>
    <w:p w:rsidR="00BB0968" w:rsidRDefault="00BB0968" w:rsidP="0016617B">
      <w:pPr>
        <w:pStyle w:val="a3"/>
        <w:tabs>
          <w:tab w:val="left" w:pos="3135"/>
        </w:tabs>
      </w:pPr>
      <w:r>
        <w:t>Какие проблемы могут возникнуть у детей? В каком возрасте мы можем давать эту игру? Что это за игра (ее характеристики)?</w:t>
      </w:r>
    </w:p>
    <w:p w:rsidR="0016617B" w:rsidRDefault="0016617B" w:rsidP="0016617B">
      <w:pPr>
        <w:pStyle w:val="a3"/>
        <w:tabs>
          <w:tab w:val="left" w:pos="3135"/>
        </w:tabs>
      </w:pPr>
    </w:p>
    <w:p w:rsidR="00BB0968" w:rsidRPr="00D42013" w:rsidRDefault="00BB0968" w:rsidP="00BB0968">
      <w:pPr>
        <w:pStyle w:val="a3"/>
        <w:tabs>
          <w:tab w:val="left" w:pos="3135"/>
        </w:tabs>
        <w:rPr>
          <w:b/>
        </w:rPr>
      </w:pPr>
      <w:r w:rsidRPr="00D42013">
        <w:rPr>
          <w:b/>
        </w:rPr>
        <w:t>ЧАСТЬ №4 – ИГРА «Репка»</w:t>
      </w:r>
    </w:p>
    <w:p w:rsidR="0016617B" w:rsidRDefault="00BB0968" w:rsidP="00BB0968">
      <w:pPr>
        <w:pStyle w:val="a3"/>
        <w:tabs>
          <w:tab w:val="left" w:pos="3135"/>
        </w:tabs>
      </w:pPr>
      <w:r>
        <w:t xml:space="preserve">Участники группы организуют </w:t>
      </w:r>
      <w:proofErr w:type="gramStart"/>
      <w:r>
        <w:t>театральную</w:t>
      </w:r>
      <w:proofErr w:type="gramEnd"/>
      <w:r>
        <w:t xml:space="preserve"> мини-постановку в ролях по сказке «Репка». Т</w:t>
      </w:r>
      <w:r w:rsidR="0016617B">
        <w:t xml:space="preserve">ренер распределяет роли, выступает в качестве режиссера. </w:t>
      </w:r>
    </w:p>
    <w:p w:rsidR="0016617B" w:rsidRDefault="0016617B" w:rsidP="0016617B">
      <w:pPr>
        <w:pStyle w:val="a3"/>
        <w:tabs>
          <w:tab w:val="left" w:pos="3135"/>
        </w:tabs>
      </w:pPr>
    </w:p>
    <w:p w:rsidR="008242E8" w:rsidRDefault="0016617B" w:rsidP="0016617B">
      <w:pPr>
        <w:pStyle w:val="a3"/>
        <w:tabs>
          <w:tab w:val="left" w:pos="3135"/>
        </w:tabs>
      </w:pPr>
      <w:r>
        <w:t xml:space="preserve">ОБСУЖДЕНИЕ: </w:t>
      </w:r>
    </w:p>
    <w:p w:rsidR="008242E8" w:rsidRDefault="008242E8" w:rsidP="0016617B">
      <w:pPr>
        <w:pStyle w:val="a3"/>
        <w:tabs>
          <w:tab w:val="left" w:pos="3135"/>
        </w:tabs>
      </w:pPr>
      <w:r>
        <w:t>Тренер: Давайте снова присядем на свои места, чтобы поговорить об особенностях</w:t>
      </w:r>
    </w:p>
    <w:p w:rsidR="00A12538" w:rsidRDefault="0016617B" w:rsidP="0016617B">
      <w:pPr>
        <w:pStyle w:val="a3"/>
        <w:tabs>
          <w:tab w:val="left" w:pos="3135"/>
        </w:tabs>
      </w:pPr>
      <w:r>
        <w:t xml:space="preserve"> организации Сюжетно-ролевой и театрализованной игры</w:t>
      </w:r>
      <w:r w:rsidR="006734F9">
        <w:t xml:space="preserve"> для детей дошкольного возраста.</w:t>
      </w:r>
    </w:p>
    <w:p w:rsidR="00885EB2" w:rsidRDefault="00A12538" w:rsidP="0016617B">
      <w:pPr>
        <w:pStyle w:val="a3"/>
        <w:tabs>
          <w:tab w:val="left" w:pos="3135"/>
        </w:tabs>
      </w:pPr>
      <w:r>
        <w:t>Прошу вас по кругу назвать р</w:t>
      </w:r>
      <w:r w:rsidR="0016617B">
        <w:t>азличия, сходства</w:t>
      </w:r>
      <w:r w:rsidR="00885EB2">
        <w:t xml:space="preserve"> этих игр!</w:t>
      </w:r>
    </w:p>
    <w:p w:rsidR="00885EB2" w:rsidRDefault="00885EB2" w:rsidP="0016617B">
      <w:pPr>
        <w:pStyle w:val="a3"/>
        <w:tabs>
          <w:tab w:val="left" w:pos="3135"/>
        </w:tabs>
      </w:pPr>
      <w:r>
        <w:t>ОТВЕТЫ</w:t>
      </w:r>
      <w:r w:rsidR="000A1AD4">
        <w:t xml:space="preserve"> ГРУППЫ</w:t>
      </w:r>
      <w:r>
        <w:t>:</w:t>
      </w:r>
    </w:p>
    <w:p w:rsidR="0016617B" w:rsidRDefault="000A1AD4" w:rsidP="0016617B">
      <w:pPr>
        <w:pStyle w:val="a3"/>
        <w:tabs>
          <w:tab w:val="left" w:pos="3135"/>
        </w:tabs>
      </w:pPr>
      <w:r>
        <w:t>Тренер: Два слова</w:t>
      </w:r>
      <w:r w:rsidR="002F2E1A">
        <w:t>,</w:t>
      </w:r>
      <w:r>
        <w:t xml:space="preserve"> пожалуйста</w:t>
      </w:r>
      <w:r w:rsidR="002F2E1A">
        <w:t>,</w:t>
      </w:r>
      <w:r>
        <w:t xml:space="preserve"> о роли</w:t>
      </w:r>
      <w:r w:rsidR="0016617B">
        <w:t xml:space="preserve"> педагога </w:t>
      </w:r>
      <w:r w:rsidR="005C2B51">
        <w:t xml:space="preserve">в организации такого вида игр с детьми старшего дошкольного </w:t>
      </w:r>
      <w:r w:rsidR="0016617B">
        <w:t>возраста (</w:t>
      </w:r>
      <w:r w:rsidR="005C2B51">
        <w:t xml:space="preserve">а теперь </w:t>
      </w:r>
      <w:r w:rsidR="0016617B">
        <w:t>с детьми с ограниченными возможностями).</w:t>
      </w:r>
    </w:p>
    <w:p w:rsidR="001B2BC0" w:rsidRDefault="001B2BC0" w:rsidP="0016617B">
      <w:pPr>
        <w:pStyle w:val="a3"/>
        <w:tabs>
          <w:tab w:val="left" w:pos="3135"/>
        </w:tabs>
      </w:pPr>
      <w:r>
        <w:t>ОТВЕТЫ ГРУППЫ:</w:t>
      </w:r>
    </w:p>
    <w:p w:rsidR="0016617B" w:rsidRDefault="0016617B" w:rsidP="0016617B">
      <w:pPr>
        <w:pStyle w:val="a3"/>
        <w:tabs>
          <w:tab w:val="left" w:pos="3135"/>
        </w:tabs>
      </w:pPr>
    </w:p>
    <w:p w:rsidR="0016617B" w:rsidRPr="00E6458F" w:rsidRDefault="00E6458F" w:rsidP="00E6458F">
      <w:pPr>
        <w:tabs>
          <w:tab w:val="left" w:pos="3135"/>
        </w:tabs>
        <w:rPr>
          <w:b/>
        </w:rPr>
      </w:pPr>
      <w:r w:rsidRPr="001B2BC0">
        <w:rPr>
          <w:b/>
        </w:rPr>
        <w:t xml:space="preserve">            </w:t>
      </w:r>
      <w:r w:rsidR="004A69BF" w:rsidRPr="00E6458F">
        <w:rPr>
          <w:b/>
        </w:rPr>
        <w:t xml:space="preserve">ЧАСТЬ №5 </w:t>
      </w:r>
      <w:r w:rsidR="0016617B" w:rsidRPr="00E6458F">
        <w:rPr>
          <w:b/>
        </w:rPr>
        <w:t>–</w:t>
      </w:r>
      <w:r w:rsidR="007B0447">
        <w:rPr>
          <w:b/>
        </w:rPr>
        <w:t xml:space="preserve"> </w:t>
      </w:r>
      <w:r w:rsidR="0016617B" w:rsidRPr="00E6458F">
        <w:rPr>
          <w:b/>
        </w:rPr>
        <w:t>Индивидуальная работа</w:t>
      </w:r>
    </w:p>
    <w:p w:rsidR="0016617B" w:rsidRDefault="00E55B1E" w:rsidP="0016617B">
      <w:pPr>
        <w:pStyle w:val="a3"/>
        <w:tabs>
          <w:tab w:val="left" w:pos="3135"/>
        </w:tabs>
      </w:pPr>
      <w:r>
        <w:t>ИНСТРУКЦИЯ ТРЕНЕРА: Сейчас к</w:t>
      </w:r>
      <w:r w:rsidR="0016617B">
        <w:t xml:space="preserve">аждый участник группы на своем листке </w:t>
      </w:r>
      <w:r w:rsidR="006645CD">
        <w:t>на</w:t>
      </w:r>
      <w:r w:rsidR="0016617B">
        <w:t>пишет 2 вида дид</w:t>
      </w:r>
      <w:r w:rsidR="00E6458F">
        <w:t xml:space="preserve">актических игр, которые он чаще всего </w:t>
      </w:r>
      <w:r w:rsidR="0016617B">
        <w:t>проводит в своей группе воспитанников.</w:t>
      </w:r>
    </w:p>
    <w:p w:rsidR="00427EB9" w:rsidRDefault="0016617B" w:rsidP="0016617B">
      <w:pPr>
        <w:pStyle w:val="a3"/>
        <w:tabs>
          <w:tab w:val="left" w:pos="3135"/>
        </w:tabs>
      </w:pPr>
      <w:r>
        <w:t xml:space="preserve">ОБСУЖДЕНИЕ: </w:t>
      </w:r>
    </w:p>
    <w:p w:rsidR="0016617B" w:rsidRDefault="00427EB9" w:rsidP="0016617B">
      <w:pPr>
        <w:pStyle w:val="a3"/>
        <w:tabs>
          <w:tab w:val="left" w:pos="3135"/>
        </w:tabs>
      </w:pPr>
      <w:r>
        <w:t>Тренер: Попробуем дать</w:t>
      </w:r>
      <w:r w:rsidR="0016617B">
        <w:t xml:space="preserve"> общее определение дидактической игре</w:t>
      </w:r>
      <w:r>
        <w:t xml:space="preserve"> (какие задачи она решает)</w:t>
      </w:r>
      <w:r w:rsidR="0016617B">
        <w:t xml:space="preserve">, </w:t>
      </w:r>
      <w:r w:rsidR="00EF27F4">
        <w:t>а так же рассмо</w:t>
      </w:r>
      <w:r w:rsidR="003770B8">
        <w:t>трим</w:t>
      </w:r>
      <w:r w:rsidR="0016617B">
        <w:t xml:space="preserve"> формы ее проведения.</w:t>
      </w:r>
    </w:p>
    <w:p w:rsidR="0016617B" w:rsidRDefault="00CA03EF" w:rsidP="0016617B">
      <w:pPr>
        <w:pStyle w:val="a3"/>
        <w:tabs>
          <w:tab w:val="left" w:pos="3135"/>
        </w:tabs>
      </w:pPr>
      <w:r>
        <w:t>ОТВЕТЫ ГРУППЫ: записываем на ватмане на доске</w:t>
      </w:r>
      <w:r w:rsidR="001B2BC0">
        <w:t>.</w:t>
      </w:r>
    </w:p>
    <w:p w:rsidR="001B2BC0" w:rsidRDefault="001B2BC0" w:rsidP="001B2BC0">
      <w:pPr>
        <w:tabs>
          <w:tab w:val="left" w:pos="3135"/>
        </w:tabs>
      </w:pPr>
      <w:r>
        <w:t xml:space="preserve">           </w:t>
      </w:r>
    </w:p>
    <w:p w:rsidR="0016617B" w:rsidRPr="001B2BC0" w:rsidRDefault="001B2BC0" w:rsidP="001B2BC0">
      <w:pPr>
        <w:tabs>
          <w:tab w:val="left" w:pos="3135"/>
        </w:tabs>
        <w:rPr>
          <w:b/>
        </w:rPr>
      </w:pPr>
      <w:r>
        <w:t xml:space="preserve">            </w:t>
      </w:r>
      <w:r w:rsidR="00D42013" w:rsidRPr="001B2BC0">
        <w:rPr>
          <w:b/>
        </w:rPr>
        <w:t xml:space="preserve">ЧАСТЬ №6 </w:t>
      </w:r>
      <w:r w:rsidR="0016617B" w:rsidRPr="001B2BC0">
        <w:rPr>
          <w:b/>
        </w:rPr>
        <w:t>–</w:t>
      </w:r>
      <w:r w:rsidR="007B0447">
        <w:rPr>
          <w:b/>
        </w:rPr>
        <w:t xml:space="preserve"> </w:t>
      </w:r>
      <w:r w:rsidR="0016617B" w:rsidRPr="001B2BC0">
        <w:rPr>
          <w:b/>
        </w:rPr>
        <w:t>ИТОГОВОЕ ОБСУЖДЕНИЕ.</w:t>
      </w:r>
    </w:p>
    <w:p w:rsidR="0016617B" w:rsidRPr="00651D01" w:rsidRDefault="00EF27F4" w:rsidP="0016617B">
      <w:pPr>
        <w:pStyle w:val="a3"/>
        <w:tabs>
          <w:tab w:val="left" w:pos="3135"/>
        </w:tabs>
      </w:pPr>
      <w:r>
        <w:t>Тренер: Хочется узнать с</w:t>
      </w:r>
      <w:r w:rsidR="0016617B">
        <w:t xml:space="preserve"> каким настроением </w:t>
      </w:r>
      <w:r>
        <w:t xml:space="preserve">группа </w:t>
      </w:r>
      <w:r w:rsidR="0016617B">
        <w:t>уход</w:t>
      </w:r>
      <w:r>
        <w:t>и</w:t>
      </w:r>
      <w:r w:rsidR="0016617B">
        <w:t>т</w:t>
      </w:r>
      <w:r w:rsidR="00651D01">
        <w:t>? Насколько интересной и полезной для Вас была наша встреча? Каковы пожелания группы (запрос) относительно тематики последующих занятий?</w:t>
      </w:r>
    </w:p>
    <w:p w:rsidR="0016617B" w:rsidRDefault="0016617B" w:rsidP="0016617B">
      <w:pPr>
        <w:pStyle w:val="a3"/>
        <w:tabs>
          <w:tab w:val="left" w:pos="3135"/>
        </w:tabs>
      </w:pPr>
    </w:p>
    <w:p w:rsidR="0016617B" w:rsidRDefault="0016617B" w:rsidP="0016617B">
      <w:pPr>
        <w:pStyle w:val="a3"/>
        <w:tabs>
          <w:tab w:val="left" w:pos="3135"/>
        </w:tabs>
      </w:pPr>
    </w:p>
    <w:p w:rsidR="0016617B" w:rsidRDefault="0016617B" w:rsidP="0016617B">
      <w:pPr>
        <w:tabs>
          <w:tab w:val="left" w:pos="4635"/>
        </w:tabs>
      </w:pPr>
    </w:p>
    <w:p w:rsidR="0091306D" w:rsidRDefault="0091306D"/>
    <w:sectPr w:rsidR="0091306D" w:rsidSect="00E64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53B"/>
    <w:multiLevelType w:val="hybridMultilevel"/>
    <w:tmpl w:val="49F21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E783B"/>
    <w:multiLevelType w:val="hybridMultilevel"/>
    <w:tmpl w:val="2780D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617B"/>
    <w:rsid w:val="000A1AD4"/>
    <w:rsid w:val="001176FD"/>
    <w:rsid w:val="0014068E"/>
    <w:rsid w:val="0016617B"/>
    <w:rsid w:val="001B1210"/>
    <w:rsid w:val="001B2BC0"/>
    <w:rsid w:val="002F2E1A"/>
    <w:rsid w:val="003770B8"/>
    <w:rsid w:val="003C2636"/>
    <w:rsid w:val="00427EB9"/>
    <w:rsid w:val="00463A34"/>
    <w:rsid w:val="004A69BF"/>
    <w:rsid w:val="004D1EBA"/>
    <w:rsid w:val="004D43FB"/>
    <w:rsid w:val="00527452"/>
    <w:rsid w:val="00537B33"/>
    <w:rsid w:val="005C2B51"/>
    <w:rsid w:val="005D6801"/>
    <w:rsid w:val="00640C77"/>
    <w:rsid w:val="00651D01"/>
    <w:rsid w:val="006645CD"/>
    <w:rsid w:val="006734F9"/>
    <w:rsid w:val="00732683"/>
    <w:rsid w:val="00773B79"/>
    <w:rsid w:val="007B0447"/>
    <w:rsid w:val="007E09FA"/>
    <w:rsid w:val="00823D96"/>
    <w:rsid w:val="008242E8"/>
    <w:rsid w:val="00885EB2"/>
    <w:rsid w:val="008C1464"/>
    <w:rsid w:val="008C3ABE"/>
    <w:rsid w:val="00900837"/>
    <w:rsid w:val="0091306D"/>
    <w:rsid w:val="0098743A"/>
    <w:rsid w:val="009B4632"/>
    <w:rsid w:val="00A12538"/>
    <w:rsid w:val="00AA7AA1"/>
    <w:rsid w:val="00B11CE6"/>
    <w:rsid w:val="00B2066E"/>
    <w:rsid w:val="00BB0968"/>
    <w:rsid w:val="00BF092A"/>
    <w:rsid w:val="00C12710"/>
    <w:rsid w:val="00CA03EF"/>
    <w:rsid w:val="00CA4A9E"/>
    <w:rsid w:val="00CC6A94"/>
    <w:rsid w:val="00CF3E48"/>
    <w:rsid w:val="00D04162"/>
    <w:rsid w:val="00D337E9"/>
    <w:rsid w:val="00D42013"/>
    <w:rsid w:val="00E55B1E"/>
    <w:rsid w:val="00E6458F"/>
    <w:rsid w:val="00E64791"/>
    <w:rsid w:val="00EA46EF"/>
    <w:rsid w:val="00EF0D15"/>
    <w:rsid w:val="00EF27F4"/>
    <w:rsid w:val="00F05686"/>
    <w:rsid w:val="00F21B28"/>
    <w:rsid w:val="00F714D8"/>
    <w:rsid w:val="00FF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Оксана</cp:lastModifiedBy>
  <cp:revision>59</cp:revision>
  <dcterms:created xsi:type="dcterms:W3CDTF">2011-12-20T11:28:00Z</dcterms:created>
  <dcterms:modified xsi:type="dcterms:W3CDTF">2013-05-07T07:57:00Z</dcterms:modified>
</cp:coreProperties>
</file>